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30"/>
          <w:szCs w:val="30"/>
        </w:rPr>
      </w:pPr>
      <w:r>
        <w:rPr>
          <w:rFonts w:hint="eastAsia"/>
          <w:b/>
          <w:bCs/>
          <w:color w:val="000000"/>
          <w:sz w:val="30"/>
          <w:szCs w:val="30"/>
        </w:rPr>
        <w:t>中国工程科技发展战略河南研究院</w:t>
      </w:r>
    </w:p>
    <w:p>
      <w:pPr>
        <w:jc w:val="center"/>
        <w:rPr>
          <w:b/>
          <w:bCs/>
          <w:color w:val="000000"/>
          <w:sz w:val="30"/>
          <w:szCs w:val="30"/>
        </w:rPr>
      </w:pPr>
      <w:r>
        <w:rPr>
          <w:rFonts w:hint="eastAsia"/>
          <w:b/>
          <w:bCs/>
          <w:color w:val="000000"/>
          <w:sz w:val="30"/>
          <w:szCs w:val="30"/>
        </w:rPr>
        <w:t>关于启动2020年咨询研究项目申报工作的通知</w:t>
      </w: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校内各</w:t>
      </w:r>
      <w:r>
        <w:rPr>
          <w:rFonts w:hint="eastAsia"/>
          <w:color w:val="000000" w:themeColor="text1"/>
          <w14:textFill>
            <w14:solidFill>
              <w14:schemeClr w14:val="tx1"/>
            </w14:solidFill>
          </w14:textFill>
        </w:rPr>
        <w:t>有关单位：</w:t>
      </w:r>
    </w:p>
    <w:p>
      <w:pPr>
        <w:pStyle w:val="6"/>
        <w:shd w:val="clear" w:color="auto" w:fill="FFFFFF"/>
        <w:spacing w:line="450" w:lineRule="atLeast"/>
        <w:ind w:firstLine="480" w:firstLineChars="200"/>
        <w:rPr>
          <w:rFonts w:hint="eastAsia"/>
        </w:rPr>
      </w:pPr>
      <w:r>
        <w:rPr>
          <w:rFonts w:hint="eastAsia"/>
        </w:rPr>
        <w:t>根据《关于启动2020年中国工程科技发展战略地方研究院咨询研究项目立项申请工作的通知》和中国工程院对河南研究院项目选题参考的复函（见附件2），在广泛征集院士及有关方面意见的基础上，</w:t>
      </w:r>
      <w:r>
        <w:rPr>
          <w:rFonts w:hint="eastAsia"/>
        </w:rPr>
        <w:t>经研究院领导研究，制定了《中国工程科技发展战略河南研究院2020年咨询研究项目指南》（以下简称《项目指南》，见附件1）。根据中国工程院2020年咨询研究项目立项工作的整体安排，中国工程科技发展战略河南研究院2020年咨询研究项目申报工作正式启动。现就有关事项通知如下：</w:t>
      </w:r>
    </w:p>
    <w:p>
      <w:pPr>
        <w:pStyle w:val="6"/>
        <w:shd w:val="clear" w:color="auto" w:fill="FFFFFF"/>
        <w:spacing w:line="450"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一、选题要求</w:t>
      </w:r>
    </w:p>
    <w:p>
      <w:pPr>
        <w:pStyle w:val="6"/>
        <w:shd w:val="clear" w:color="auto" w:fill="FFFFFF"/>
        <w:spacing w:line="450" w:lineRule="atLeast"/>
        <w:ind w:firstLine="480" w:firstLineChars="200"/>
        <w:rPr>
          <w:color w:val="000000" w:themeColor="text1"/>
          <w14:textFill>
            <w14:solidFill>
              <w14:schemeClr w14:val="tx1"/>
            </w14:solidFill>
          </w14:textFill>
        </w:rPr>
      </w:pPr>
      <w:r>
        <w:rPr>
          <w:rFonts w:hint="eastAsia"/>
        </w:rPr>
        <w:t>项目申请人应按照《项目指南》所列的方向确定选题，所申报项目应符合战略性、前瞻性、综合性的要求，鼓励围绕全局性重大工程问题开展多学科联合研究，为地方党委、政府科学决策提供准确、前瞻、及时的建议。其中，2020年</w:t>
      </w:r>
      <w:r>
        <w:rPr>
          <w:rFonts w:hint="eastAsia"/>
          <w:color w:val="000000" w:themeColor="text1"/>
          <w14:textFill>
            <w14:solidFill>
              <w14:schemeClr w14:val="tx1"/>
            </w14:solidFill>
          </w14:textFill>
        </w:rPr>
        <w:t>重大和重点咨询研究项目按照《项目指南》中所列的选题方向，由我院协调确定项目负责人并组织申报；专题咨询研究项目，可由项目申请人依据《项目指南》选择研究方向并进行申报。</w:t>
      </w:r>
    </w:p>
    <w:p>
      <w:pPr>
        <w:pStyle w:val="6"/>
        <w:shd w:val="clear" w:color="auto" w:fill="FFFFFF"/>
        <w:spacing w:line="450" w:lineRule="atLeast"/>
        <w:ind w:firstLine="480" w:firstLineChars="200"/>
      </w:pPr>
      <w:r>
        <w:rPr>
          <w:rFonts w:hint="eastAsia"/>
          <w:color w:val="000000" w:themeColor="text1"/>
          <w14:textFill>
            <w14:solidFill>
              <w14:schemeClr w14:val="tx1"/>
            </w14:solidFill>
          </w14:textFill>
        </w:rPr>
        <w:t>为充分发挥中国工程院院士</w:t>
      </w:r>
      <w:r>
        <w:rPr>
          <w:rFonts w:hint="eastAsia"/>
        </w:rPr>
        <w:t>群体优势，加强跨学科、跨行业、跨领域联合开展研究，重大咨询研究项目由院士牵头申请，原则上须有不少于</w:t>
      </w:r>
      <w:r>
        <w:t>5位院士参加</w:t>
      </w:r>
      <w:r>
        <w:rPr>
          <w:rFonts w:hint="eastAsia"/>
        </w:rPr>
        <w:t>；重点咨询研究项目由院士牵头申请，原则上须有不少于</w:t>
      </w:r>
      <w:r>
        <w:t>3位院士参加</w:t>
      </w:r>
      <w:r>
        <w:rPr>
          <w:rFonts w:hint="eastAsia"/>
        </w:rPr>
        <w:t>；专题咨询研究项目可由相关领域知名专家牵头申请。</w:t>
      </w:r>
    </w:p>
    <w:p>
      <w:pPr>
        <w:pStyle w:val="6"/>
        <w:shd w:val="clear" w:color="auto" w:fill="FFFFFF"/>
        <w:spacing w:line="450" w:lineRule="atLeast"/>
        <w:ind w:firstLine="480" w:firstLineChars="200"/>
      </w:pPr>
      <w:r>
        <w:rPr>
          <w:rFonts w:hint="eastAsia"/>
        </w:rPr>
        <w:t>二、限项要求</w:t>
      </w:r>
    </w:p>
    <w:p>
      <w:pPr>
        <w:pStyle w:val="6"/>
        <w:shd w:val="clear" w:color="auto" w:fill="FFFFFF"/>
        <w:spacing w:line="450" w:lineRule="atLeast"/>
        <w:ind w:firstLine="480" w:firstLineChars="200"/>
        <w:rPr>
          <w:color w:val="000000" w:themeColor="text1"/>
          <w14:textFill>
            <w14:solidFill>
              <w14:schemeClr w14:val="tx1"/>
            </w14:solidFill>
          </w14:textFill>
        </w:rPr>
      </w:pPr>
      <w:r>
        <w:rPr>
          <w:rFonts w:hint="eastAsia"/>
        </w:rPr>
        <w:t>项目申请人须为中国工程院院士或相关领域知名专家，且有足够精力投入项目研究。同一申请人申请</w:t>
      </w:r>
      <w:r>
        <w:t>2020年项目的数量不超过1项。</w:t>
      </w:r>
      <w:r>
        <w:rPr>
          <w:rFonts w:hint="eastAsia"/>
        </w:rPr>
        <w:t>重大及</w:t>
      </w:r>
      <w:r>
        <w:rPr>
          <w:rFonts w:hint="eastAsia"/>
          <w:color w:val="000000" w:themeColor="text1"/>
          <w14:textFill>
            <w14:solidFill>
              <w14:schemeClr w14:val="tx1"/>
            </w14:solidFill>
          </w14:textFill>
        </w:rPr>
        <w:t>重点</w:t>
      </w:r>
      <w:r>
        <w:rPr>
          <w:color w:val="000000" w:themeColor="text1"/>
          <w14:textFill>
            <w14:solidFill>
              <w14:schemeClr w14:val="tx1"/>
            </w14:solidFill>
          </w14:textFill>
        </w:rPr>
        <w:t>咨询研究项目的研究周期原则上不超过2年，</w:t>
      </w:r>
      <w:r>
        <w:rPr>
          <w:rFonts w:hint="eastAsia"/>
          <w:color w:val="000000" w:themeColor="text1"/>
          <w14:textFill>
            <w14:solidFill>
              <w14:schemeClr w14:val="tx1"/>
            </w14:solidFill>
          </w14:textFill>
        </w:rPr>
        <w:t>专题咨询研究项目的研究周期原则上不超过1年</w:t>
      </w:r>
      <w:r>
        <w:rPr>
          <w:color w:val="000000" w:themeColor="text1"/>
          <w14:textFill>
            <w14:solidFill>
              <w14:schemeClr w14:val="tx1"/>
            </w14:solidFill>
          </w14:textFill>
        </w:rPr>
        <w:t>。</w:t>
      </w:r>
    </w:p>
    <w:p>
      <w:pPr>
        <w:pStyle w:val="6"/>
        <w:shd w:val="clear" w:color="auto" w:fill="FFFFFF"/>
        <w:spacing w:line="450" w:lineRule="atLeast"/>
        <w:ind w:firstLine="480" w:firstLineChars="200"/>
      </w:pPr>
      <w:r>
        <w:rPr>
          <w:rFonts w:hint="eastAsia"/>
        </w:rPr>
        <w:t>三、申报要求</w:t>
      </w:r>
    </w:p>
    <w:p>
      <w:pPr>
        <w:pStyle w:val="6"/>
        <w:shd w:val="clear" w:color="auto" w:fill="FFFFFF"/>
        <w:spacing w:line="450" w:lineRule="atLeast"/>
        <w:ind w:firstLine="480" w:firstLineChars="200"/>
      </w:pPr>
      <w:r>
        <w:rPr>
          <w:rFonts w:hint="eastAsia"/>
        </w:rPr>
        <w:t>1</w:t>
      </w:r>
      <w:r>
        <w:t>.</w:t>
      </w:r>
      <w:r>
        <w:rPr>
          <w:rFonts w:hint="eastAsia"/>
        </w:rPr>
        <w:t>项目申请须填写《中国工程科技发展战略河南研究院咨询研究项目立项申请书》（见附件3）。电子申请材料的时间为2019</w:t>
      </w:r>
      <w:r>
        <w:t>年11月1</w:t>
      </w:r>
      <w:r>
        <w:rPr>
          <w:rFonts w:hint="eastAsia"/>
          <w:lang w:val="en-US" w:eastAsia="zh-CN"/>
        </w:rPr>
        <w:t>4</w:t>
      </w:r>
      <w:r>
        <w:t>日</w:t>
      </w:r>
      <w:r>
        <w:rPr>
          <w:rFonts w:hint="eastAsia"/>
        </w:rPr>
        <w:t>1</w:t>
      </w:r>
      <w:r>
        <w:rPr>
          <w:rFonts w:hint="eastAsia"/>
          <w:lang w:val="en-US" w:eastAsia="zh-CN"/>
        </w:rPr>
        <w:t>2</w:t>
      </w:r>
      <w:r>
        <w:rPr>
          <w:rFonts w:hint="eastAsia"/>
        </w:rPr>
        <w:t>:00前。请于上述时间前将申请书电子版发送至</w:t>
      </w:r>
      <w:r>
        <w:t>yuanshizhijia@zzu.edu.cn</w:t>
      </w:r>
      <w:r>
        <w:rPr>
          <w:rFonts w:hint="eastAsia"/>
        </w:rPr>
        <w:t>。</w:t>
      </w:r>
      <w:r>
        <w:t>逾期</w:t>
      </w:r>
      <w:r>
        <w:rPr>
          <w:rFonts w:hint="eastAsia"/>
        </w:rPr>
        <w:t>发送</w:t>
      </w:r>
      <w:r>
        <w:t>的，不予受理</w:t>
      </w:r>
      <w:r>
        <w:rPr>
          <w:rFonts w:hint="eastAsia"/>
        </w:rPr>
        <w:t>；</w:t>
      </w:r>
    </w:p>
    <w:p>
      <w:pPr>
        <w:pStyle w:val="6"/>
        <w:shd w:val="clear" w:color="auto" w:fill="FFFFFF"/>
        <w:spacing w:line="450"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确认无误的纸质申请书（一式二十份，</w:t>
      </w:r>
      <w:r>
        <w:rPr>
          <w:color w:val="000000" w:themeColor="text1"/>
          <w14:textFill>
            <w14:solidFill>
              <w14:schemeClr w14:val="tx1"/>
            </w14:solidFill>
          </w14:textFill>
        </w:rPr>
        <w:t>A4纸双面打印</w:t>
      </w:r>
      <w:r>
        <w:rPr>
          <w:rFonts w:hint="eastAsia"/>
          <w:color w:val="000000" w:themeColor="text1"/>
          <w14:textFill>
            <w14:solidFill>
              <w14:schemeClr w14:val="tx1"/>
            </w14:solidFill>
          </w14:textFill>
        </w:rPr>
        <w:t>装订，</w:t>
      </w:r>
      <w:r>
        <w:rPr>
          <w:color w:val="000000" w:themeColor="text1"/>
          <w14:textFill>
            <w14:solidFill>
              <w14:schemeClr w14:val="tx1"/>
            </w14:solidFill>
          </w14:textFill>
        </w:rPr>
        <w:t>使用普通纸质材料</w:t>
      </w:r>
      <w:r>
        <w:rPr>
          <w:rFonts w:hint="eastAsia"/>
          <w:color w:val="000000" w:themeColor="text1"/>
          <w14:textFill>
            <w14:solidFill>
              <w14:schemeClr w14:val="tx1"/>
            </w14:solidFill>
          </w14:textFill>
        </w:rPr>
        <w:t>制作</w:t>
      </w:r>
      <w:r>
        <w:rPr>
          <w:color w:val="000000" w:themeColor="text1"/>
          <w14:textFill>
            <w14:solidFill>
              <w14:schemeClr w14:val="tx1"/>
            </w14:solidFill>
          </w14:textFill>
        </w:rPr>
        <w:t>封面</w:t>
      </w:r>
      <w:r>
        <w:rPr>
          <w:rFonts w:hint="eastAsia"/>
          <w:color w:val="000000" w:themeColor="text1"/>
          <w14:textFill>
            <w14:solidFill>
              <w14:schemeClr w14:val="tx1"/>
            </w14:solidFill>
          </w14:textFill>
        </w:rPr>
        <w:t>，一并装于档案袋中，并将申请书封面粘贴于档案袋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）签字盖章后，请于2</w:t>
      </w:r>
      <w:r>
        <w:rPr>
          <w:color w:val="000000" w:themeColor="text1"/>
          <w14:textFill>
            <w14:solidFill>
              <w14:schemeClr w14:val="tx1"/>
            </w14:solidFill>
          </w14:textFill>
        </w:rPr>
        <w:t>019</w:t>
      </w:r>
      <w:r>
        <w:rPr>
          <w:rFonts w:hint="eastAsia"/>
          <w:color w:val="000000" w:themeColor="text1"/>
          <w14:textFill>
            <w14:solidFill>
              <w14:schemeClr w14:val="tx1"/>
            </w14:solidFill>
          </w14:textFill>
        </w:rPr>
        <w:t>年11月</w:t>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日</w:t>
      </w:r>
      <w:r>
        <w:rPr>
          <w:rFonts w:hint="eastAsia"/>
        </w:rPr>
        <w:t>1</w:t>
      </w:r>
      <w:r>
        <w:rPr>
          <w:rFonts w:hint="eastAsia"/>
          <w:lang w:val="en-US" w:eastAsia="zh-CN"/>
        </w:rPr>
        <w:t>2</w:t>
      </w:r>
      <w:r>
        <w:rPr>
          <w:rFonts w:hint="eastAsia"/>
        </w:rPr>
        <w:t>:00</w:t>
      </w:r>
      <w:r>
        <w:rPr>
          <w:rFonts w:hint="eastAsia"/>
          <w:color w:val="000000" w:themeColor="text1"/>
          <w14:textFill>
            <w14:solidFill>
              <w14:schemeClr w14:val="tx1"/>
            </w14:solidFill>
          </w14:textFill>
        </w:rPr>
        <w:t>前报送至</w:t>
      </w:r>
      <w:r>
        <w:rPr>
          <w:rFonts w:hint="eastAsia"/>
          <w:color w:val="000000" w:themeColor="text1"/>
          <w:lang w:val="en-US" w:eastAsia="zh-CN"/>
          <w14:textFill>
            <w14:solidFill>
              <w14:schemeClr w14:val="tx1"/>
            </w14:solidFill>
          </w14:textFill>
        </w:rPr>
        <w:t>科技处303室</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逾期</w:t>
      </w:r>
      <w:r>
        <w:rPr>
          <w:rFonts w:hint="eastAsia"/>
          <w:color w:val="000000" w:themeColor="text1"/>
          <w14:textFill>
            <w14:solidFill>
              <w14:schemeClr w14:val="tx1"/>
            </w14:solidFill>
          </w14:textFill>
        </w:rPr>
        <w:t>报送</w:t>
      </w:r>
      <w:r>
        <w:rPr>
          <w:color w:val="000000" w:themeColor="text1"/>
          <w14:textFill>
            <w14:solidFill>
              <w14:schemeClr w14:val="tx1"/>
            </w14:solidFill>
          </w14:textFill>
        </w:rPr>
        <w:t>的，不予受理</w:t>
      </w:r>
      <w:r>
        <w:rPr>
          <w:rFonts w:hint="eastAsia"/>
          <w:color w:val="000000" w:themeColor="text1"/>
          <w14:textFill>
            <w14:solidFill>
              <w14:schemeClr w14:val="tx1"/>
            </w14:solidFill>
          </w14:textFill>
        </w:rPr>
        <w:t>；</w:t>
      </w:r>
    </w:p>
    <w:p>
      <w:pPr>
        <w:pStyle w:val="6"/>
        <w:shd w:val="clear" w:color="auto" w:fill="FFFFFF"/>
        <w:spacing w:line="450"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3.申请重大和重点项目，</w:t>
      </w:r>
      <w:r>
        <w:rPr>
          <w:color w:val="000000" w:themeColor="text1"/>
          <w14:textFill>
            <w14:solidFill>
              <w14:schemeClr w14:val="tx1"/>
            </w14:solidFill>
          </w14:textFill>
        </w:rPr>
        <w:t>需由项目组准备5-8分钟PPT进行现场答辩（具体时间和地点另行通知）</w:t>
      </w:r>
      <w:r>
        <w:rPr>
          <w:rFonts w:hint="eastAsia"/>
          <w:color w:val="000000" w:themeColor="text1"/>
          <w14:textFill>
            <w14:solidFill>
              <w14:schemeClr w14:val="tx1"/>
            </w14:solidFill>
          </w14:textFill>
        </w:rPr>
        <w:t>。</w:t>
      </w:r>
    </w:p>
    <w:p>
      <w:pPr>
        <w:pStyle w:val="6"/>
        <w:shd w:val="clear" w:color="auto" w:fill="FFFFFF"/>
        <w:spacing w:line="450"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4.项目实施和结题过程中，须将提高项目的研究水平和成果质量放在首位，保证项目的成果产出，确保项目经费的使用效益。</w:t>
      </w:r>
    </w:p>
    <w:p>
      <w:pPr>
        <w:pStyle w:val="6"/>
        <w:shd w:val="clear" w:color="auto" w:fill="FFFFFF"/>
        <w:spacing w:line="450"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四、联系方式</w:t>
      </w:r>
    </w:p>
    <w:p>
      <w:pPr>
        <w:pStyle w:val="6"/>
        <w:shd w:val="clear" w:color="auto" w:fill="FFFFFF"/>
        <w:spacing w:line="450" w:lineRule="atLeast"/>
        <w:ind w:firstLine="480" w:firstLineChars="20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联系人</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王燕</w:t>
      </w:r>
    </w:p>
    <w:p>
      <w:pPr>
        <w:pStyle w:val="6"/>
        <w:shd w:val="clear" w:color="auto" w:fill="FFFFFF"/>
        <w:spacing w:line="450"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r>
        <w:rPr>
          <w:rFonts w:hint="eastAsia"/>
          <w:color w:val="000000" w:themeColor="text1"/>
          <w:lang w:val="en-US" w:eastAsia="zh-CN"/>
          <w14:textFill>
            <w14:solidFill>
              <w14:schemeClr w14:val="tx1"/>
            </w14:solidFill>
          </w14:textFill>
        </w:rPr>
        <w:t>3329226</w:t>
      </w:r>
    </w:p>
    <w:p>
      <w:pPr>
        <w:pStyle w:val="6"/>
        <w:shd w:val="clear" w:color="auto" w:fill="FFFFFF"/>
        <w:spacing w:line="450" w:lineRule="atLeas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r>
        <w:rPr>
          <w:color w:val="000000" w:themeColor="text1"/>
          <w14:textFill>
            <w14:solidFill>
              <w14:schemeClr w14:val="tx1"/>
            </w14:solidFill>
          </w14:textFill>
        </w:rPr>
        <w:t>yuanshizhijia@zzu.edu.cn</w:t>
      </w:r>
      <w:r>
        <w:rPr>
          <w:rFonts w:hint="eastAsia"/>
          <w:color w:val="000000" w:themeColor="text1"/>
          <w14:textFill>
            <w14:solidFill>
              <w14:schemeClr w14:val="tx1"/>
            </w14:solidFill>
          </w14:textFill>
        </w:rPr>
        <w:t>。</w:t>
      </w:r>
    </w:p>
    <w:p>
      <w:pPr>
        <w:pStyle w:val="6"/>
        <w:shd w:val="clear" w:color="auto" w:fill="FFFFFF"/>
        <w:spacing w:line="450" w:lineRule="atLeast"/>
      </w:pPr>
    </w:p>
    <w:p>
      <w:pPr>
        <w:pStyle w:val="6"/>
        <w:shd w:val="clear" w:color="auto" w:fill="FFFFFF"/>
        <w:spacing w:line="450" w:lineRule="atLeast"/>
      </w:pPr>
    </w:p>
    <w:p>
      <w:pPr>
        <w:pStyle w:val="6"/>
        <w:shd w:val="clear" w:color="auto" w:fill="FFFFFF"/>
        <w:spacing w:line="450" w:lineRule="atLeast"/>
        <w:ind w:firstLine="5760" w:firstLineChars="2400"/>
        <w:rPr>
          <w:rFonts w:hint="eastAsia"/>
          <w:lang w:val="en-US" w:eastAsia="zh-CN"/>
        </w:rPr>
      </w:pPr>
      <w:r>
        <w:rPr>
          <w:rFonts w:hint="eastAsia"/>
          <w:lang w:val="en-US" w:eastAsia="zh-CN"/>
        </w:rPr>
        <w:t>科技处</w:t>
      </w:r>
    </w:p>
    <w:p>
      <w:pPr>
        <w:pStyle w:val="6"/>
        <w:shd w:val="clear" w:color="auto" w:fill="FFFFFF"/>
        <w:spacing w:line="450" w:lineRule="atLeast"/>
        <w:ind w:firstLine="5280" w:firstLineChars="2200"/>
      </w:pPr>
      <w:r>
        <w:t>2019年1</w:t>
      </w:r>
      <w:r>
        <w:rPr>
          <w:rFonts w:hint="eastAsia"/>
          <w:lang w:val="en-US" w:eastAsia="zh-CN"/>
        </w:rPr>
        <w:t>1</w:t>
      </w:r>
      <w:r>
        <w:t>月</w:t>
      </w:r>
      <w:r>
        <w:rPr>
          <w:rFonts w:hint="eastAsia"/>
          <w:lang w:val="en-US" w:eastAsia="zh-CN"/>
        </w:rPr>
        <w:t>11</w:t>
      </w:r>
      <w:r>
        <w:t>日</w:t>
      </w:r>
    </w:p>
    <w:p>
      <w:pPr>
        <w:pStyle w:val="6"/>
        <w:shd w:val="clear" w:color="auto" w:fill="FFFFFF"/>
        <w:spacing w:line="450" w:lineRule="atLeast"/>
      </w:pPr>
    </w:p>
    <w:p>
      <w:pPr>
        <w:pStyle w:val="6"/>
        <w:shd w:val="clear" w:color="auto" w:fill="FFFFFF"/>
        <w:spacing w:line="450" w:lineRule="atLeast"/>
        <w:ind w:firstLine="420" w:firstLineChars="200"/>
        <w:rPr>
          <w:sz w:val="21"/>
          <w:szCs w:val="21"/>
        </w:rPr>
      </w:pPr>
      <w:r>
        <w:rPr>
          <w:rFonts w:hint="eastAsia"/>
          <w:sz w:val="21"/>
          <w:szCs w:val="21"/>
        </w:rPr>
        <w:t>附件1：《中国工程科技发展战略河南研究院</w:t>
      </w:r>
      <w:r>
        <w:rPr>
          <w:sz w:val="21"/>
          <w:szCs w:val="21"/>
        </w:rPr>
        <w:t>2020年咨询研究项目指南</w:t>
      </w:r>
      <w:r>
        <w:rPr>
          <w:rFonts w:hint="eastAsia"/>
          <w:sz w:val="21"/>
          <w:szCs w:val="21"/>
        </w:rPr>
        <w:t>》；</w:t>
      </w:r>
    </w:p>
    <w:p>
      <w:pPr>
        <w:pStyle w:val="6"/>
        <w:shd w:val="clear" w:color="auto" w:fill="FFFFFF"/>
        <w:spacing w:line="450" w:lineRule="atLeast"/>
        <w:ind w:firstLine="420" w:firstLineChars="200"/>
        <w:rPr>
          <w:sz w:val="21"/>
          <w:szCs w:val="21"/>
        </w:rPr>
      </w:pPr>
      <w:r>
        <w:rPr>
          <w:rFonts w:hint="eastAsia"/>
          <w:sz w:val="21"/>
          <w:szCs w:val="21"/>
        </w:rPr>
        <w:t>附件2：关于同意</w:t>
      </w:r>
      <w:r>
        <w:rPr>
          <w:sz w:val="21"/>
          <w:szCs w:val="21"/>
        </w:rPr>
        <w:t>2020年咨询研究项目选题参考的复函</w:t>
      </w:r>
      <w:r>
        <w:rPr>
          <w:rFonts w:hint="eastAsia"/>
          <w:sz w:val="21"/>
          <w:szCs w:val="21"/>
        </w:rPr>
        <w:t>；</w:t>
      </w:r>
    </w:p>
    <w:p>
      <w:pPr>
        <w:pStyle w:val="6"/>
        <w:shd w:val="clear" w:color="auto" w:fill="FFFFFF"/>
        <w:spacing w:line="450" w:lineRule="atLeast"/>
        <w:ind w:firstLine="420" w:firstLineChars="200"/>
        <w:rPr>
          <w:sz w:val="21"/>
          <w:szCs w:val="21"/>
        </w:rPr>
      </w:pPr>
      <w:r>
        <w:rPr>
          <w:rFonts w:hint="eastAsia"/>
          <w:sz w:val="21"/>
          <w:szCs w:val="21"/>
        </w:rPr>
        <w:t>附件3：《中国工程科技发展战略河南研究院咨询研究项目立项申请书》；</w:t>
      </w:r>
    </w:p>
    <w:p>
      <w:pPr>
        <w:pStyle w:val="6"/>
        <w:shd w:val="clear" w:color="auto" w:fill="FFFFFF"/>
        <w:spacing w:line="450" w:lineRule="atLeast"/>
        <w:ind w:firstLine="420" w:firstLineChars="200"/>
        <w:rPr>
          <w:sz w:val="21"/>
          <w:szCs w:val="21"/>
        </w:rPr>
      </w:pPr>
      <w:r>
        <w:rPr>
          <w:rFonts w:hint="eastAsia"/>
          <w:sz w:val="21"/>
          <w:szCs w:val="21"/>
        </w:rPr>
        <w:t>附件4：中国工程科技发展战略河南研究院简介。</w:t>
      </w: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r>
        <w:rPr>
          <w:rFonts w:hint="eastAsia"/>
          <w:color w:val="575757"/>
          <w:sz w:val="21"/>
          <w:szCs w:val="21"/>
        </w:rPr>
        <w:t>附件2：</w:t>
      </w:r>
    </w:p>
    <w:p>
      <w:pPr>
        <w:pStyle w:val="6"/>
        <w:shd w:val="clear" w:color="auto" w:fill="FFFFFF"/>
        <w:spacing w:line="450" w:lineRule="atLeast"/>
        <w:rPr>
          <w:color w:val="575757"/>
          <w:sz w:val="21"/>
          <w:szCs w:val="21"/>
        </w:rPr>
      </w:pPr>
      <w:r>
        <w:drawing>
          <wp:inline distT="0" distB="0" distL="0" distR="0">
            <wp:extent cx="5274310" cy="74091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7409673"/>
                    </a:xfrm>
                    <a:prstGeom prst="rect">
                      <a:avLst/>
                    </a:prstGeom>
                  </pic:spPr>
                </pic:pic>
              </a:graphicData>
            </a:graphic>
          </wp:inline>
        </w:drawing>
      </w: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color w:val="575757"/>
          <w:sz w:val="21"/>
          <w:szCs w:val="21"/>
        </w:rPr>
      </w:pPr>
    </w:p>
    <w:p>
      <w:pPr>
        <w:pStyle w:val="6"/>
        <w:shd w:val="clear" w:color="auto" w:fill="FFFFFF"/>
        <w:spacing w:line="450" w:lineRule="atLeast"/>
        <w:ind w:firstLine="420" w:firstLineChars="200"/>
        <w:rPr>
          <w:sz w:val="21"/>
          <w:szCs w:val="21"/>
        </w:rPr>
      </w:pPr>
      <w:r>
        <w:rPr>
          <w:rFonts w:hint="eastAsia"/>
          <w:sz w:val="21"/>
          <w:szCs w:val="21"/>
        </w:rPr>
        <w:t>附件3：</w:t>
      </w:r>
    </w:p>
    <w:p>
      <w:pPr>
        <w:jc w:val="center"/>
        <w:rPr>
          <w:rFonts w:ascii="华文中宋" w:hAnsi="华文中宋" w:eastAsia="华文中宋"/>
          <w:b/>
          <w:sz w:val="52"/>
          <w:szCs w:val="52"/>
        </w:rPr>
      </w:pPr>
    </w:p>
    <w:p>
      <w:pPr>
        <w:jc w:val="center"/>
        <w:rPr>
          <w:rFonts w:ascii="华文中宋" w:hAnsi="华文中宋" w:eastAsia="华文中宋"/>
          <w:b/>
          <w:sz w:val="52"/>
          <w:szCs w:val="52"/>
        </w:rPr>
      </w:pPr>
    </w:p>
    <w:p>
      <w:pPr>
        <w:jc w:val="center"/>
        <w:rPr>
          <w:rFonts w:ascii="华文中宋" w:hAnsi="华文中宋" w:eastAsia="华文中宋"/>
          <w:b/>
          <w:sz w:val="52"/>
          <w:szCs w:val="52"/>
        </w:rPr>
      </w:pPr>
    </w:p>
    <w:p>
      <w:pPr>
        <w:jc w:val="center"/>
        <w:rPr>
          <w:rFonts w:ascii="华文中宋" w:hAnsi="华文中宋" w:eastAsia="华文中宋"/>
          <w:b/>
          <w:sz w:val="52"/>
          <w:szCs w:val="52"/>
        </w:rPr>
      </w:pPr>
      <w:r>
        <w:rPr>
          <w:rFonts w:hint="eastAsia" w:ascii="华文中宋" w:hAnsi="华文中宋" w:eastAsia="华文中宋"/>
          <w:b/>
          <w:sz w:val="52"/>
          <w:szCs w:val="52"/>
        </w:rPr>
        <w:t>中国工程科技发展战略河南研究院</w:t>
      </w:r>
    </w:p>
    <w:p>
      <w:pPr>
        <w:jc w:val="center"/>
        <w:rPr>
          <w:rFonts w:ascii="华文中宋" w:hAnsi="华文中宋" w:eastAsia="华文中宋"/>
          <w:b/>
          <w:sz w:val="52"/>
          <w:szCs w:val="52"/>
        </w:rPr>
      </w:pPr>
      <w:r>
        <w:rPr>
          <w:rFonts w:hint="eastAsia" w:ascii="华文中宋" w:hAnsi="华文中宋" w:eastAsia="华文中宋"/>
          <w:b/>
          <w:sz w:val="52"/>
          <w:szCs w:val="52"/>
        </w:rPr>
        <w:t>咨询研究项目立项申请书</w:t>
      </w:r>
    </w:p>
    <w:p>
      <w:pPr>
        <w:jc w:val="center"/>
        <w:rPr>
          <w:b/>
          <w:sz w:val="72"/>
        </w:rPr>
      </w:pPr>
    </w:p>
    <w:p>
      <w:pPr>
        <w:jc w:val="center"/>
        <w:rPr>
          <w:sz w:val="72"/>
        </w:rPr>
      </w:pPr>
    </w:p>
    <w:p>
      <w:pPr>
        <w:ind w:firstLine="628" w:firstLineChars="196"/>
        <w:rPr>
          <w:rFonts w:eastAsia="楷体"/>
          <w:b/>
          <w:bCs/>
          <w:sz w:val="32"/>
          <w:szCs w:val="32"/>
          <w:u w:val="single"/>
        </w:rPr>
      </w:pPr>
      <w:r>
        <w:rPr>
          <w:rFonts w:hint="eastAsia"/>
          <w:b/>
          <w:sz w:val="32"/>
          <w:szCs w:val="32"/>
        </w:rPr>
        <w:t>项目名称：</w:t>
      </w:r>
    </w:p>
    <w:p>
      <w:pPr>
        <w:ind w:firstLine="628" w:firstLineChars="196"/>
        <w:rPr>
          <w:rFonts w:ascii="黑体" w:eastAsia="黑体"/>
          <w:bCs/>
          <w:sz w:val="28"/>
          <w:szCs w:val="28"/>
          <w:u w:val="single"/>
        </w:rPr>
      </w:pPr>
      <w:r>
        <w:rPr>
          <w:rFonts w:hint="eastAsia"/>
          <w:b/>
          <w:sz w:val="32"/>
          <w:szCs w:val="32"/>
        </w:rPr>
        <w:t>项目类型：</w:t>
      </w:r>
      <w:r>
        <w:rPr>
          <w:rFonts w:hint="eastAsia"/>
          <w:b/>
          <w:sz w:val="32"/>
          <w:szCs w:val="32"/>
          <w:u w:val="single"/>
        </w:rPr>
        <w:t xml:space="preserve"> 重大（ ）  重点（  ）  专题（  ） </w:t>
      </w:r>
    </w:p>
    <w:p>
      <w:pPr>
        <w:ind w:firstLine="628" w:firstLineChars="196"/>
        <w:rPr>
          <w:b/>
          <w:sz w:val="28"/>
          <w:u w:val="single"/>
        </w:rPr>
      </w:pPr>
      <w:r>
        <w:rPr>
          <w:rFonts w:hint="eastAsia"/>
          <w:b/>
          <w:sz w:val="32"/>
          <w:szCs w:val="32"/>
        </w:rPr>
        <w:t>申 请 人：</w:t>
      </w:r>
    </w:p>
    <w:p>
      <w:pPr>
        <w:ind w:firstLine="640" w:firstLineChars="200"/>
        <w:rPr>
          <w:b/>
          <w:sz w:val="28"/>
          <w:u w:val="single"/>
        </w:rPr>
      </w:pPr>
      <w:r>
        <w:rPr>
          <w:rFonts w:hint="eastAsia"/>
          <w:b/>
          <w:sz w:val="32"/>
          <w:szCs w:val="32"/>
        </w:rPr>
        <w:t>项目承担单位（签章）：</w:t>
      </w:r>
    </w:p>
    <w:p>
      <w:pPr>
        <w:ind w:firstLine="628" w:firstLineChars="196"/>
        <w:rPr>
          <w:b/>
          <w:sz w:val="32"/>
          <w:szCs w:val="32"/>
        </w:rPr>
      </w:pPr>
      <w:r>
        <w:rPr>
          <w:rFonts w:hint="eastAsia"/>
          <w:b/>
          <w:sz w:val="32"/>
          <w:szCs w:val="32"/>
        </w:rPr>
        <w:t>填报时间：</w:t>
      </w:r>
      <w:r>
        <w:rPr>
          <w:b/>
          <w:sz w:val="32"/>
          <w:szCs w:val="32"/>
        </w:rPr>
        <w:t>年月</w:t>
      </w:r>
      <w:r>
        <w:rPr>
          <w:rFonts w:hint="eastAsia"/>
          <w:b/>
          <w:sz w:val="32"/>
          <w:szCs w:val="32"/>
        </w:rPr>
        <w:t>日</w:t>
      </w:r>
    </w:p>
    <w:p>
      <w:pPr>
        <w:ind w:firstLine="628" w:firstLineChars="196"/>
        <w:rPr>
          <w:b/>
          <w:sz w:val="32"/>
          <w:szCs w:val="32"/>
        </w:rPr>
      </w:pPr>
      <w:r>
        <w:rPr>
          <w:rFonts w:hint="eastAsia"/>
          <w:b/>
          <w:sz w:val="32"/>
          <w:szCs w:val="32"/>
        </w:rPr>
        <w:t>主管单位或推荐部门（签章）：</w:t>
      </w:r>
    </w:p>
    <w:p>
      <w:pPr>
        <w:ind w:left="916" w:leftChars="436"/>
        <w:rPr>
          <w:b/>
          <w:sz w:val="28"/>
          <w:u w:val="single"/>
        </w:rPr>
      </w:pPr>
    </w:p>
    <w:p>
      <w:pPr>
        <w:rPr>
          <w:sz w:val="32"/>
        </w:rPr>
      </w:pPr>
    </w:p>
    <w:p>
      <w:pPr>
        <w:jc w:val="center"/>
        <w:rPr>
          <w:rFonts w:ascii="黑体" w:hAnsi="黑体" w:eastAsia="黑体"/>
          <w:sz w:val="32"/>
        </w:rPr>
      </w:pPr>
      <w:r>
        <w:rPr>
          <w:rFonts w:hint="eastAsia"/>
          <w:b/>
          <w:sz w:val="32"/>
          <w:szCs w:val="32"/>
        </w:rPr>
        <w:t>中国工程科技发展战略河南研究院制</w:t>
      </w:r>
    </w:p>
    <w:p>
      <w:pPr>
        <w:pStyle w:val="2"/>
        <w:jc w:val="center"/>
        <w:rPr>
          <w:rFonts w:eastAsia="楷体_GB2312"/>
        </w:rPr>
      </w:pPr>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1"/>
        <w:gridCol w:w="901"/>
        <w:gridCol w:w="20"/>
        <w:gridCol w:w="1240"/>
        <w:gridCol w:w="52"/>
        <w:gridCol w:w="2341"/>
        <w:gridCol w:w="20"/>
        <w:gridCol w:w="1295"/>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214" w:type="dxa"/>
            <w:gridSpan w:val="10"/>
          </w:tcPr>
          <w:p>
            <w:pPr>
              <w:spacing w:line="540" w:lineRule="exact"/>
              <w:rPr>
                <w:rFonts w:ascii="黑体" w:hAnsi="黑体" w:eastAsia="黑体"/>
                <w:b/>
                <w:sz w:val="32"/>
                <w:szCs w:val="28"/>
              </w:rPr>
            </w:pPr>
            <w:r>
              <w:rPr>
                <w:rFonts w:hint="eastAsia" w:ascii="黑体" w:hAnsi="黑体" w:eastAsia="黑体"/>
                <w:b/>
                <w:sz w:val="32"/>
                <w:szCs w:val="28"/>
              </w:rPr>
              <w:t>一、立项依据</w:t>
            </w: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ind w:firstLine="560" w:firstLineChars="200"/>
              <w:rPr>
                <w:rFonts w:ascii="宋体" w:hAnsi="宋体"/>
                <w:sz w:val="28"/>
                <w:szCs w:val="28"/>
              </w:rPr>
            </w:pPr>
          </w:p>
          <w:p>
            <w:pPr>
              <w:spacing w:line="540" w:lineRule="exact"/>
              <w:rPr>
                <w:rFonts w:ascii="宋体" w:hAnsi="宋体"/>
                <w:sz w:val="28"/>
                <w:szCs w:val="28"/>
              </w:rPr>
            </w:pPr>
          </w:p>
          <w:p>
            <w:pPr>
              <w:ind w:firstLine="400" w:firstLineChars="200"/>
              <w:jc w:val="distribute"/>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214" w:type="dxa"/>
            <w:gridSpan w:val="10"/>
          </w:tcPr>
          <w:p>
            <w:pPr>
              <w:spacing w:line="540" w:lineRule="exact"/>
              <w:rPr>
                <w:rFonts w:ascii="黑体" w:hAnsi="黑体" w:eastAsia="黑体"/>
                <w:b/>
                <w:sz w:val="32"/>
                <w:szCs w:val="28"/>
              </w:rPr>
            </w:pPr>
            <w:r>
              <w:rPr>
                <w:rFonts w:hint="eastAsia" w:ascii="黑体" w:hAnsi="黑体" w:eastAsia="黑体"/>
                <w:b/>
                <w:sz w:val="32"/>
                <w:szCs w:val="28"/>
              </w:rPr>
              <w:t>二、研究内容及目标</w:t>
            </w: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spacing w:line="360" w:lineRule="auto"/>
              <w:ind w:firstLine="560"/>
              <w:rPr>
                <w:rFonts w:ascii="宋体" w:hAnsi="宋体" w:cs="宋体"/>
                <w:sz w:val="28"/>
              </w:rPr>
            </w:pPr>
          </w:p>
          <w:p>
            <w:pPr>
              <w:pStyle w:val="13"/>
              <w:ind w:firstLine="300"/>
              <w:rPr>
                <w:rFonts w:ascii="宋体" w:hAnsi="宋体" w:cs="宋体"/>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9214" w:type="dxa"/>
            <w:gridSpan w:val="10"/>
          </w:tcPr>
          <w:p>
            <w:pPr>
              <w:spacing w:line="540" w:lineRule="exact"/>
              <w:rPr>
                <w:sz w:val="24"/>
                <w:szCs w:val="24"/>
              </w:rPr>
            </w:pPr>
            <w:r>
              <w:rPr>
                <w:rFonts w:hint="eastAsia" w:ascii="宋体" w:hAnsi="宋体"/>
                <w:b/>
                <w:sz w:val="28"/>
                <w:szCs w:val="28"/>
              </w:rPr>
              <w:t>三、所申请的咨询研究项目在我院或其他部门是否曾开展过类似研究，本项目的研究基础及主要不同点的说明：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jc w:val="center"/>
        </w:trPr>
        <w:tc>
          <w:tcPr>
            <w:tcW w:w="9214" w:type="dxa"/>
            <w:gridSpan w:val="10"/>
          </w:tcPr>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spacing w:line="360" w:lineRule="auto"/>
              <w:ind w:firstLine="560"/>
              <w:rPr>
                <w:rFonts w:hAnsi="宋体"/>
                <w:sz w:val="28"/>
                <w:szCs w:val="28"/>
              </w:rPr>
            </w:pPr>
          </w:p>
          <w:p>
            <w:pPr>
              <w:pStyle w:val="14"/>
              <w:ind w:firstLine="300"/>
              <w:rPr>
                <w:rFonts w:hAnsi="宋体"/>
                <w:sz w:val="15"/>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214" w:type="dxa"/>
            <w:gridSpan w:val="10"/>
          </w:tcPr>
          <w:p>
            <w:pPr>
              <w:rPr>
                <w:sz w:val="24"/>
                <w:szCs w:val="24"/>
              </w:rPr>
            </w:pPr>
            <w:r>
              <w:rPr>
                <w:rFonts w:hint="eastAsia" w:ascii="宋体" w:hAnsi="宋体"/>
                <w:b/>
                <w:sz w:val="28"/>
                <w:szCs w:val="28"/>
              </w:rPr>
              <w:t>四、研究创新点说明：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6" w:hRule="atLeast"/>
          <w:jc w:val="center"/>
        </w:trPr>
        <w:tc>
          <w:tcPr>
            <w:tcW w:w="9214" w:type="dxa"/>
            <w:gridSpan w:val="10"/>
          </w:tcPr>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560" w:firstLineChars="200"/>
              <w:rPr>
                <w:rFonts w:ascii="宋体" w:hAnsi="宋体"/>
                <w:b/>
                <w:sz w:val="28"/>
                <w:szCs w:val="28"/>
              </w:rPr>
            </w:pPr>
          </w:p>
          <w:p>
            <w:pPr>
              <w:spacing w:line="360" w:lineRule="auto"/>
              <w:ind w:firstLine="360" w:firstLineChars="200"/>
              <w:rPr>
                <w:rFonts w:ascii="宋体" w:hAnsi="宋体"/>
                <w:sz w:val="1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214" w:type="dxa"/>
            <w:gridSpan w:val="10"/>
          </w:tcPr>
          <w:p>
            <w:pPr>
              <w:rPr>
                <w:sz w:val="24"/>
                <w:szCs w:val="24"/>
              </w:rPr>
            </w:pPr>
            <w:r>
              <w:rPr>
                <w:rFonts w:hint="eastAsia" w:ascii="宋体" w:hAnsi="宋体"/>
                <w:b/>
                <w:sz w:val="28"/>
                <w:szCs w:val="28"/>
              </w:rPr>
              <w:t>五、预期达到的目的、成果形式及咨询报告拟报送的部门或单位：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1" w:hRule="atLeast"/>
          <w:jc w:val="center"/>
        </w:trPr>
        <w:tc>
          <w:tcPr>
            <w:tcW w:w="9214" w:type="dxa"/>
            <w:gridSpan w:val="10"/>
          </w:tcPr>
          <w:p>
            <w:pPr>
              <w:ind w:firstLine="549" w:firstLineChars="196"/>
              <w:rPr>
                <w:rFonts w:ascii="宋体" w:hAnsi="宋体"/>
                <w:b/>
                <w:sz w:val="28"/>
                <w:szCs w:val="28"/>
              </w:rPr>
            </w:pPr>
          </w:p>
          <w:p>
            <w:pPr>
              <w:ind w:firstLine="549" w:firstLineChars="196"/>
              <w:rPr>
                <w:rFonts w:ascii="宋体" w:hAnsi="宋体"/>
                <w:b/>
                <w:sz w:val="28"/>
                <w:szCs w:val="28"/>
              </w:rPr>
            </w:pPr>
          </w:p>
          <w:p>
            <w:pPr>
              <w:ind w:firstLine="549" w:firstLineChars="196"/>
              <w:rPr>
                <w:rFonts w:ascii="宋体" w:hAnsi="宋体"/>
                <w:b/>
                <w:sz w:val="28"/>
                <w:szCs w:val="28"/>
              </w:rPr>
            </w:pPr>
          </w:p>
          <w:p>
            <w:pPr>
              <w:ind w:firstLine="549" w:firstLineChars="196"/>
              <w:rPr>
                <w:rFonts w:ascii="宋体" w:hAnsi="宋体"/>
                <w:b/>
                <w:sz w:val="28"/>
                <w:szCs w:val="28"/>
              </w:rPr>
            </w:pPr>
          </w:p>
          <w:p>
            <w:pPr>
              <w:ind w:firstLine="549" w:firstLineChars="196"/>
              <w:rPr>
                <w:rFonts w:ascii="宋体" w:hAnsi="宋体"/>
                <w:b/>
                <w:sz w:val="28"/>
                <w:szCs w:val="28"/>
              </w:rPr>
            </w:pPr>
          </w:p>
          <w:p>
            <w:pPr>
              <w:ind w:firstLine="549" w:firstLineChars="196"/>
              <w:rPr>
                <w:rFonts w:ascii="宋体" w:hAnsi="宋体"/>
                <w:b/>
                <w:sz w:val="28"/>
                <w:szCs w:val="28"/>
              </w:rPr>
            </w:pPr>
          </w:p>
          <w:p>
            <w:pPr>
              <w:ind w:firstLine="549" w:firstLineChars="196"/>
              <w:rPr>
                <w:rFonts w:ascii="宋体" w:hAnsi="宋体"/>
                <w:b/>
                <w:sz w:val="28"/>
                <w:szCs w:val="28"/>
              </w:rPr>
            </w:pPr>
          </w:p>
          <w:p>
            <w:pPr>
              <w:ind w:firstLine="549" w:firstLineChars="196"/>
              <w:rPr>
                <w:rFonts w:ascii="宋体" w:hAnsi="宋体"/>
                <w:b/>
                <w:sz w:val="28"/>
                <w:szCs w:val="28"/>
              </w:rPr>
            </w:pPr>
          </w:p>
          <w:p>
            <w:pPr>
              <w:ind w:firstLine="313" w:firstLineChars="196"/>
              <w:rPr>
                <w:rFonts w:ascii="宋体" w:hAnsi="宋体"/>
                <w:sz w:val="1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4" w:type="dxa"/>
            <w:gridSpan w:val="10"/>
            <w:tcBorders>
              <w:bottom w:val="single" w:color="auto" w:sz="4" w:space="0"/>
            </w:tcBorders>
          </w:tcPr>
          <w:p>
            <w:pPr>
              <w:spacing w:line="360" w:lineRule="auto"/>
              <w:rPr>
                <w:rFonts w:ascii="宋体" w:hAnsi="宋体"/>
                <w:b/>
                <w:sz w:val="28"/>
                <w:szCs w:val="28"/>
              </w:rPr>
            </w:pPr>
            <w:r>
              <w:rPr>
                <w:rFonts w:hint="eastAsia" w:ascii="宋体" w:hAnsi="宋体"/>
                <w:b/>
                <w:sz w:val="28"/>
                <w:szCs w:val="28"/>
              </w:rPr>
              <w:t>六、进度计划（阶段进度及其成果、完成期限）：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14" w:type="dxa"/>
            <w:gridSpan w:val="10"/>
          </w:tcPr>
          <w:p>
            <w:pPr>
              <w:pStyle w:val="13"/>
              <w:spacing w:line="360" w:lineRule="auto"/>
              <w:ind w:firstLine="562"/>
              <w:rPr>
                <w:rFonts w:ascii="宋体" w:hAnsi="宋体" w:cs="宋体"/>
                <w:b/>
                <w:sz w:val="28"/>
              </w:rPr>
            </w:pPr>
          </w:p>
          <w:p>
            <w:pPr>
              <w:pStyle w:val="13"/>
              <w:spacing w:line="360" w:lineRule="auto"/>
              <w:ind w:firstLine="562"/>
              <w:rPr>
                <w:rFonts w:ascii="宋体" w:hAnsi="宋体" w:cs="宋体"/>
                <w:b/>
                <w:sz w:val="28"/>
              </w:rPr>
            </w:pPr>
          </w:p>
          <w:p>
            <w:pPr>
              <w:pStyle w:val="13"/>
              <w:spacing w:line="360" w:lineRule="auto"/>
              <w:ind w:firstLine="562"/>
              <w:rPr>
                <w:rFonts w:ascii="宋体" w:hAnsi="宋体" w:cs="宋体"/>
                <w:b/>
                <w:sz w:val="28"/>
              </w:rPr>
            </w:pPr>
          </w:p>
          <w:p>
            <w:pPr>
              <w:pStyle w:val="13"/>
              <w:spacing w:line="360" w:lineRule="auto"/>
              <w:ind w:firstLine="562"/>
              <w:rPr>
                <w:rFonts w:ascii="宋体" w:hAnsi="宋体" w:cs="宋体"/>
                <w:b/>
                <w:sz w:val="28"/>
              </w:rPr>
            </w:pPr>
          </w:p>
          <w:p>
            <w:pPr>
              <w:pStyle w:val="13"/>
              <w:spacing w:line="360" w:lineRule="auto"/>
              <w:ind w:firstLine="562"/>
              <w:rPr>
                <w:rFonts w:ascii="宋体" w:hAnsi="宋体" w:cs="宋体"/>
                <w:b/>
                <w:sz w:val="28"/>
              </w:rPr>
            </w:pPr>
          </w:p>
          <w:p>
            <w:pPr>
              <w:pStyle w:val="13"/>
              <w:spacing w:line="360" w:lineRule="auto"/>
              <w:ind w:firstLine="562"/>
              <w:rPr>
                <w:rFonts w:ascii="宋体" w:hAnsi="宋体" w:cs="宋体"/>
                <w:b/>
                <w:sz w:val="28"/>
              </w:rPr>
            </w:pPr>
          </w:p>
          <w:p>
            <w:pPr>
              <w:pStyle w:val="13"/>
              <w:spacing w:line="360" w:lineRule="auto"/>
              <w:ind w:firstLine="562"/>
              <w:rPr>
                <w:rFonts w:ascii="宋体" w:hAnsi="宋体" w:cs="宋体"/>
                <w:b/>
                <w:sz w:val="28"/>
              </w:rPr>
            </w:pPr>
          </w:p>
          <w:p>
            <w:pPr>
              <w:pStyle w:val="13"/>
              <w:spacing w:line="360" w:lineRule="auto"/>
              <w:ind w:firstLine="562"/>
              <w:rPr>
                <w:rFonts w:ascii="宋体" w:hAnsi="宋体" w:cs="宋体"/>
                <w:b/>
                <w:sz w:val="28"/>
              </w:rPr>
            </w:pPr>
          </w:p>
          <w:p>
            <w:pPr>
              <w:pStyle w:val="13"/>
              <w:spacing w:line="360" w:lineRule="auto"/>
              <w:ind w:firstLine="562"/>
              <w:rPr>
                <w:rFonts w:ascii="宋体" w:hAnsi="宋体" w:cs="宋体"/>
                <w:b/>
                <w:sz w:val="28"/>
              </w:rPr>
            </w:pPr>
          </w:p>
          <w:p>
            <w:pPr>
              <w:pStyle w:val="13"/>
              <w:spacing w:line="360" w:lineRule="auto"/>
              <w:ind w:firstLine="562"/>
              <w:rPr>
                <w:rFonts w:ascii="宋体" w:hAnsi="宋体" w:cs="宋体"/>
                <w:b/>
                <w:sz w:val="28"/>
              </w:rPr>
            </w:pPr>
          </w:p>
          <w:p>
            <w:pPr>
              <w:pStyle w:val="13"/>
              <w:spacing w:line="360" w:lineRule="auto"/>
              <w:ind w:firstLine="560"/>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7" w:hRule="atLeast"/>
          <w:jc w:val="center"/>
        </w:trPr>
        <w:tc>
          <w:tcPr>
            <w:tcW w:w="9214" w:type="dxa"/>
            <w:gridSpan w:val="10"/>
          </w:tcPr>
          <w:p>
            <w:pPr>
              <w:spacing w:line="540" w:lineRule="exact"/>
              <w:rPr>
                <w:rFonts w:ascii="宋体" w:hAnsi="宋体"/>
                <w:b/>
                <w:sz w:val="28"/>
                <w:szCs w:val="28"/>
              </w:rPr>
            </w:pPr>
            <w:r>
              <w:rPr>
                <w:rFonts w:hint="eastAsia" w:ascii="宋体" w:hAnsi="宋体"/>
                <w:b/>
                <w:sz w:val="28"/>
                <w:szCs w:val="28"/>
              </w:rPr>
              <w:t>七、课题：</w:t>
            </w:r>
          </w:p>
          <w:p>
            <w:pPr>
              <w:rPr>
                <w:rFonts w:ascii="宋体" w:hAnsi="宋体"/>
                <w:b/>
                <w:sz w:val="18"/>
                <w:szCs w:val="28"/>
              </w:rPr>
            </w:pPr>
          </w:p>
          <w:tbl>
            <w:tblPr>
              <w:tblStyle w:val="7"/>
              <w:tblpPr w:leftFromText="180" w:rightFromText="180" w:horzAnchor="margin" w:tblpXSpec="center" w:tblpY="870"/>
              <w:tblOverlap w:val="never"/>
              <w:tblW w:w="7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blHeader/>
              </w:trPr>
              <w:tc>
                <w:tcPr>
                  <w:tcW w:w="2898" w:type="dxa"/>
                </w:tcPr>
                <w:p>
                  <w:pPr>
                    <w:spacing w:line="540" w:lineRule="exact"/>
                    <w:jc w:val="center"/>
                    <w:rPr>
                      <w:sz w:val="28"/>
                      <w:szCs w:val="28"/>
                    </w:rPr>
                  </w:pPr>
                  <w:r>
                    <w:rPr>
                      <w:rFonts w:hint="eastAsia" w:ascii="宋体" w:hAnsi="宋体"/>
                      <w:b/>
                      <w:sz w:val="28"/>
                      <w:szCs w:val="28"/>
                    </w:rPr>
                    <w:t>课题名称</w:t>
                  </w:r>
                </w:p>
              </w:tc>
              <w:tc>
                <w:tcPr>
                  <w:tcW w:w="4978" w:type="dxa"/>
                </w:tcPr>
                <w:p>
                  <w:pPr>
                    <w:spacing w:line="540" w:lineRule="exact"/>
                    <w:jc w:val="center"/>
                    <w:rPr>
                      <w:sz w:val="28"/>
                      <w:szCs w:val="28"/>
                    </w:rPr>
                  </w:pPr>
                  <w:r>
                    <w:rPr>
                      <w:rFonts w:hint="eastAsia" w:ascii="宋体" w:hAnsi="宋体"/>
                      <w:b/>
                      <w:sz w:val="28"/>
                      <w:szCs w:val="28"/>
                    </w:rPr>
                    <w:t>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2898" w:type="dxa"/>
                  <w:vAlign w:val="center"/>
                </w:tcPr>
                <w:p>
                  <w:pPr>
                    <w:spacing w:line="380" w:lineRule="exact"/>
                    <w:rPr>
                      <w:sz w:val="24"/>
                      <w:szCs w:val="28"/>
                    </w:rPr>
                  </w:pPr>
                </w:p>
              </w:tc>
              <w:tc>
                <w:tcPr>
                  <w:tcW w:w="4978" w:type="dxa"/>
                  <w:vAlign w:val="center"/>
                </w:tcPr>
                <w:p>
                  <w:pPr>
                    <w:spacing w:line="380" w:lineRule="exac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2898" w:type="dxa"/>
                  <w:vAlign w:val="center"/>
                </w:tcPr>
                <w:p>
                  <w:pPr>
                    <w:spacing w:line="380" w:lineRule="exact"/>
                    <w:rPr>
                      <w:sz w:val="24"/>
                      <w:szCs w:val="28"/>
                    </w:rPr>
                  </w:pPr>
                </w:p>
              </w:tc>
              <w:tc>
                <w:tcPr>
                  <w:tcW w:w="4978" w:type="dxa"/>
                  <w:vAlign w:val="center"/>
                </w:tcPr>
                <w:p>
                  <w:pPr>
                    <w:pStyle w:val="13"/>
                    <w:spacing w:line="360" w:lineRule="auto"/>
                    <w:ind w:firstLine="0" w:firstLineChars="0"/>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2898" w:type="dxa"/>
                  <w:vAlign w:val="center"/>
                </w:tcPr>
                <w:p>
                  <w:pPr>
                    <w:spacing w:line="380" w:lineRule="exact"/>
                    <w:rPr>
                      <w:sz w:val="24"/>
                      <w:szCs w:val="28"/>
                    </w:rPr>
                  </w:pPr>
                </w:p>
              </w:tc>
              <w:tc>
                <w:tcPr>
                  <w:tcW w:w="4978" w:type="dxa"/>
                  <w:vAlign w:val="center"/>
                </w:tcPr>
                <w:p>
                  <w:pPr>
                    <w:spacing w:line="360" w:lineRule="auto"/>
                    <w:rPr>
                      <w:sz w:val="24"/>
                      <w:szCs w:val="28"/>
                    </w:rPr>
                  </w:pPr>
                </w:p>
              </w:tc>
            </w:tr>
          </w:tbl>
          <w:p>
            <w:pPr>
              <w:pStyle w:val="2"/>
            </w:pPr>
          </w:p>
          <w:p/>
          <w:p/>
          <w:p/>
          <w:p/>
          <w:p/>
          <w:p/>
          <w:p/>
          <w:p/>
          <w:p/>
          <w:p/>
          <w:p/>
          <w:p/>
          <w:p/>
          <w:p/>
          <w:p/>
          <w:p/>
          <w:p/>
          <w:p/>
          <w:p/>
          <w:p/>
          <w:p/>
          <w:p/>
          <w:p/>
          <w:p/>
          <w:p/>
          <w:p/>
          <w:p/>
          <w:p/>
          <w:p/>
          <w:p/>
          <w:p/>
          <w:p/>
          <w:p/>
          <w:p/>
          <w:p/>
          <w:p/>
        </w:tc>
      </w:tr>
      <w:tr>
        <w:tblPrEx>
          <w:tblLayout w:type="fixed"/>
          <w:tblCellMar>
            <w:top w:w="0" w:type="dxa"/>
            <w:left w:w="108" w:type="dxa"/>
            <w:bottom w:w="0" w:type="dxa"/>
            <w:right w:w="108" w:type="dxa"/>
          </w:tblCellMar>
        </w:tblPrEx>
        <w:trPr>
          <w:trHeight w:val="654" w:hRule="atLeast"/>
          <w:jc w:val="center"/>
        </w:trPr>
        <w:tc>
          <w:tcPr>
            <w:tcW w:w="9214" w:type="dxa"/>
            <w:gridSpan w:val="10"/>
          </w:tcPr>
          <w:p>
            <w:pPr>
              <w:spacing w:line="540" w:lineRule="exact"/>
              <w:jc w:val="left"/>
              <w:rPr>
                <w:rFonts w:ascii="楷体_GB2312" w:eastAsia="楷体_GB2312"/>
                <w:szCs w:val="21"/>
              </w:rPr>
            </w:pPr>
            <w:r>
              <w:rPr>
                <w:rFonts w:hint="eastAsia" w:ascii="宋体" w:hAnsi="宋体"/>
                <w:b/>
                <w:sz w:val="28"/>
                <w:szCs w:val="28"/>
              </w:rPr>
              <w:t>八、经费概算：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3" w:hRule="atLeast"/>
          <w:jc w:val="center"/>
        </w:trPr>
        <w:tc>
          <w:tcPr>
            <w:tcW w:w="9214" w:type="dxa"/>
            <w:gridSpan w:val="10"/>
          </w:tcPr>
          <w:p>
            <w:pPr>
              <w:spacing w:line="400" w:lineRule="exact"/>
              <w:rPr>
                <w:sz w:val="28"/>
              </w:rPr>
            </w:pPr>
          </w:p>
          <w:tbl>
            <w:tblPr>
              <w:tblStyle w:val="7"/>
              <w:tblW w:w="8562" w:type="dxa"/>
              <w:tblInd w:w="4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727"/>
              <w:gridCol w:w="993"/>
              <w:gridCol w:w="708"/>
              <w:gridCol w:w="993"/>
              <w:gridCol w:w="708"/>
              <w:gridCol w:w="993"/>
              <w:gridCol w:w="13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2045" w:type="dxa"/>
                  <w:vMerge w:val="restart"/>
                  <w:vAlign w:val="center"/>
                </w:tcPr>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开支科目</w:t>
                  </w:r>
                </w:p>
              </w:tc>
              <w:tc>
                <w:tcPr>
                  <w:tcW w:w="5122" w:type="dxa"/>
                  <w:gridSpan w:val="6"/>
                  <w:vAlign w:val="center"/>
                </w:tcPr>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申请金额</w:t>
                  </w:r>
                </w:p>
              </w:tc>
              <w:tc>
                <w:tcPr>
                  <w:tcW w:w="1395" w:type="dxa"/>
                  <w:vMerge w:val="restart"/>
                  <w:vAlign w:val="center"/>
                </w:tcPr>
                <w:p>
                  <w:pPr>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045" w:type="dxa"/>
                  <w:vMerge w:val="continue"/>
                  <w:vAlign w:val="center"/>
                </w:tcPr>
                <w:p>
                  <w:pPr>
                    <w:jc w:val="center"/>
                    <w:rPr>
                      <w:b/>
                      <w:color w:val="000000" w:themeColor="text1"/>
                      <w:sz w:val="32"/>
                      <w:szCs w:val="32"/>
                      <w14:textFill>
                        <w14:solidFill>
                          <w14:schemeClr w14:val="tx1"/>
                        </w14:solidFill>
                      </w14:textFill>
                    </w:rPr>
                  </w:pPr>
                </w:p>
              </w:tc>
              <w:tc>
                <w:tcPr>
                  <w:tcW w:w="1720" w:type="dxa"/>
                  <w:gridSpan w:val="2"/>
                  <w:vAlign w:val="center"/>
                </w:tcPr>
                <w:p>
                  <w:pPr>
                    <w:ind w:firstLine="24" w:firstLineChars="10"/>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第一年</w:t>
                  </w:r>
                </w:p>
              </w:tc>
              <w:tc>
                <w:tcPr>
                  <w:tcW w:w="1701" w:type="dxa"/>
                  <w:gridSpan w:val="2"/>
                  <w:vAlign w:val="center"/>
                </w:tcPr>
                <w:p>
                  <w:pPr>
                    <w:ind w:firstLine="24" w:firstLineChars="10"/>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第二年</w:t>
                  </w:r>
                </w:p>
              </w:tc>
              <w:tc>
                <w:tcPr>
                  <w:tcW w:w="1701" w:type="dxa"/>
                  <w:gridSpan w:val="2"/>
                  <w:vAlign w:val="center"/>
                </w:tcPr>
                <w:p>
                  <w:pPr>
                    <w:ind w:firstLine="24" w:firstLineChars="10"/>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合计</w:t>
                  </w:r>
                </w:p>
              </w:tc>
              <w:tc>
                <w:tcPr>
                  <w:tcW w:w="1395" w:type="dxa"/>
                  <w:vMerge w:val="continue"/>
                  <w:vAlign w:val="center"/>
                </w:tcPr>
                <w:p>
                  <w:pPr>
                    <w:jc w:val="center"/>
                    <w:rPr>
                      <w:b/>
                      <w:color w:val="000000" w:themeColor="text1"/>
                      <w:sz w:val="32"/>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045" w:type="dxa"/>
                  <w:vMerge w:val="continue"/>
                  <w:vAlign w:val="center"/>
                </w:tcPr>
                <w:p>
                  <w:pPr>
                    <w:jc w:val="center"/>
                    <w:rPr>
                      <w:b/>
                      <w:color w:val="000000" w:themeColor="text1"/>
                      <w:sz w:val="32"/>
                      <w:szCs w:val="32"/>
                      <w14:textFill>
                        <w14:solidFill>
                          <w14:schemeClr w14:val="tx1"/>
                        </w14:solidFill>
                      </w14:textFill>
                    </w:rPr>
                  </w:pPr>
                </w:p>
              </w:tc>
              <w:tc>
                <w:tcPr>
                  <w:tcW w:w="727" w:type="dxa"/>
                  <w:vAlign w:val="center"/>
                </w:tcPr>
                <w:p>
                  <w:pPr>
                    <w:ind w:firstLine="24" w:firstLineChars="10"/>
                    <w:jc w:val="center"/>
                    <w:rPr>
                      <w:b/>
                      <w:color w:val="000000" w:themeColor="text1"/>
                      <w:sz w:val="24"/>
                      <w:szCs w:val="24"/>
                      <w14:textFill>
                        <w14:solidFill>
                          <w14:schemeClr w14:val="tx1"/>
                        </w14:solidFill>
                      </w14:textFill>
                    </w:rPr>
                  </w:pPr>
                  <w:r>
                    <w:rPr>
                      <w:rFonts w:hint="eastAsia" w:eastAsia="楷体_GB2312"/>
                      <w:b/>
                      <w:bCs/>
                      <w:color w:val="000000" w:themeColor="text1"/>
                      <w:spacing w:val="-2"/>
                      <w:kern w:val="0"/>
                      <w:sz w:val="24"/>
                      <w14:textFill>
                        <w14:solidFill>
                          <w14:schemeClr w14:val="tx1"/>
                        </w14:solidFill>
                      </w14:textFill>
                    </w:rPr>
                    <w:t>工程院</w:t>
                  </w:r>
                  <w:r>
                    <w:rPr>
                      <w:rFonts w:eastAsia="楷体_GB2312"/>
                      <w:b/>
                      <w:bCs/>
                      <w:color w:val="000000" w:themeColor="text1"/>
                      <w:spacing w:val="-2"/>
                      <w:kern w:val="0"/>
                      <w:sz w:val="24"/>
                      <w14:textFill>
                        <w14:solidFill>
                          <w14:schemeClr w14:val="tx1"/>
                        </w14:solidFill>
                      </w14:textFill>
                    </w:rPr>
                    <w:t>经费</w:t>
                  </w:r>
                </w:p>
              </w:tc>
              <w:tc>
                <w:tcPr>
                  <w:tcW w:w="993" w:type="dxa"/>
                  <w:vAlign w:val="center"/>
                </w:tcPr>
                <w:p>
                  <w:pPr>
                    <w:ind w:firstLine="24" w:firstLineChars="10"/>
                    <w:jc w:val="center"/>
                    <w:rPr>
                      <w:b/>
                      <w:color w:val="000000" w:themeColor="text1"/>
                      <w:sz w:val="24"/>
                      <w:szCs w:val="24"/>
                      <w14:textFill>
                        <w14:solidFill>
                          <w14:schemeClr w14:val="tx1"/>
                        </w14:solidFill>
                      </w14:textFill>
                    </w:rPr>
                  </w:pPr>
                  <w:r>
                    <w:rPr>
                      <w:rFonts w:hint="eastAsia" w:eastAsia="楷体_GB2312"/>
                      <w:b/>
                      <w:bCs/>
                      <w:color w:val="000000" w:themeColor="text1"/>
                      <w:spacing w:val="-2"/>
                      <w:kern w:val="0"/>
                      <w:sz w:val="24"/>
                      <w14:textFill>
                        <w14:solidFill>
                          <w14:schemeClr w14:val="tx1"/>
                        </w14:solidFill>
                      </w14:textFill>
                    </w:rPr>
                    <w:t>省（区、市）</w:t>
                  </w:r>
                  <w:r>
                    <w:rPr>
                      <w:rFonts w:eastAsia="楷体_GB2312"/>
                      <w:b/>
                      <w:bCs/>
                      <w:color w:val="000000" w:themeColor="text1"/>
                      <w:spacing w:val="-2"/>
                      <w:kern w:val="0"/>
                      <w:sz w:val="24"/>
                      <w14:textFill>
                        <w14:solidFill>
                          <w14:schemeClr w14:val="tx1"/>
                        </w14:solidFill>
                      </w14:textFill>
                    </w:rPr>
                    <w:t>经费</w:t>
                  </w:r>
                </w:p>
              </w:tc>
              <w:tc>
                <w:tcPr>
                  <w:tcW w:w="708" w:type="dxa"/>
                  <w:vAlign w:val="center"/>
                </w:tcPr>
                <w:p>
                  <w:pPr>
                    <w:jc w:val="center"/>
                    <w:rPr>
                      <w:b/>
                      <w:color w:val="000000" w:themeColor="text1"/>
                      <w:sz w:val="24"/>
                      <w:szCs w:val="24"/>
                      <w14:textFill>
                        <w14:solidFill>
                          <w14:schemeClr w14:val="tx1"/>
                        </w14:solidFill>
                      </w14:textFill>
                    </w:rPr>
                  </w:pPr>
                  <w:r>
                    <w:rPr>
                      <w:rFonts w:hint="eastAsia" w:eastAsia="楷体_GB2312"/>
                      <w:b/>
                      <w:bCs/>
                      <w:color w:val="000000" w:themeColor="text1"/>
                      <w:spacing w:val="-2"/>
                      <w:kern w:val="0"/>
                      <w:sz w:val="24"/>
                      <w14:textFill>
                        <w14:solidFill>
                          <w14:schemeClr w14:val="tx1"/>
                        </w14:solidFill>
                      </w14:textFill>
                    </w:rPr>
                    <w:t>工程院</w:t>
                  </w:r>
                  <w:r>
                    <w:rPr>
                      <w:rFonts w:eastAsia="楷体_GB2312"/>
                      <w:b/>
                      <w:bCs/>
                      <w:color w:val="000000" w:themeColor="text1"/>
                      <w:spacing w:val="-2"/>
                      <w:kern w:val="0"/>
                      <w:sz w:val="24"/>
                      <w14:textFill>
                        <w14:solidFill>
                          <w14:schemeClr w14:val="tx1"/>
                        </w14:solidFill>
                      </w14:textFill>
                    </w:rPr>
                    <w:t>经费</w:t>
                  </w:r>
                </w:p>
              </w:tc>
              <w:tc>
                <w:tcPr>
                  <w:tcW w:w="993" w:type="dxa"/>
                  <w:vAlign w:val="center"/>
                </w:tcPr>
                <w:p>
                  <w:pPr>
                    <w:jc w:val="center"/>
                    <w:rPr>
                      <w:b/>
                      <w:color w:val="000000" w:themeColor="text1"/>
                      <w:sz w:val="24"/>
                      <w:szCs w:val="24"/>
                      <w14:textFill>
                        <w14:solidFill>
                          <w14:schemeClr w14:val="tx1"/>
                        </w14:solidFill>
                      </w14:textFill>
                    </w:rPr>
                  </w:pPr>
                  <w:r>
                    <w:rPr>
                      <w:rFonts w:hint="eastAsia" w:eastAsia="楷体_GB2312"/>
                      <w:b/>
                      <w:bCs/>
                      <w:color w:val="000000" w:themeColor="text1"/>
                      <w:spacing w:val="-2"/>
                      <w:kern w:val="0"/>
                      <w:sz w:val="24"/>
                      <w14:textFill>
                        <w14:solidFill>
                          <w14:schemeClr w14:val="tx1"/>
                        </w14:solidFill>
                      </w14:textFill>
                    </w:rPr>
                    <w:t>省（区、市）</w:t>
                  </w:r>
                  <w:r>
                    <w:rPr>
                      <w:rFonts w:eastAsia="楷体_GB2312"/>
                      <w:b/>
                      <w:bCs/>
                      <w:color w:val="000000" w:themeColor="text1"/>
                      <w:spacing w:val="-2"/>
                      <w:kern w:val="0"/>
                      <w:sz w:val="24"/>
                      <w14:textFill>
                        <w14:solidFill>
                          <w14:schemeClr w14:val="tx1"/>
                        </w14:solidFill>
                      </w14:textFill>
                    </w:rPr>
                    <w:t>经费</w:t>
                  </w:r>
                </w:p>
              </w:tc>
              <w:tc>
                <w:tcPr>
                  <w:tcW w:w="708" w:type="dxa"/>
                  <w:vAlign w:val="center"/>
                </w:tcPr>
                <w:p>
                  <w:pPr>
                    <w:jc w:val="center"/>
                    <w:rPr>
                      <w:b/>
                      <w:color w:val="000000" w:themeColor="text1"/>
                      <w:sz w:val="24"/>
                      <w:szCs w:val="24"/>
                      <w14:textFill>
                        <w14:solidFill>
                          <w14:schemeClr w14:val="tx1"/>
                        </w14:solidFill>
                      </w14:textFill>
                    </w:rPr>
                  </w:pPr>
                  <w:r>
                    <w:rPr>
                      <w:rFonts w:hint="eastAsia" w:eastAsia="楷体_GB2312"/>
                      <w:b/>
                      <w:bCs/>
                      <w:color w:val="000000" w:themeColor="text1"/>
                      <w:spacing w:val="-2"/>
                      <w:kern w:val="0"/>
                      <w:sz w:val="24"/>
                      <w14:textFill>
                        <w14:solidFill>
                          <w14:schemeClr w14:val="tx1"/>
                        </w14:solidFill>
                      </w14:textFill>
                    </w:rPr>
                    <w:t>工程院</w:t>
                  </w:r>
                  <w:r>
                    <w:rPr>
                      <w:rFonts w:eastAsia="楷体_GB2312"/>
                      <w:b/>
                      <w:bCs/>
                      <w:color w:val="000000" w:themeColor="text1"/>
                      <w:spacing w:val="-2"/>
                      <w:kern w:val="0"/>
                      <w:sz w:val="24"/>
                      <w14:textFill>
                        <w14:solidFill>
                          <w14:schemeClr w14:val="tx1"/>
                        </w14:solidFill>
                      </w14:textFill>
                    </w:rPr>
                    <w:t>经费</w:t>
                  </w:r>
                </w:p>
              </w:tc>
              <w:tc>
                <w:tcPr>
                  <w:tcW w:w="993" w:type="dxa"/>
                  <w:vAlign w:val="center"/>
                </w:tcPr>
                <w:p>
                  <w:pPr>
                    <w:jc w:val="center"/>
                    <w:rPr>
                      <w:b/>
                      <w:color w:val="000000" w:themeColor="text1"/>
                      <w:sz w:val="24"/>
                      <w:szCs w:val="24"/>
                      <w14:textFill>
                        <w14:solidFill>
                          <w14:schemeClr w14:val="tx1"/>
                        </w14:solidFill>
                      </w14:textFill>
                    </w:rPr>
                  </w:pPr>
                  <w:r>
                    <w:rPr>
                      <w:rFonts w:hint="eastAsia" w:eastAsia="楷体_GB2312"/>
                      <w:b/>
                      <w:bCs/>
                      <w:color w:val="000000" w:themeColor="text1"/>
                      <w:spacing w:val="-2"/>
                      <w:kern w:val="0"/>
                      <w:sz w:val="24"/>
                      <w14:textFill>
                        <w14:solidFill>
                          <w14:schemeClr w14:val="tx1"/>
                        </w14:solidFill>
                      </w14:textFill>
                    </w:rPr>
                    <w:t>省（区、市）</w:t>
                  </w:r>
                  <w:r>
                    <w:rPr>
                      <w:rFonts w:eastAsia="楷体_GB2312"/>
                      <w:b/>
                      <w:bCs/>
                      <w:color w:val="000000" w:themeColor="text1"/>
                      <w:spacing w:val="-2"/>
                      <w:kern w:val="0"/>
                      <w:sz w:val="24"/>
                      <w14:textFill>
                        <w14:solidFill>
                          <w14:schemeClr w14:val="tx1"/>
                        </w14:solidFill>
                      </w14:textFill>
                    </w:rPr>
                    <w:t>经费</w:t>
                  </w:r>
                </w:p>
              </w:tc>
              <w:tc>
                <w:tcPr>
                  <w:tcW w:w="1395" w:type="dxa"/>
                  <w:vMerge w:val="continue"/>
                  <w:vAlign w:val="center"/>
                </w:tcPr>
                <w:p>
                  <w:pPr>
                    <w:jc w:val="center"/>
                    <w:rPr>
                      <w:b/>
                      <w:color w:val="000000" w:themeColor="text1"/>
                      <w:sz w:val="32"/>
                      <w:szCs w:val="3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045"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数据采集费</w:t>
                  </w:r>
                </w:p>
              </w:tc>
              <w:tc>
                <w:tcPr>
                  <w:tcW w:w="727" w:type="dxa"/>
                  <w:vAlign w:val="center"/>
                </w:tcPr>
                <w:p>
                  <w:pPr>
                    <w:widowControl/>
                    <w:jc w:val="center"/>
                    <w:rPr>
                      <w:rFonts w:ascii="Calibri" w:hAnsi="Calibri" w:eastAsia="宋体" w:cs="宋体"/>
                      <w:color w:val="000000" w:themeColor="text1"/>
                      <w:kern w:val="0"/>
                      <w:szCs w:val="21"/>
                      <w14:textFill>
                        <w14:solidFill>
                          <w14:schemeClr w14:val="tx1"/>
                        </w14:solidFill>
                      </w14:textFill>
                    </w:rPr>
                  </w:pPr>
                </w:p>
              </w:tc>
              <w:tc>
                <w:tcPr>
                  <w:tcW w:w="993" w:type="dxa"/>
                  <w:vAlign w:val="center"/>
                </w:tcPr>
                <w:p>
                  <w:pPr>
                    <w:widowControl/>
                    <w:jc w:val="center"/>
                    <w:rPr>
                      <w:rFonts w:ascii="Calibri" w:hAnsi="Calibri" w:eastAsia="宋体" w:cs="宋体"/>
                      <w:color w:val="000000" w:themeColor="text1"/>
                      <w:kern w:val="0"/>
                      <w:szCs w:val="21"/>
                      <w14:textFill>
                        <w14:solidFill>
                          <w14:schemeClr w14:val="tx1"/>
                        </w14:solidFill>
                      </w14:textFill>
                    </w:rPr>
                  </w:pPr>
                </w:p>
              </w:tc>
              <w:tc>
                <w:tcPr>
                  <w:tcW w:w="708" w:type="dxa"/>
                  <w:vAlign w:val="center"/>
                </w:tcPr>
                <w:p>
                  <w:pPr>
                    <w:jc w:val="center"/>
                    <w:rPr>
                      <w:rFonts w:ascii="Calibri" w:hAnsi="Calibri"/>
                      <w:color w:val="000000" w:themeColor="text1"/>
                      <w:szCs w:val="21"/>
                      <w14:textFill>
                        <w14:solidFill>
                          <w14:schemeClr w14:val="tx1"/>
                        </w14:solidFill>
                      </w14:textFill>
                    </w:rPr>
                  </w:pPr>
                </w:p>
              </w:tc>
              <w:tc>
                <w:tcPr>
                  <w:tcW w:w="993" w:type="dxa"/>
                  <w:vAlign w:val="center"/>
                </w:tcPr>
                <w:p>
                  <w:pPr>
                    <w:jc w:val="center"/>
                    <w:rPr>
                      <w:rFonts w:ascii="Calibri" w:hAnsi="Calibri"/>
                      <w:color w:val="000000" w:themeColor="text1"/>
                      <w:szCs w:val="21"/>
                      <w14:textFill>
                        <w14:solidFill>
                          <w14:schemeClr w14:val="tx1"/>
                        </w14:solidFill>
                      </w14:textFill>
                    </w:rPr>
                  </w:pPr>
                </w:p>
              </w:tc>
              <w:tc>
                <w:tcPr>
                  <w:tcW w:w="708" w:type="dxa"/>
                  <w:vAlign w:val="center"/>
                </w:tcPr>
                <w:p>
                  <w:pPr>
                    <w:jc w:val="center"/>
                    <w:rPr>
                      <w:rFonts w:ascii="Calibri" w:hAnsi="Calibri"/>
                      <w:color w:val="000000" w:themeColor="text1"/>
                      <w:szCs w:val="21"/>
                      <w14:textFill>
                        <w14:solidFill>
                          <w14:schemeClr w14:val="tx1"/>
                        </w14:solidFill>
                      </w14:textFill>
                    </w:rPr>
                  </w:pPr>
                </w:p>
              </w:tc>
              <w:tc>
                <w:tcPr>
                  <w:tcW w:w="993" w:type="dxa"/>
                  <w:vAlign w:val="center"/>
                </w:tcPr>
                <w:p>
                  <w:pPr>
                    <w:jc w:val="center"/>
                    <w:rPr>
                      <w:rFonts w:ascii="Calibri" w:hAnsi="Calibri"/>
                      <w:color w:val="000000" w:themeColor="text1"/>
                      <w:szCs w:val="21"/>
                      <w14:textFill>
                        <w14:solidFill>
                          <w14:schemeClr w14:val="tx1"/>
                        </w14:solidFill>
                      </w14:textFill>
                    </w:rPr>
                  </w:pPr>
                </w:p>
              </w:tc>
              <w:tc>
                <w:tcPr>
                  <w:tcW w:w="1395" w:type="dxa"/>
                </w:tcPr>
                <w:p>
                  <w:pP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045"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出版/资料/信息传播费</w:t>
                  </w:r>
                </w:p>
              </w:tc>
              <w:tc>
                <w:tcPr>
                  <w:tcW w:w="727"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708"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708"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1395" w:type="dxa"/>
                </w:tcPr>
                <w:p>
                  <w:pPr>
                    <w:rPr>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2045"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会议费/差旅费/国际合作与交流费</w:t>
                  </w:r>
                </w:p>
              </w:tc>
              <w:tc>
                <w:tcPr>
                  <w:tcW w:w="727"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708"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708"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1395" w:type="dxa"/>
                </w:tcPr>
                <w:p>
                  <w:pPr>
                    <w:rPr>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045"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专家咨询费</w:t>
                  </w:r>
                </w:p>
              </w:tc>
              <w:tc>
                <w:tcPr>
                  <w:tcW w:w="727"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708"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708"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1395" w:type="dxa"/>
                </w:tcPr>
                <w:p>
                  <w:pPr>
                    <w:rPr>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45"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劳务费</w:t>
                  </w:r>
                </w:p>
              </w:tc>
              <w:tc>
                <w:tcPr>
                  <w:tcW w:w="727"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708"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708"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1395" w:type="dxa"/>
                </w:tcPr>
                <w:p>
                  <w:pPr>
                    <w:rPr>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45"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管理费</w:t>
                  </w:r>
                </w:p>
              </w:tc>
              <w:tc>
                <w:tcPr>
                  <w:tcW w:w="727"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708"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708"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1395" w:type="dxa"/>
                </w:tcPr>
                <w:p>
                  <w:pPr>
                    <w:rPr>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045"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其他费用</w:t>
                  </w:r>
                </w:p>
              </w:tc>
              <w:tc>
                <w:tcPr>
                  <w:tcW w:w="727"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708"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708" w:type="dxa"/>
                  <w:vAlign w:val="center"/>
                </w:tcPr>
                <w:p>
                  <w:pPr>
                    <w:jc w:val="center"/>
                    <w:rPr>
                      <w:color w:val="000000" w:themeColor="text1"/>
                      <w:sz w:val="24"/>
                      <w:szCs w:val="24"/>
                      <w14:textFill>
                        <w14:solidFill>
                          <w14:schemeClr w14:val="tx1"/>
                        </w14:solidFill>
                      </w14:textFill>
                    </w:rPr>
                  </w:pPr>
                </w:p>
              </w:tc>
              <w:tc>
                <w:tcPr>
                  <w:tcW w:w="993" w:type="dxa"/>
                  <w:vAlign w:val="center"/>
                </w:tcPr>
                <w:p>
                  <w:pPr>
                    <w:jc w:val="center"/>
                    <w:rPr>
                      <w:color w:val="000000" w:themeColor="text1"/>
                      <w:sz w:val="24"/>
                      <w:szCs w:val="24"/>
                      <w14:textFill>
                        <w14:solidFill>
                          <w14:schemeClr w14:val="tx1"/>
                        </w14:solidFill>
                      </w14:textFill>
                    </w:rPr>
                  </w:pPr>
                </w:p>
              </w:tc>
              <w:tc>
                <w:tcPr>
                  <w:tcW w:w="1395" w:type="dxa"/>
                </w:tcPr>
                <w:p>
                  <w:pPr>
                    <w:rPr>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45" w:type="dxa"/>
                  <w:vAlign w:val="center"/>
                </w:tcPr>
                <w:p>
                  <w:pPr>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年度合计</w:t>
                  </w:r>
                </w:p>
              </w:tc>
              <w:tc>
                <w:tcPr>
                  <w:tcW w:w="727" w:type="dxa"/>
                  <w:vAlign w:val="center"/>
                </w:tcPr>
                <w:p>
                  <w:pPr>
                    <w:ind w:firstLine="21" w:firstLineChars="10"/>
                    <w:jc w:val="center"/>
                    <w:rPr>
                      <w:color w:val="000000" w:themeColor="text1"/>
                      <w:szCs w:val="21"/>
                      <w14:textFill>
                        <w14:solidFill>
                          <w14:schemeClr w14:val="tx1"/>
                        </w14:solidFill>
                      </w14:textFill>
                    </w:rPr>
                  </w:pPr>
                </w:p>
              </w:tc>
              <w:tc>
                <w:tcPr>
                  <w:tcW w:w="993" w:type="dxa"/>
                  <w:vAlign w:val="center"/>
                </w:tcPr>
                <w:p>
                  <w:pPr>
                    <w:ind w:firstLine="21" w:firstLineChars="10"/>
                    <w:jc w:val="center"/>
                    <w:rPr>
                      <w:color w:val="000000" w:themeColor="text1"/>
                      <w:szCs w:val="21"/>
                      <w14:textFill>
                        <w14:solidFill>
                          <w14:schemeClr w14:val="tx1"/>
                        </w14:solidFill>
                      </w14:textFill>
                    </w:rPr>
                  </w:pPr>
                </w:p>
              </w:tc>
              <w:tc>
                <w:tcPr>
                  <w:tcW w:w="708" w:type="dxa"/>
                  <w:vAlign w:val="center"/>
                </w:tcPr>
                <w:p>
                  <w:pPr>
                    <w:jc w:val="center"/>
                    <w:rPr>
                      <w:color w:val="000000" w:themeColor="text1"/>
                      <w:szCs w:val="21"/>
                      <w14:textFill>
                        <w14:solidFill>
                          <w14:schemeClr w14:val="tx1"/>
                        </w14:solidFill>
                      </w14:textFill>
                    </w:rPr>
                  </w:pPr>
                </w:p>
              </w:tc>
              <w:tc>
                <w:tcPr>
                  <w:tcW w:w="993" w:type="dxa"/>
                  <w:vAlign w:val="center"/>
                </w:tcPr>
                <w:p>
                  <w:pPr>
                    <w:jc w:val="center"/>
                    <w:rPr>
                      <w:color w:val="000000" w:themeColor="text1"/>
                      <w:szCs w:val="21"/>
                      <w14:textFill>
                        <w14:solidFill>
                          <w14:schemeClr w14:val="tx1"/>
                        </w14:solidFill>
                      </w14:textFill>
                    </w:rPr>
                  </w:pPr>
                </w:p>
              </w:tc>
              <w:tc>
                <w:tcPr>
                  <w:tcW w:w="1701" w:type="dxa"/>
                  <w:gridSpan w:val="2"/>
                  <w:tcBorders>
                    <w:top w:val="single" w:color="auto" w:sz="4" w:space="0"/>
                    <w:bottom w:val="single" w:color="auto" w:sz="4" w:space="0"/>
                    <w:tl2br w:val="single" w:color="auto" w:sz="4" w:space="0"/>
                  </w:tcBorders>
                  <w:vAlign w:val="center"/>
                </w:tcPr>
                <w:p>
                  <w:pPr>
                    <w:rPr>
                      <w:color w:val="000000" w:themeColor="text1"/>
                      <w:szCs w:val="21"/>
                      <w14:textFill>
                        <w14:solidFill>
                          <w14:schemeClr w14:val="tx1"/>
                        </w14:solidFill>
                      </w14:textFill>
                    </w:rPr>
                  </w:pPr>
                </w:p>
              </w:tc>
              <w:tc>
                <w:tcPr>
                  <w:tcW w:w="1395" w:type="dxa"/>
                </w:tcPr>
                <w:p>
                  <w:pP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45"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总合计</w:t>
                  </w:r>
                </w:p>
              </w:tc>
              <w:tc>
                <w:tcPr>
                  <w:tcW w:w="5122" w:type="dxa"/>
                  <w:gridSpan w:val="6"/>
                  <w:vAlign w:val="center"/>
                </w:tcPr>
                <w:p>
                  <w:pPr>
                    <w:jc w:val="center"/>
                    <w:rPr>
                      <w:color w:val="000000" w:themeColor="text1"/>
                      <w:szCs w:val="21"/>
                      <w14:textFill>
                        <w14:solidFill>
                          <w14:schemeClr w14:val="tx1"/>
                        </w14:solidFill>
                      </w14:textFill>
                    </w:rPr>
                  </w:pPr>
                </w:p>
                <w:p>
                  <w:pPr>
                    <w:rPr>
                      <w:szCs w:val="21"/>
                    </w:rPr>
                  </w:pPr>
                </w:p>
              </w:tc>
              <w:tc>
                <w:tcPr>
                  <w:tcW w:w="1395" w:type="dxa"/>
                </w:tcPr>
                <w:p>
                  <w:pPr>
                    <w:rPr>
                      <w:color w:val="000000" w:themeColor="text1"/>
                      <w:szCs w:val="21"/>
                      <w14:textFill>
                        <w14:solidFill>
                          <w14:schemeClr w14:val="tx1"/>
                        </w14:solidFill>
                      </w14:textFill>
                    </w:rPr>
                  </w:pPr>
                </w:p>
              </w:tc>
            </w:tr>
          </w:tbl>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预算开支说明：结合目标任务按资金</w:t>
            </w:r>
            <w:r>
              <w:rPr>
                <w:color w:val="000000" w:themeColor="text1"/>
                <w:szCs w:val="21"/>
                <w14:textFill>
                  <w14:solidFill>
                    <w14:schemeClr w14:val="tx1"/>
                  </w14:solidFill>
                </w14:textFill>
              </w:rPr>
              <w:t>来源</w:t>
            </w:r>
            <w:r>
              <w:rPr>
                <w:rFonts w:hint="eastAsia"/>
                <w:color w:val="000000" w:themeColor="text1"/>
                <w:szCs w:val="21"/>
                <w14:textFill>
                  <w14:solidFill>
                    <w14:schemeClr w14:val="tx1"/>
                  </w14:solidFill>
                </w14:textFill>
              </w:rPr>
              <w:t>分科目详细</w:t>
            </w:r>
            <w:r>
              <w:rPr>
                <w:color w:val="000000" w:themeColor="text1"/>
                <w:szCs w:val="21"/>
                <w14:textFill>
                  <w14:solidFill>
                    <w14:schemeClr w14:val="tx1"/>
                  </w14:solidFill>
                </w14:textFill>
              </w:rPr>
              <w:t>说明</w:t>
            </w:r>
            <w:r>
              <w:rPr>
                <w:rFonts w:hint="eastAsia"/>
                <w:color w:val="000000" w:themeColor="text1"/>
                <w:szCs w:val="21"/>
                <w14:textFill>
                  <w14:solidFill>
                    <w14:schemeClr w14:val="tx1"/>
                  </w14:solidFill>
                </w14:textFill>
              </w:rPr>
              <w:t>各项开支的测算依据、测算过程、测算方法。（按依托单位</w:t>
            </w:r>
            <w:r>
              <w:rPr>
                <w:color w:val="000000" w:themeColor="text1"/>
                <w:szCs w:val="21"/>
                <w14:textFill>
                  <w14:solidFill>
                    <w14:schemeClr w14:val="tx1"/>
                  </w14:solidFill>
                </w14:textFill>
              </w:rPr>
              <w:t>重点说明</w:t>
            </w:r>
            <w:r>
              <w:rPr>
                <w:rFonts w:hint="eastAsia"/>
                <w:color w:val="000000" w:themeColor="text1"/>
                <w:szCs w:val="21"/>
                <w14:textFill>
                  <w14:solidFill>
                    <w14:schemeClr w14:val="tx1"/>
                  </w14:solidFill>
                </w14:textFill>
              </w:rPr>
              <w:t>各科目</w:t>
            </w:r>
            <w:r>
              <w:rPr>
                <w:color w:val="000000" w:themeColor="text1"/>
                <w:szCs w:val="21"/>
                <w14:textFill>
                  <w14:solidFill>
                    <w14:schemeClr w14:val="tx1"/>
                  </w14:solidFill>
                </w14:textFill>
              </w:rPr>
              <w:t>主要用途，与咨询的相关性、必要性</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以及测算方法</w:t>
            </w:r>
            <w:r>
              <w:rPr>
                <w:rFonts w:hint="eastAsia"/>
                <w:color w:val="000000" w:themeColor="text1"/>
                <w:szCs w:val="21"/>
                <w14:textFill>
                  <w14:solidFill>
                    <w14:schemeClr w14:val="tx1"/>
                  </w14:solidFill>
                </w14:textFill>
              </w:rPr>
              <w:t>与</w:t>
            </w:r>
            <w:r>
              <w:rPr>
                <w:color w:val="000000" w:themeColor="text1"/>
                <w:szCs w:val="21"/>
                <w14:textFill>
                  <w14:solidFill>
                    <w14:schemeClr w14:val="tx1"/>
                  </w14:solidFill>
                </w14:textFill>
              </w:rPr>
              <w:t>依据</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经费来源不同的，根据来</w:t>
            </w:r>
            <w:r>
              <w:rPr>
                <w:rFonts w:hint="eastAsia"/>
                <w:color w:val="000000" w:themeColor="text1"/>
                <w:szCs w:val="21"/>
                <w14:textFill>
                  <w14:solidFill>
                    <w14:schemeClr w14:val="tx1"/>
                  </w14:solidFill>
                </w14:textFill>
              </w:rPr>
              <w:t>分别</w:t>
            </w:r>
            <w:r>
              <w:rPr>
                <w:color w:val="000000" w:themeColor="text1"/>
                <w:szCs w:val="21"/>
                <w14:textFill>
                  <w14:solidFill>
                    <w14:schemeClr w14:val="tx1"/>
                  </w14:solidFill>
                </w14:textFill>
              </w:rPr>
              <w:t>编制预算。</w:t>
            </w:r>
            <w:r>
              <w:rPr>
                <w:rFonts w:hint="eastAsia"/>
                <w:color w:val="000000" w:themeColor="text1"/>
                <w:szCs w:val="21"/>
                <w14:textFill>
                  <w14:solidFill>
                    <w14:schemeClr w14:val="tx1"/>
                  </w14:solidFill>
                </w14:textFill>
              </w:rPr>
              <w:t>未详细说明的，不核定预算。</w:t>
            </w:r>
            <w:r>
              <w:rPr>
                <w:color w:val="000000" w:themeColor="text1"/>
                <w:szCs w:val="21"/>
                <w14:textFill>
                  <w14:solidFill>
                    <w14:schemeClr w14:val="tx1"/>
                  </w14:solidFill>
                </w14:textFill>
              </w:rPr>
              <w:t>如果</w:t>
            </w:r>
            <w:r>
              <w:rPr>
                <w:rFonts w:hint="eastAsia"/>
                <w:color w:val="000000" w:themeColor="text1"/>
                <w:szCs w:val="21"/>
                <w14:textFill>
                  <w14:solidFill>
                    <w14:schemeClr w14:val="tx1"/>
                  </w14:solidFill>
                </w14:textFill>
              </w:rPr>
              <w:t>详细</w:t>
            </w:r>
            <w:r>
              <w:rPr>
                <w:color w:val="000000" w:themeColor="text1"/>
                <w:szCs w:val="21"/>
                <w14:textFill>
                  <w14:solidFill>
                    <w14:schemeClr w14:val="tx1"/>
                  </w14:solidFill>
                </w14:textFill>
              </w:rPr>
              <w:t>测算</w:t>
            </w:r>
            <w:r>
              <w:rPr>
                <w:rFonts w:hint="eastAsia"/>
                <w:color w:val="000000" w:themeColor="text1"/>
                <w:szCs w:val="21"/>
                <w14:textFill>
                  <w14:solidFill>
                    <w14:schemeClr w14:val="tx1"/>
                  </w14:solidFill>
                </w14:textFill>
              </w:rPr>
              <w:t>在</w:t>
            </w:r>
            <w:r>
              <w:rPr>
                <w:color w:val="000000" w:themeColor="text1"/>
                <w:szCs w:val="21"/>
                <w14:textFill>
                  <w14:solidFill>
                    <w14:schemeClr w14:val="tx1"/>
                  </w14:solidFill>
                </w14:textFill>
              </w:rPr>
              <w:t>各课题中体现，请在此处概算</w:t>
            </w:r>
            <w:r>
              <w:rPr>
                <w:rFonts w:hint="eastAsia"/>
                <w:color w:val="000000" w:themeColor="text1"/>
                <w:szCs w:val="21"/>
                <w14:textFill>
                  <w14:solidFill>
                    <w14:schemeClr w14:val="tx1"/>
                  </w14:solidFill>
                </w14:textFill>
              </w:rPr>
              <w:t>并</w:t>
            </w:r>
            <w:r>
              <w:rPr>
                <w:color w:val="000000" w:themeColor="text1"/>
                <w:szCs w:val="21"/>
                <w14:textFill>
                  <w14:solidFill>
                    <w14:schemeClr w14:val="tx1"/>
                  </w14:solidFill>
                </w14:textFill>
              </w:rPr>
              <w:t>注明</w:t>
            </w:r>
            <w:r>
              <w:rPr>
                <w:rFonts w:hint="eastAsia"/>
                <w:color w:val="000000" w:themeColor="text1"/>
                <w:szCs w:val="21"/>
                <w14:textFill>
                  <w14:solidFill>
                    <w14:schemeClr w14:val="tx1"/>
                  </w14:solidFill>
                </w14:textFill>
              </w:rPr>
              <w:t>。）</w:t>
            </w:r>
          </w:p>
          <w:p>
            <w:pPr>
              <w:spacing w:line="400" w:lineRule="exact"/>
              <w:ind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（中国工程院来源</w:t>
            </w:r>
            <w:r>
              <w:rPr>
                <w:color w:val="000000" w:themeColor="text1"/>
                <w:szCs w:val="21"/>
                <w14:textFill>
                  <w14:solidFill>
                    <w14:schemeClr w14:val="tx1"/>
                  </w14:solidFill>
                </w14:textFill>
              </w:rPr>
              <w:t>的经费科目测算依据</w:t>
            </w:r>
            <w:r>
              <w:rPr>
                <w:rFonts w:hint="eastAsia"/>
                <w:color w:val="000000" w:themeColor="text1"/>
                <w:szCs w:val="21"/>
                <w14:textFill>
                  <w14:solidFill>
                    <w14:schemeClr w14:val="tx1"/>
                  </w14:solidFill>
                </w14:textFill>
              </w:rPr>
              <w:t>《院士</w:t>
            </w:r>
            <w:r>
              <w:rPr>
                <w:color w:val="000000" w:themeColor="text1"/>
                <w:szCs w:val="21"/>
                <w14:textFill>
                  <w14:solidFill>
                    <w14:schemeClr w14:val="tx1"/>
                  </w14:solidFill>
                </w14:textFill>
              </w:rPr>
              <w:t>科技咨询专项经费管理办法</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地方</w:t>
            </w:r>
            <w:r>
              <w:rPr>
                <w:rFonts w:hint="eastAsia"/>
                <w:color w:val="000000" w:themeColor="text1"/>
                <w:szCs w:val="21"/>
                <w14:textFill>
                  <w14:solidFill>
                    <w14:schemeClr w14:val="tx1"/>
                  </w14:solidFill>
                </w14:textFill>
              </w:rPr>
              <w:t>来源的</w:t>
            </w:r>
            <w:r>
              <w:rPr>
                <w:color w:val="000000" w:themeColor="text1"/>
                <w:szCs w:val="21"/>
                <w14:textFill>
                  <w14:solidFill>
                    <w14:schemeClr w14:val="tx1"/>
                  </w14:solidFill>
                </w14:textFill>
              </w:rPr>
              <w:t>经费</w:t>
            </w:r>
            <w:r>
              <w:rPr>
                <w:rFonts w:hint="eastAsia"/>
                <w:color w:val="000000" w:themeColor="text1"/>
                <w:szCs w:val="21"/>
                <w14:textFill>
                  <w14:solidFill>
                    <w14:schemeClr w14:val="tx1"/>
                  </w14:solidFill>
                </w14:textFill>
              </w:rPr>
              <w:t>科目测算需要说明依据的</w:t>
            </w:r>
            <w:r>
              <w:rPr>
                <w:color w:val="000000" w:themeColor="text1"/>
                <w:szCs w:val="21"/>
                <w14:textFill>
                  <w14:solidFill>
                    <w14:schemeClr w14:val="tx1"/>
                  </w14:solidFill>
                </w14:textFill>
              </w:rPr>
              <w:t>相关文件，并做详细测算。</w:t>
            </w:r>
            <w:r>
              <w:rPr>
                <w:rFonts w:hint="eastAsia"/>
                <w:color w:val="000000" w:themeColor="text1"/>
                <w:szCs w:val="21"/>
                <w14:textFill>
                  <w14:solidFill>
                    <w14:schemeClr w14:val="tx1"/>
                  </w14:solidFill>
                </w14:textFill>
              </w:rPr>
              <w:t>）</w:t>
            </w:r>
          </w:p>
          <w:p>
            <w:pPr>
              <w:spacing w:line="400" w:lineRule="exact"/>
              <w:ind w:firstLine="210" w:firstLineChars="100"/>
              <w:rPr>
                <w:color w:val="000000" w:themeColor="text1"/>
                <w:szCs w:val="21"/>
                <w14:textFill>
                  <w14:solidFill>
                    <w14:schemeClr w14:val="tx1"/>
                  </w14:solidFill>
                </w14:textFill>
              </w:rPr>
            </w:pPr>
          </w:p>
          <w:p>
            <w:pPr>
              <w:spacing w:line="400" w:lineRule="exact"/>
              <w:ind w:firstLine="210" w:firstLineChars="100"/>
              <w:rPr>
                <w:color w:val="000000" w:themeColor="text1"/>
                <w:szCs w:val="21"/>
                <w14:textFill>
                  <w14:solidFill>
                    <w14:schemeClr w14:val="tx1"/>
                  </w14:solidFill>
                </w14:textFill>
              </w:rPr>
            </w:pPr>
          </w:p>
          <w:p>
            <w:pPr>
              <w:spacing w:line="400" w:lineRule="exact"/>
              <w:ind w:firstLine="210" w:firstLineChars="100"/>
              <w:rPr>
                <w:color w:val="000000" w:themeColor="text1"/>
                <w:szCs w:val="21"/>
                <w14:textFill>
                  <w14:solidFill>
                    <w14:schemeClr w14:val="tx1"/>
                  </w14:solidFill>
                </w14:textFill>
              </w:rPr>
            </w:pPr>
          </w:p>
          <w:p>
            <w:pPr>
              <w:spacing w:line="400" w:lineRule="exact"/>
              <w:ind w:firstLine="210" w:firstLineChars="100"/>
              <w:rPr>
                <w:color w:val="000000" w:themeColor="text1"/>
                <w:szCs w:val="21"/>
                <w14:textFill>
                  <w14:solidFill>
                    <w14:schemeClr w14:val="tx1"/>
                  </w14:solidFill>
                </w14:textFill>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9214" w:type="dxa"/>
            <w:gridSpan w:val="10"/>
          </w:tcPr>
          <w:p>
            <w:pPr>
              <w:rPr>
                <w:b/>
                <w:sz w:val="28"/>
              </w:rPr>
            </w:pPr>
            <w:r>
              <w:rPr>
                <w:rFonts w:hint="eastAsia"/>
                <w:b/>
                <w:sz w:val="28"/>
              </w:rPr>
              <w:t>九、项目人员组成：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922" w:type="dxa"/>
            <w:gridSpan w:val="2"/>
            <w:vAlign w:val="center"/>
          </w:tcPr>
          <w:p>
            <w:pPr>
              <w:adjustRightInd w:val="0"/>
              <w:snapToGrid w:val="0"/>
              <w:jc w:val="center"/>
              <w:rPr>
                <w:sz w:val="24"/>
                <w:szCs w:val="24"/>
              </w:rPr>
            </w:pPr>
            <w:r>
              <w:rPr>
                <w:rFonts w:hint="eastAsia"/>
                <w:sz w:val="24"/>
                <w:szCs w:val="24"/>
              </w:rPr>
              <w:t>姓名</w:t>
            </w:r>
          </w:p>
        </w:tc>
        <w:tc>
          <w:tcPr>
            <w:tcW w:w="901" w:type="dxa"/>
            <w:vAlign w:val="center"/>
          </w:tcPr>
          <w:p>
            <w:pPr>
              <w:adjustRightInd w:val="0"/>
              <w:snapToGrid w:val="0"/>
              <w:jc w:val="center"/>
              <w:rPr>
                <w:sz w:val="24"/>
                <w:szCs w:val="24"/>
              </w:rPr>
            </w:pPr>
            <w:r>
              <w:rPr>
                <w:rFonts w:hint="eastAsia"/>
                <w:sz w:val="24"/>
                <w:szCs w:val="24"/>
              </w:rPr>
              <w:t>职务</w:t>
            </w:r>
          </w:p>
          <w:p>
            <w:pPr>
              <w:adjustRightInd w:val="0"/>
              <w:snapToGrid w:val="0"/>
              <w:jc w:val="center"/>
              <w:rPr>
                <w:sz w:val="24"/>
                <w:szCs w:val="24"/>
              </w:rPr>
            </w:pPr>
            <w:r>
              <w:rPr>
                <w:rFonts w:hint="eastAsia"/>
                <w:sz w:val="24"/>
                <w:szCs w:val="24"/>
              </w:rPr>
              <w:t>职称</w:t>
            </w:r>
          </w:p>
        </w:tc>
        <w:tc>
          <w:tcPr>
            <w:tcW w:w="1260" w:type="dxa"/>
            <w:gridSpan w:val="2"/>
            <w:vAlign w:val="center"/>
          </w:tcPr>
          <w:p>
            <w:pPr>
              <w:adjustRightInd w:val="0"/>
              <w:snapToGrid w:val="0"/>
              <w:jc w:val="center"/>
              <w:rPr>
                <w:sz w:val="24"/>
                <w:szCs w:val="24"/>
              </w:rPr>
            </w:pPr>
            <w:r>
              <w:rPr>
                <w:rFonts w:hint="eastAsia"/>
                <w:sz w:val="24"/>
                <w:szCs w:val="24"/>
              </w:rPr>
              <w:t>专业</w:t>
            </w:r>
          </w:p>
          <w:p>
            <w:pPr>
              <w:adjustRightInd w:val="0"/>
              <w:snapToGrid w:val="0"/>
              <w:jc w:val="center"/>
              <w:rPr>
                <w:sz w:val="24"/>
                <w:szCs w:val="24"/>
              </w:rPr>
            </w:pPr>
            <w:r>
              <w:rPr>
                <w:rFonts w:hint="eastAsia"/>
                <w:sz w:val="24"/>
                <w:szCs w:val="24"/>
              </w:rPr>
              <w:t>专长</w:t>
            </w:r>
          </w:p>
        </w:tc>
        <w:tc>
          <w:tcPr>
            <w:tcW w:w="2393" w:type="dxa"/>
            <w:gridSpan w:val="2"/>
            <w:vAlign w:val="center"/>
          </w:tcPr>
          <w:p>
            <w:pPr>
              <w:adjustRightInd w:val="0"/>
              <w:snapToGrid w:val="0"/>
              <w:jc w:val="center"/>
              <w:rPr>
                <w:sz w:val="24"/>
                <w:szCs w:val="24"/>
              </w:rPr>
            </w:pPr>
            <w:r>
              <w:rPr>
                <w:rFonts w:hint="eastAsia"/>
                <w:sz w:val="24"/>
                <w:szCs w:val="24"/>
              </w:rPr>
              <w:t>单位</w:t>
            </w:r>
          </w:p>
        </w:tc>
        <w:tc>
          <w:tcPr>
            <w:tcW w:w="1315" w:type="dxa"/>
            <w:gridSpan w:val="2"/>
            <w:vAlign w:val="center"/>
          </w:tcPr>
          <w:p>
            <w:pPr>
              <w:adjustRightInd w:val="0"/>
              <w:snapToGrid w:val="0"/>
              <w:jc w:val="center"/>
              <w:rPr>
                <w:sz w:val="24"/>
                <w:szCs w:val="24"/>
              </w:rPr>
            </w:pPr>
            <w:r>
              <w:rPr>
                <w:sz w:val="24"/>
                <w:szCs w:val="24"/>
              </w:rPr>
              <w:t>项目</w:t>
            </w:r>
          </w:p>
          <w:p>
            <w:pPr>
              <w:adjustRightInd w:val="0"/>
              <w:snapToGrid w:val="0"/>
              <w:jc w:val="center"/>
              <w:rPr>
                <w:sz w:val="24"/>
                <w:szCs w:val="24"/>
              </w:rPr>
            </w:pPr>
            <w:r>
              <w:rPr>
                <w:sz w:val="24"/>
                <w:szCs w:val="24"/>
              </w:rPr>
              <w:t>职责</w:t>
            </w:r>
          </w:p>
        </w:tc>
        <w:tc>
          <w:tcPr>
            <w:tcW w:w="2423" w:type="dxa"/>
            <w:vAlign w:val="center"/>
          </w:tcPr>
          <w:p>
            <w:pPr>
              <w:adjustRightInd w:val="0"/>
              <w:snapToGrid w:val="0"/>
              <w:jc w:val="center"/>
              <w:rPr>
                <w:sz w:val="24"/>
                <w:szCs w:val="24"/>
              </w:rPr>
            </w:pPr>
            <w:r>
              <w:rPr>
                <w:rFonts w:hint="eastAsia"/>
                <w:sz w:val="24"/>
                <w:szCs w:val="24"/>
              </w:rPr>
              <w:t>联系方式(电话、E-mail、通信地址、邮编等)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szCs w:val="21"/>
              </w:rPr>
            </w:pPr>
          </w:p>
        </w:tc>
        <w:tc>
          <w:tcPr>
            <w:tcW w:w="901" w:type="dxa"/>
            <w:vAlign w:val="center"/>
          </w:tcPr>
          <w:p>
            <w:pPr>
              <w:spacing w:before="100" w:beforeAutospacing="1" w:after="100" w:afterAutospacing="1"/>
              <w:jc w:val="center"/>
              <w:rPr>
                <w:szCs w:val="21"/>
              </w:rPr>
            </w:pPr>
          </w:p>
        </w:tc>
        <w:tc>
          <w:tcPr>
            <w:tcW w:w="1260" w:type="dxa"/>
            <w:gridSpan w:val="2"/>
            <w:vAlign w:val="center"/>
          </w:tcPr>
          <w:p>
            <w:pPr>
              <w:spacing w:before="100" w:beforeAutospacing="1" w:after="100" w:afterAutospacing="1"/>
              <w:jc w:val="center"/>
              <w:rPr>
                <w:szCs w:val="21"/>
              </w:rPr>
            </w:pPr>
          </w:p>
        </w:tc>
        <w:tc>
          <w:tcPr>
            <w:tcW w:w="2393" w:type="dxa"/>
            <w:gridSpan w:val="2"/>
            <w:vAlign w:val="center"/>
          </w:tcPr>
          <w:p>
            <w:pPr>
              <w:spacing w:before="100" w:beforeAutospacing="1" w:after="100" w:afterAutospacing="1"/>
              <w:jc w:val="center"/>
              <w:rPr>
                <w:szCs w:val="21"/>
              </w:rPr>
            </w:pPr>
          </w:p>
        </w:tc>
        <w:tc>
          <w:tcPr>
            <w:tcW w:w="1315" w:type="dxa"/>
            <w:gridSpan w:val="2"/>
            <w:vAlign w:val="center"/>
          </w:tcPr>
          <w:p>
            <w:pPr>
              <w:spacing w:before="100" w:beforeAutospacing="1" w:after="100" w:afterAutospacing="1"/>
              <w:jc w:val="center"/>
              <w:rPr>
                <w:szCs w:val="21"/>
              </w:rPr>
            </w:pPr>
          </w:p>
        </w:tc>
        <w:tc>
          <w:tcPr>
            <w:tcW w:w="2423" w:type="dxa"/>
            <w:vAlign w:val="center"/>
          </w:tcPr>
          <w:p>
            <w:pPr>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rFonts w:ascii="宋体" w:hAnsi="宋体"/>
                <w:szCs w:val="21"/>
              </w:rPr>
            </w:pPr>
          </w:p>
        </w:tc>
        <w:tc>
          <w:tcPr>
            <w:tcW w:w="901" w:type="dxa"/>
            <w:vAlign w:val="center"/>
          </w:tcPr>
          <w:p>
            <w:pPr>
              <w:spacing w:before="100" w:beforeAutospacing="1" w:after="100" w:afterAutospacing="1"/>
              <w:jc w:val="center"/>
              <w:rPr>
                <w:rFonts w:ascii="宋体" w:hAnsi="宋体"/>
                <w:szCs w:val="21"/>
              </w:rPr>
            </w:pPr>
          </w:p>
        </w:tc>
        <w:tc>
          <w:tcPr>
            <w:tcW w:w="1260" w:type="dxa"/>
            <w:gridSpan w:val="2"/>
            <w:vAlign w:val="center"/>
          </w:tcPr>
          <w:p>
            <w:pPr>
              <w:spacing w:before="100" w:beforeAutospacing="1" w:after="100" w:afterAutospacing="1"/>
              <w:jc w:val="center"/>
              <w:rPr>
                <w:rFonts w:ascii="宋体" w:hAnsi="宋体"/>
                <w:szCs w:val="21"/>
              </w:rPr>
            </w:pPr>
          </w:p>
        </w:tc>
        <w:tc>
          <w:tcPr>
            <w:tcW w:w="2393" w:type="dxa"/>
            <w:gridSpan w:val="2"/>
            <w:vAlign w:val="center"/>
          </w:tcPr>
          <w:p>
            <w:pPr>
              <w:spacing w:before="100" w:beforeAutospacing="1" w:after="100" w:afterAutospacing="1"/>
              <w:jc w:val="center"/>
              <w:rPr>
                <w:rFonts w:ascii="宋体" w:hAnsi="宋体"/>
                <w:szCs w:val="21"/>
              </w:rPr>
            </w:pPr>
          </w:p>
        </w:tc>
        <w:tc>
          <w:tcPr>
            <w:tcW w:w="1315" w:type="dxa"/>
            <w:gridSpan w:val="2"/>
            <w:vAlign w:val="center"/>
          </w:tcPr>
          <w:p>
            <w:pPr>
              <w:spacing w:before="100" w:beforeAutospacing="1" w:after="100" w:afterAutospacing="1"/>
              <w:jc w:val="center"/>
              <w:rPr>
                <w:rFonts w:ascii="宋体" w:hAnsi="宋体"/>
                <w:szCs w:val="21"/>
              </w:rPr>
            </w:pPr>
          </w:p>
        </w:tc>
        <w:tc>
          <w:tcPr>
            <w:tcW w:w="2423" w:type="dxa"/>
            <w:vAlign w:val="center"/>
          </w:tcPr>
          <w:p>
            <w:pPr>
              <w:widowControl/>
              <w:shd w:val="clear" w:color="auto" w:fill="FFFFFF"/>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rFonts w:ascii="宋体" w:hAnsi="宋体"/>
                <w:szCs w:val="21"/>
              </w:rPr>
            </w:pPr>
          </w:p>
        </w:tc>
        <w:tc>
          <w:tcPr>
            <w:tcW w:w="901" w:type="dxa"/>
            <w:vAlign w:val="center"/>
          </w:tcPr>
          <w:p>
            <w:pPr>
              <w:spacing w:before="100" w:beforeAutospacing="1" w:after="100" w:afterAutospacing="1"/>
              <w:jc w:val="center"/>
              <w:rPr>
                <w:rFonts w:ascii="宋体" w:hAnsi="宋体"/>
                <w:szCs w:val="21"/>
              </w:rPr>
            </w:pPr>
          </w:p>
        </w:tc>
        <w:tc>
          <w:tcPr>
            <w:tcW w:w="1260" w:type="dxa"/>
            <w:gridSpan w:val="2"/>
            <w:vAlign w:val="center"/>
          </w:tcPr>
          <w:p>
            <w:pPr>
              <w:spacing w:before="100" w:beforeAutospacing="1" w:after="100" w:afterAutospacing="1"/>
              <w:jc w:val="center"/>
              <w:rPr>
                <w:rFonts w:ascii="宋体" w:hAnsi="宋体"/>
                <w:szCs w:val="21"/>
              </w:rPr>
            </w:pPr>
          </w:p>
        </w:tc>
        <w:tc>
          <w:tcPr>
            <w:tcW w:w="2393" w:type="dxa"/>
            <w:gridSpan w:val="2"/>
            <w:vAlign w:val="center"/>
          </w:tcPr>
          <w:p>
            <w:pPr>
              <w:spacing w:before="100" w:beforeAutospacing="1" w:after="100" w:afterAutospacing="1"/>
              <w:jc w:val="center"/>
              <w:rPr>
                <w:rFonts w:ascii="宋体" w:hAnsi="宋体"/>
                <w:szCs w:val="21"/>
              </w:rPr>
            </w:pPr>
          </w:p>
        </w:tc>
        <w:tc>
          <w:tcPr>
            <w:tcW w:w="1315" w:type="dxa"/>
            <w:gridSpan w:val="2"/>
            <w:vAlign w:val="center"/>
          </w:tcPr>
          <w:p>
            <w:pPr>
              <w:spacing w:before="100" w:beforeAutospacing="1" w:after="100" w:afterAutospacing="1"/>
              <w:jc w:val="center"/>
              <w:rPr>
                <w:rFonts w:ascii="宋体" w:hAnsi="宋体"/>
                <w:szCs w:val="21"/>
              </w:rPr>
            </w:pPr>
          </w:p>
        </w:tc>
        <w:tc>
          <w:tcPr>
            <w:tcW w:w="2423" w:type="dxa"/>
            <w:vAlign w:val="center"/>
          </w:tcPr>
          <w:p>
            <w:pPr>
              <w:widowControl/>
              <w:shd w:val="clear" w:color="auto" w:fill="FFFFFF"/>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szCs w:val="21"/>
              </w:rPr>
            </w:pPr>
          </w:p>
        </w:tc>
        <w:tc>
          <w:tcPr>
            <w:tcW w:w="901" w:type="dxa"/>
            <w:vAlign w:val="center"/>
          </w:tcPr>
          <w:p>
            <w:pPr>
              <w:spacing w:before="100" w:beforeAutospacing="1" w:after="100" w:afterAutospacing="1"/>
              <w:jc w:val="center"/>
              <w:rPr>
                <w:szCs w:val="21"/>
              </w:rPr>
            </w:pPr>
          </w:p>
        </w:tc>
        <w:tc>
          <w:tcPr>
            <w:tcW w:w="1260" w:type="dxa"/>
            <w:gridSpan w:val="2"/>
            <w:vAlign w:val="center"/>
          </w:tcPr>
          <w:p>
            <w:pPr>
              <w:spacing w:before="100" w:beforeAutospacing="1" w:after="100" w:afterAutospacing="1"/>
              <w:jc w:val="center"/>
              <w:rPr>
                <w:szCs w:val="21"/>
              </w:rPr>
            </w:pPr>
          </w:p>
        </w:tc>
        <w:tc>
          <w:tcPr>
            <w:tcW w:w="2393" w:type="dxa"/>
            <w:gridSpan w:val="2"/>
          </w:tcPr>
          <w:p>
            <w:pPr>
              <w:spacing w:before="100" w:beforeAutospacing="1" w:after="100" w:afterAutospacing="1"/>
              <w:jc w:val="center"/>
              <w:rPr>
                <w:szCs w:val="21"/>
              </w:rPr>
            </w:pPr>
          </w:p>
        </w:tc>
        <w:tc>
          <w:tcPr>
            <w:tcW w:w="1315" w:type="dxa"/>
            <w:gridSpan w:val="2"/>
            <w:vAlign w:val="center"/>
          </w:tcPr>
          <w:p>
            <w:pPr>
              <w:spacing w:before="100" w:beforeAutospacing="1" w:after="100" w:afterAutospacing="1"/>
              <w:jc w:val="center"/>
              <w:rPr>
                <w:szCs w:val="21"/>
              </w:rPr>
            </w:pPr>
          </w:p>
        </w:tc>
        <w:tc>
          <w:tcPr>
            <w:tcW w:w="2423" w:type="dxa"/>
            <w:vAlign w:val="center"/>
          </w:tcPr>
          <w:p>
            <w:pPr>
              <w:widowControl/>
              <w:shd w:val="clear" w:color="auto" w:fill="FFFFFF"/>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rFonts w:ascii="宋体" w:hAnsi="宋体"/>
                <w:szCs w:val="21"/>
              </w:rPr>
            </w:pPr>
          </w:p>
        </w:tc>
        <w:tc>
          <w:tcPr>
            <w:tcW w:w="901" w:type="dxa"/>
            <w:vAlign w:val="center"/>
          </w:tcPr>
          <w:p>
            <w:pPr>
              <w:spacing w:before="100" w:beforeAutospacing="1" w:after="100" w:afterAutospacing="1"/>
              <w:jc w:val="center"/>
              <w:rPr>
                <w:rFonts w:ascii="宋体" w:hAnsi="宋体"/>
                <w:szCs w:val="21"/>
              </w:rPr>
            </w:pPr>
          </w:p>
        </w:tc>
        <w:tc>
          <w:tcPr>
            <w:tcW w:w="1260" w:type="dxa"/>
            <w:gridSpan w:val="2"/>
            <w:vAlign w:val="center"/>
          </w:tcPr>
          <w:p>
            <w:pPr>
              <w:spacing w:before="100" w:beforeAutospacing="1" w:after="100" w:afterAutospacing="1"/>
              <w:jc w:val="center"/>
              <w:rPr>
                <w:rFonts w:ascii="宋体" w:hAnsi="宋体"/>
                <w:szCs w:val="21"/>
              </w:rPr>
            </w:pPr>
          </w:p>
        </w:tc>
        <w:tc>
          <w:tcPr>
            <w:tcW w:w="2393" w:type="dxa"/>
            <w:gridSpan w:val="2"/>
          </w:tcPr>
          <w:p>
            <w:pPr>
              <w:spacing w:before="100" w:beforeAutospacing="1" w:after="100" w:afterAutospacing="1"/>
              <w:jc w:val="center"/>
              <w:rPr>
                <w:rFonts w:ascii="宋体" w:hAnsi="宋体"/>
                <w:szCs w:val="21"/>
              </w:rPr>
            </w:pPr>
          </w:p>
        </w:tc>
        <w:tc>
          <w:tcPr>
            <w:tcW w:w="1315" w:type="dxa"/>
            <w:gridSpan w:val="2"/>
            <w:vAlign w:val="center"/>
          </w:tcPr>
          <w:p>
            <w:pPr>
              <w:spacing w:before="100" w:beforeAutospacing="1" w:after="100" w:afterAutospacing="1"/>
              <w:jc w:val="center"/>
              <w:rPr>
                <w:rFonts w:ascii="宋体" w:hAnsi="宋体"/>
                <w:szCs w:val="21"/>
              </w:rPr>
            </w:pPr>
          </w:p>
        </w:tc>
        <w:tc>
          <w:tcPr>
            <w:tcW w:w="2423" w:type="dxa"/>
            <w:vAlign w:val="center"/>
          </w:tcPr>
          <w:p>
            <w:pPr>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rFonts w:ascii="宋体" w:hAnsi="宋体"/>
                <w:szCs w:val="21"/>
              </w:rPr>
            </w:pPr>
          </w:p>
        </w:tc>
        <w:tc>
          <w:tcPr>
            <w:tcW w:w="901" w:type="dxa"/>
            <w:vAlign w:val="center"/>
          </w:tcPr>
          <w:p>
            <w:pPr>
              <w:spacing w:before="100" w:beforeAutospacing="1" w:after="100" w:afterAutospacing="1"/>
              <w:jc w:val="center"/>
              <w:rPr>
                <w:rFonts w:ascii="宋体" w:hAnsi="宋体"/>
                <w:szCs w:val="21"/>
              </w:rPr>
            </w:pPr>
          </w:p>
        </w:tc>
        <w:tc>
          <w:tcPr>
            <w:tcW w:w="1260" w:type="dxa"/>
            <w:gridSpan w:val="2"/>
            <w:vAlign w:val="center"/>
          </w:tcPr>
          <w:p>
            <w:pPr>
              <w:spacing w:before="100" w:beforeAutospacing="1" w:after="100" w:afterAutospacing="1"/>
              <w:jc w:val="center"/>
              <w:rPr>
                <w:rFonts w:ascii="宋体" w:hAnsi="宋体"/>
                <w:szCs w:val="21"/>
              </w:rPr>
            </w:pPr>
          </w:p>
        </w:tc>
        <w:tc>
          <w:tcPr>
            <w:tcW w:w="2393" w:type="dxa"/>
            <w:gridSpan w:val="2"/>
          </w:tcPr>
          <w:p>
            <w:pPr>
              <w:spacing w:before="100" w:beforeAutospacing="1" w:after="100" w:afterAutospacing="1"/>
              <w:jc w:val="center"/>
              <w:rPr>
                <w:rFonts w:ascii="宋体" w:hAnsi="宋体"/>
                <w:szCs w:val="21"/>
              </w:rPr>
            </w:pPr>
          </w:p>
        </w:tc>
        <w:tc>
          <w:tcPr>
            <w:tcW w:w="1315" w:type="dxa"/>
            <w:gridSpan w:val="2"/>
            <w:vAlign w:val="center"/>
          </w:tcPr>
          <w:p>
            <w:pPr>
              <w:spacing w:before="100" w:beforeAutospacing="1" w:after="100" w:afterAutospacing="1"/>
              <w:jc w:val="center"/>
              <w:rPr>
                <w:rFonts w:ascii="宋体" w:hAnsi="宋体"/>
                <w:szCs w:val="21"/>
              </w:rPr>
            </w:pPr>
          </w:p>
        </w:tc>
        <w:tc>
          <w:tcPr>
            <w:tcW w:w="2423" w:type="dxa"/>
            <w:vAlign w:val="center"/>
          </w:tcPr>
          <w:p>
            <w:pPr>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rFonts w:ascii="宋体" w:hAnsi="宋体"/>
                <w:szCs w:val="21"/>
              </w:rPr>
            </w:pPr>
          </w:p>
        </w:tc>
        <w:tc>
          <w:tcPr>
            <w:tcW w:w="901" w:type="dxa"/>
            <w:vAlign w:val="center"/>
          </w:tcPr>
          <w:p>
            <w:pPr>
              <w:spacing w:before="100" w:beforeAutospacing="1" w:after="100" w:afterAutospacing="1"/>
              <w:jc w:val="center"/>
              <w:rPr>
                <w:rFonts w:ascii="宋体" w:hAnsi="宋体"/>
                <w:szCs w:val="21"/>
              </w:rPr>
            </w:pPr>
          </w:p>
        </w:tc>
        <w:tc>
          <w:tcPr>
            <w:tcW w:w="1260" w:type="dxa"/>
            <w:gridSpan w:val="2"/>
            <w:vAlign w:val="center"/>
          </w:tcPr>
          <w:p>
            <w:pPr>
              <w:spacing w:before="100" w:beforeAutospacing="1" w:after="100" w:afterAutospacing="1"/>
              <w:jc w:val="center"/>
              <w:rPr>
                <w:rFonts w:ascii="宋体" w:hAnsi="宋体"/>
                <w:szCs w:val="21"/>
              </w:rPr>
            </w:pPr>
          </w:p>
        </w:tc>
        <w:tc>
          <w:tcPr>
            <w:tcW w:w="2393" w:type="dxa"/>
            <w:gridSpan w:val="2"/>
          </w:tcPr>
          <w:p>
            <w:pPr>
              <w:spacing w:before="100" w:beforeAutospacing="1" w:after="100" w:afterAutospacing="1"/>
              <w:jc w:val="center"/>
              <w:rPr>
                <w:rFonts w:ascii="宋体" w:hAnsi="宋体"/>
                <w:szCs w:val="21"/>
              </w:rPr>
            </w:pPr>
          </w:p>
        </w:tc>
        <w:tc>
          <w:tcPr>
            <w:tcW w:w="1315" w:type="dxa"/>
            <w:gridSpan w:val="2"/>
            <w:vAlign w:val="center"/>
          </w:tcPr>
          <w:p>
            <w:pPr>
              <w:spacing w:before="100" w:beforeAutospacing="1" w:after="100" w:afterAutospacing="1"/>
              <w:jc w:val="center"/>
              <w:rPr>
                <w:rFonts w:ascii="宋体" w:hAnsi="宋体"/>
                <w:szCs w:val="21"/>
              </w:rPr>
            </w:pPr>
          </w:p>
        </w:tc>
        <w:tc>
          <w:tcPr>
            <w:tcW w:w="2423" w:type="dxa"/>
            <w:vAlign w:val="center"/>
          </w:tcPr>
          <w:p>
            <w:pPr>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rFonts w:ascii="宋体" w:hAnsi="宋体"/>
                <w:szCs w:val="21"/>
              </w:rPr>
            </w:pPr>
          </w:p>
        </w:tc>
        <w:tc>
          <w:tcPr>
            <w:tcW w:w="901" w:type="dxa"/>
            <w:vAlign w:val="center"/>
          </w:tcPr>
          <w:p>
            <w:pPr>
              <w:spacing w:before="100" w:beforeAutospacing="1" w:after="100" w:afterAutospacing="1"/>
              <w:jc w:val="center"/>
              <w:rPr>
                <w:rFonts w:ascii="宋体" w:hAnsi="宋体"/>
                <w:szCs w:val="21"/>
              </w:rPr>
            </w:pPr>
          </w:p>
        </w:tc>
        <w:tc>
          <w:tcPr>
            <w:tcW w:w="1260" w:type="dxa"/>
            <w:gridSpan w:val="2"/>
            <w:vAlign w:val="center"/>
          </w:tcPr>
          <w:p>
            <w:pPr>
              <w:spacing w:before="100" w:beforeAutospacing="1" w:after="100" w:afterAutospacing="1"/>
              <w:jc w:val="center"/>
              <w:rPr>
                <w:rFonts w:ascii="宋体" w:hAnsi="宋体"/>
                <w:szCs w:val="21"/>
              </w:rPr>
            </w:pPr>
          </w:p>
        </w:tc>
        <w:tc>
          <w:tcPr>
            <w:tcW w:w="2393" w:type="dxa"/>
            <w:gridSpan w:val="2"/>
            <w:vAlign w:val="center"/>
          </w:tcPr>
          <w:p>
            <w:pPr>
              <w:spacing w:before="100" w:beforeAutospacing="1" w:after="100" w:afterAutospacing="1"/>
              <w:jc w:val="center"/>
              <w:rPr>
                <w:rFonts w:ascii="宋体" w:hAnsi="宋体"/>
                <w:szCs w:val="21"/>
              </w:rPr>
            </w:pPr>
          </w:p>
        </w:tc>
        <w:tc>
          <w:tcPr>
            <w:tcW w:w="1315" w:type="dxa"/>
            <w:gridSpan w:val="2"/>
            <w:vAlign w:val="center"/>
          </w:tcPr>
          <w:p>
            <w:pPr>
              <w:spacing w:before="100" w:beforeAutospacing="1" w:after="100" w:afterAutospacing="1"/>
              <w:jc w:val="center"/>
              <w:rPr>
                <w:rFonts w:ascii="宋体" w:hAnsi="宋体"/>
                <w:szCs w:val="21"/>
              </w:rPr>
            </w:pPr>
          </w:p>
        </w:tc>
        <w:tc>
          <w:tcPr>
            <w:tcW w:w="2423" w:type="dxa"/>
            <w:vAlign w:val="center"/>
          </w:tcPr>
          <w:p>
            <w:pPr>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rFonts w:ascii="宋体" w:hAnsi="宋体"/>
                <w:szCs w:val="21"/>
              </w:rPr>
            </w:pPr>
          </w:p>
        </w:tc>
        <w:tc>
          <w:tcPr>
            <w:tcW w:w="901" w:type="dxa"/>
            <w:vAlign w:val="center"/>
          </w:tcPr>
          <w:p>
            <w:pPr>
              <w:spacing w:before="100" w:beforeAutospacing="1" w:after="100" w:afterAutospacing="1"/>
              <w:jc w:val="center"/>
              <w:rPr>
                <w:rFonts w:ascii="宋体" w:hAnsi="宋体"/>
                <w:szCs w:val="21"/>
              </w:rPr>
            </w:pPr>
          </w:p>
        </w:tc>
        <w:tc>
          <w:tcPr>
            <w:tcW w:w="1260" w:type="dxa"/>
            <w:gridSpan w:val="2"/>
            <w:vAlign w:val="center"/>
          </w:tcPr>
          <w:p>
            <w:pPr>
              <w:spacing w:before="100" w:beforeAutospacing="1" w:after="100" w:afterAutospacing="1"/>
              <w:jc w:val="center"/>
              <w:rPr>
                <w:rFonts w:ascii="宋体" w:hAnsi="宋体"/>
                <w:szCs w:val="21"/>
              </w:rPr>
            </w:pPr>
          </w:p>
        </w:tc>
        <w:tc>
          <w:tcPr>
            <w:tcW w:w="2393" w:type="dxa"/>
            <w:gridSpan w:val="2"/>
            <w:vAlign w:val="center"/>
          </w:tcPr>
          <w:p>
            <w:pPr>
              <w:spacing w:before="100" w:beforeAutospacing="1" w:after="100" w:afterAutospacing="1"/>
              <w:jc w:val="center"/>
              <w:rPr>
                <w:rFonts w:ascii="宋体" w:hAnsi="宋体"/>
                <w:szCs w:val="21"/>
              </w:rPr>
            </w:pPr>
          </w:p>
        </w:tc>
        <w:tc>
          <w:tcPr>
            <w:tcW w:w="1315" w:type="dxa"/>
            <w:gridSpan w:val="2"/>
            <w:vAlign w:val="center"/>
          </w:tcPr>
          <w:p>
            <w:pPr>
              <w:spacing w:before="100" w:beforeAutospacing="1" w:after="100" w:afterAutospacing="1"/>
              <w:jc w:val="center"/>
              <w:rPr>
                <w:rFonts w:ascii="宋体" w:hAnsi="宋体"/>
                <w:szCs w:val="21"/>
              </w:rPr>
            </w:pPr>
          </w:p>
        </w:tc>
        <w:tc>
          <w:tcPr>
            <w:tcW w:w="2423" w:type="dxa"/>
            <w:vAlign w:val="center"/>
          </w:tcPr>
          <w:p>
            <w:pPr>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rFonts w:ascii="宋体" w:hAnsi="宋体"/>
                <w:szCs w:val="21"/>
              </w:rPr>
            </w:pPr>
          </w:p>
        </w:tc>
        <w:tc>
          <w:tcPr>
            <w:tcW w:w="901" w:type="dxa"/>
            <w:vAlign w:val="center"/>
          </w:tcPr>
          <w:p>
            <w:pPr>
              <w:spacing w:before="100" w:beforeAutospacing="1" w:after="100" w:afterAutospacing="1"/>
              <w:jc w:val="center"/>
              <w:rPr>
                <w:rFonts w:ascii="宋体" w:hAnsi="宋体"/>
                <w:szCs w:val="21"/>
              </w:rPr>
            </w:pPr>
          </w:p>
        </w:tc>
        <w:tc>
          <w:tcPr>
            <w:tcW w:w="1260" w:type="dxa"/>
            <w:gridSpan w:val="2"/>
            <w:vAlign w:val="center"/>
          </w:tcPr>
          <w:p>
            <w:pPr>
              <w:spacing w:before="100" w:beforeAutospacing="1" w:after="100" w:afterAutospacing="1"/>
              <w:jc w:val="center"/>
              <w:rPr>
                <w:rFonts w:ascii="宋体" w:hAnsi="宋体"/>
                <w:szCs w:val="21"/>
              </w:rPr>
            </w:pPr>
          </w:p>
        </w:tc>
        <w:tc>
          <w:tcPr>
            <w:tcW w:w="2393" w:type="dxa"/>
            <w:gridSpan w:val="2"/>
            <w:vAlign w:val="center"/>
          </w:tcPr>
          <w:p>
            <w:pPr>
              <w:spacing w:before="100" w:beforeAutospacing="1" w:after="100" w:afterAutospacing="1"/>
              <w:jc w:val="center"/>
              <w:rPr>
                <w:rFonts w:ascii="宋体" w:hAnsi="宋体"/>
                <w:szCs w:val="21"/>
              </w:rPr>
            </w:pPr>
          </w:p>
        </w:tc>
        <w:tc>
          <w:tcPr>
            <w:tcW w:w="1315" w:type="dxa"/>
            <w:gridSpan w:val="2"/>
            <w:vAlign w:val="center"/>
          </w:tcPr>
          <w:p>
            <w:pPr>
              <w:spacing w:before="100" w:beforeAutospacing="1" w:after="100" w:afterAutospacing="1"/>
              <w:jc w:val="center"/>
              <w:rPr>
                <w:rFonts w:ascii="宋体" w:hAnsi="宋体"/>
                <w:szCs w:val="21"/>
              </w:rPr>
            </w:pPr>
          </w:p>
        </w:tc>
        <w:tc>
          <w:tcPr>
            <w:tcW w:w="2423" w:type="dxa"/>
            <w:vAlign w:val="center"/>
          </w:tcPr>
          <w:p>
            <w:pPr>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22" w:type="dxa"/>
            <w:gridSpan w:val="2"/>
            <w:vAlign w:val="center"/>
          </w:tcPr>
          <w:p>
            <w:pPr>
              <w:spacing w:before="100" w:beforeAutospacing="1" w:after="100" w:afterAutospacing="1"/>
              <w:jc w:val="center"/>
              <w:rPr>
                <w:szCs w:val="21"/>
              </w:rPr>
            </w:pPr>
          </w:p>
        </w:tc>
        <w:tc>
          <w:tcPr>
            <w:tcW w:w="901" w:type="dxa"/>
            <w:vAlign w:val="center"/>
          </w:tcPr>
          <w:p>
            <w:pPr>
              <w:spacing w:before="100" w:beforeAutospacing="1" w:after="100" w:afterAutospacing="1"/>
              <w:jc w:val="center"/>
              <w:rPr>
                <w:szCs w:val="21"/>
              </w:rPr>
            </w:pPr>
          </w:p>
        </w:tc>
        <w:tc>
          <w:tcPr>
            <w:tcW w:w="1260" w:type="dxa"/>
            <w:gridSpan w:val="2"/>
            <w:vAlign w:val="center"/>
          </w:tcPr>
          <w:p>
            <w:pPr>
              <w:spacing w:before="100" w:beforeAutospacing="1" w:after="100" w:afterAutospacing="1"/>
              <w:jc w:val="center"/>
              <w:rPr>
                <w:szCs w:val="21"/>
              </w:rPr>
            </w:pPr>
          </w:p>
        </w:tc>
        <w:tc>
          <w:tcPr>
            <w:tcW w:w="2393" w:type="dxa"/>
            <w:gridSpan w:val="2"/>
            <w:vAlign w:val="center"/>
          </w:tcPr>
          <w:p>
            <w:pPr>
              <w:spacing w:before="100" w:beforeAutospacing="1" w:after="100" w:afterAutospacing="1"/>
              <w:jc w:val="center"/>
              <w:rPr>
                <w:szCs w:val="21"/>
              </w:rPr>
            </w:pPr>
          </w:p>
        </w:tc>
        <w:tc>
          <w:tcPr>
            <w:tcW w:w="1315" w:type="dxa"/>
            <w:gridSpan w:val="2"/>
            <w:vAlign w:val="center"/>
          </w:tcPr>
          <w:p>
            <w:pPr>
              <w:spacing w:before="100" w:beforeAutospacing="1" w:after="100" w:afterAutospacing="1"/>
              <w:jc w:val="center"/>
              <w:rPr>
                <w:szCs w:val="21"/>
              </w:rPr>
            </w:pPr>
          </w:p>
        </w:tc>
        <w:tc>
          <w:tcPr>
            <w:tcW w:w="2423" w:type="dxa"/>
            <w:vAlign w:val="center"/>
          </w:tcPr>
          <w:p>
            <w:pPr>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szCs w:val="21"/>
              </w:rPr>
            </w:pPr>
          </w:p>
        </w:tc>
        <w:tc>
          <w:tcPr>
            <w:tcW w:w="901" w:type="dxa"/>
            <w:vAlign w:val="center"/>
          </w:tcPr>
          <w:p>
            <w:pPr>
              <w:spacing w:before="100" w:beforeAutospacing="1" w:after="100" w:afterAutospacing="1"/>
              <w:jc w:val="center"/>
              <w:rPr>
                <w:szCs w:val="21"/>
              </w:rPr>
            </w:pPr>
          </w:p>
        </w:tc>
        <w:tc>
          <w:tcPr>
            <w:tcW w:w="1260" w:type="dxa"/>
            <w:gridSpan w:val="2"/>
            <w:vAlign w:val="center"/>
          </w:tcPr>
          <w:p>
            <w:pPr>
              <w:spacing w:before="100" w:beforeAutospacing="1" w:after="100" w:afterAutospacing="1"/>
              <w:jc w:val="center"/>
              <w:rPr>
                <w:szCs w:val="21"/>
              </w:rPr>
            </w:pPr>
          </w:p>
        </w:tc>
        <w:tc>
          <w:tcPr>
            <w:tcW w:w="2393" w:type="dxa"/>
            <w:gridSpan w:val="2"/>
            <w:vAlign w:val="center"/>
          </w:tcPr>
          <w:p>
            <w:pPr>
              <w:spacing w:before="100" w:beforeAutospacing="1" w:after="100" w:afterAutospacing="1"/>
              <w:jc w:val="center"/>
              <w:rPr>
                <w:szCs w:val="21"/>
              </w:rPr>
            </w:pPr>
          </w:p>
        </w:tc>
        <w:tc>
          <w:tcPr>
            <w:tcW w:w="1315" w:type="dxa"/>
            <w:gridSpan w:val="2"/>
            <w:vAlign w:val="center"/>
          </w:tcPr>
          <w:p>
            <w:pPr>
              <w:spacing w:before="100" w:beforeAutospacing="1" w:after="100" w:afterAutospacing="1"/>
              <w:jc w:val="center"/>
              <w:rPr>
                <w:szCs w:val="21"/>
              </w:rPr>
            </w:pPr>
          </w:p>
        </w:tc>
        <w:tc>
          <w:tcPr>
            <w:tcW w:w="2423" w:type="dxa"/>
            <w:vAlign w:val="center"/>
          </w:tcPr>
          <w:p>
            <w:pPr>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szCs w:val="21"/>
              </w:rPr>
            </w:pPr>
          </w:p>
        </w:tc>
        <w:tc>
          <w:tcPr>
            <w:tcW w:w="901" w:type="dxa"/>
            <w:vAlign w:val="center"/>
          </w:tcPr>
          <w:p>
            <w:pPr>
              <w:spacing w:before="100" w:beforeAutospacing="1" w:after="100" w:afterAutospacing="1"/>
              <w:jc w:val="center"/>
              <w:rPr>
                <w:szCs w:val="21"/>
              </w:rPr>
            </w:pPr>
          </w:p>
        </w:tc>
        <w:tc>
          <w:tcPr>
            <w:tcW w:w="1260" w:type="dxa"/>
            <w:gridSpan w:val="2"/>
            <w:vAlign w:val="center"/>
          </w:tcPr>
          <w:p>
            <w:pPr>
              <w:spacing w:before="100" w:beforeAutospacing="1" w:after="100" w:afterAutospacing="1"/>
              <w:jc w:val="center"/>
              <w:rPr>
                <w:szCs w:val="21"/>
              </w:rPr>
            </w:pPr>
          </w:p>
        </w:tc>
        <w:tc>
          <w:tcPr>
            <w:tcW w:w="2393" w:type="dxa"/>
            <w:gridSpan w:val="2"/>
            <w:vAlign w:val="center"/>
          </w:tcPr>
          <w:p>
            <w:pPr>
              <w:spacing w:before="100" w:beforeAutospacing="1" w:after="100" w:afterAutospacing="1"/>
              <w:jc w:val="center"/>
              <w:rPr>
                <w:szCs w:val="21"/>
              </w:rPr>
            </w:pPr>
          </w:p>
        </w:tc>
        <w:tc>
          <w:tcPr>
            <w:tcW w:w="1315" w:type="dxa"/>
            <w:gridSpan w:val="2"/>
            <w:vAlign w:val="center"/>
          </w:tcPr>
          <w:p>
            <w:pPr>
              <w:spacing w:before="100" w:beforeAutospacing="1" w:after="100" w:afterAutospacing="1"/>
              <w:jc w:val="center"/>
              <w:rPr>
                <w:szCs w:val="21"/>
              </w:rPr>
            </w:pPr>
          </w:p>
        </w:tc>
        <w:tc>
          <w:tcPr>
            <w:tcW w:w="2423" w:type="dxa"/>
            <w:vAlign w:val="center"/>
          </w:tcPr>
          <w:p>
            <w:pPr>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szCs w:val="21"/>
              </w:rPr>
            </w:pPr>
          </w:p>
        </w:tc>
        <w:tc>
          <w:tcPr>
            <w:tcW w:w="901" w:type="dxa"/>
            <w:vAlign w:val="center"/>
          </w:tcPr>
          <w:p>
            <w:pPr>
              <w:spacing w:before="100" w:beforeAutospacing="1" w:after="100" w:afterAutospacing="1"/>
              <w:jc w:val="center"/>
              <w:rPr>
                <w:szCs w:val="21"/>
              </w:rPr>
            </w:pPr>
          </w:p>
        </w:tc>
        <w:tc>
          <w:tcPr>
            <w:tcW w:w="1260" w:type="dxa"/>
            <w:gridSpan w:val="2"/>
            <w:vAlign w:val="center"/>
          </w:tcPr>
          <w:p>
            <w:pPr>
              <w:spacing w:before="100" w:beforeAutospacing="1" w:after="100" w:afterAutospacing="1"/>
              <w:jc w:val="center"/>
              <w:rPr>
                <w:szCs w:val="21"/>
              </w:rPr>
            </w:pPr>
          </w:p>
        </w:tc>
        <w:tc>
          <w:tcPr>
            <w:tcW w:w="2393" w:type="dxa"/>
            <w:gridSpan w:val="2"/>
            <w:vAlign w:val="center"/>
          </w:tcPr>
          <w:p>
            <w:pPr>
              <w:spacing w:before="100" w:beforeAutospacing="1" w:after="100" w:afterAutospacing="1"/>
              <w:jc w:val="center"/>
              <w:rPr>
                <w:szCs w:val="21"/>
              </w:rPr>
            </w:pPr>
          </w:p>
        </w:tc>
        <w:tc>
          <w:tcPr>
            <w:tcW w:w="1315" w:type="dxa"/>
            <w:gridSpan w:val="2"/>
            <w:vAlign w:val="center"/>
          </w:tcPr>
          <w:p>
            <w:pPr>
              <w:spacing w:before="100" w:beforeAutospacing="1" w:after="100" w:afterAutospacing="1"/>
              <w:jc w:val="center"/>
              <w:rPr>
                <w:szCs w:val="21"/>
              </w:rPr>
            </w:pPr>
          </w:p>
        </w:tc>
        <w:tc>
          <w:tcPr>
            <w:tcW w:w="2423" w:type="dxa"/>
            <w:vAlign w:val="center"/>
          </w:tcPr>
          <w:p>
            <w:pPr>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2" w:type="dxa"/>
            <w:gridSpan w:val="2"/>
            <w:vAlign w:val="center"/>
          </w:tcPr>
          <w:p>
            <w:pPr>
              <w:spacing w:before="100" w:beforeAutospacing="1" w:after="100" w:afterAutospacing="1"/>
              <w:jc w:val="center"/>
              <w:rPr>
                <w:szCs w:val="21"/>
              </w:rPr>
            </w:pPr>
          </w:p>
        </w:tc>
        <w:tc>
          <w:tcPr>
            <w:tcW w:w="901" w:type="dxa"/>
            <w:vAlign w:val="center"/>
          </w:tcPr>
          <w:p>
            <w:pPr>
              <w:spacing w:before="100" w:beforeAutospacing="1" w:after="100" w:afterAutospacing="1"/>
              <w:jc w:val="center"/>
              <w:rPr>
                <w:szCs w:val="21"/>
              </w:rPr>
            </w:pPr>
          </w:p>
        </w:tc>
        <w:tc>
          <w:tcPr>
            <w:tcW w:w="1260" w:type="dxa"/>
            <w:gridSpan w:val="2"/>
            <w:vAlign w:val="center"/>
          </w:tcPr>
          <w:p>
            <w:pPr>
              <w:spacing w:before="100" w:beforeAutospacing="1" w:after="100" w:afterAutospacing="1"/>
              <w:jc w:val="center"/>
              <w:rPr>
                <w:szCs w:val="21"/>
              </w:rPr>
            </w:pPr>
          </w:p>
        </w:tc>
        <w:tc>
          <w:tcPr>
            <w:tcW w:w="2393" w:type="dxa"/>
            <w:gridSpan w:val="2"/>
            <w:vAlign w:val="center"/>
          </w:tcPr>
          <w:p>
            <w:pPr>
              <w:spacing w:before="100" w:beforeAutospacing="1" w:after="100" w:afterAutospacing="1"/>
              <w:jc w:val="center"/>
              <w:rPr>
                <w:szCs w:val="21"/>
              </w:rPr>
            </w:pPr>
          </w:p>
        </w:tc>
        <w:tc>
          <w:tcPr>
            <w:tcW w:w="1315" w:type="dxa"/>
            <w:gridSpan w:val="2"/>
            <w:vAlign w:val="center"/>
          </w:tcPr>
          <w:p>
            <w:pPr>
              <w:spacing w:before="100" w:beforeAutospacing="1" w:after="100" w:afterAutospacing="1"/>
              <w:jc w:val="center"/>
              <w:rPr>
                <w:szCs w:val="21"/>
              </w:rPr>
            </w:pPr>
          </w:p>
        </w:tc>
        <w:tc>
          <w:tcPr>
            <w:tcW w:w="2423" w:type="dxa"/>
            <w:vAlign w:val="center"/>
          </w:tcPr>
          <w:p>
            <w:pPr>
              <w:spacing w:before="100" w:beforeAutospacing="1" w:after="100" w:afterAutospacing="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214" w:type="dxa"/>
            <w:gridSpan w:val="10"/>
          </w:tcPr>
          <w:p>
            <w:pPr>
              <w:spacing w:before="100" w:beforeAutospacing="1" w:after="100" w:afterAutospacing="1"/>
              <w:rPr>
                <w:sz w:val="28"/>
                <w:szCs w:val="28"/>
              </w:rPr>
            </w:pPr>
            <w:r>
              <w:rPr>
                <w:rFonts w:hint="eastAsia"/>
                <w:sz w:val="28"/>
                <w:szCs w:val="28"/>
              </w:rPr>
              <w:t>项目组联系人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922" w:type="dxa"/>
            <w:gridSpan w:val="2"/>
            <w:vAlign w:val="center"/>
          </w:tcPr>
          <w:p>
            <w:pPr>
              <w:spacing w:before="100" w:beforeAutospacing="1" w:after="100" w:afterAutospacing="1"/>
              <w:jc w:val="center"/>
              <w:rPr>
                <w:szCs w:val="21"/>
              </w:rPr>
            </w:pPr>
          </w:p>
        </w:tc>
        <w:tc>
          <w:tcPr>
            <w:tcW w:w="921" w:type="dxa"/>
            <w:gridSpan w:val="2"/>
            <w:vAlign w:val="center"/>
          </w:tcPr>
          <w:p>
            <w:pPr>
              <w:spacing w:before="100" w:beforeAutospacing="1" w:after="100" w:afterAutospacing="1"/>
              <w:jc w:val="center"/>
              <w:rPr>
                <w:szCs w:val="21"/>
              </w:rPr>
            </w:pPr>
          </w:p>
        </w:tc>
        <w:tc>
          <w:tcPr>
            <w:tcW w:w="1292" w:type="dxa"/>
            <w:gridSpan w:val="2"/>
            <w:vAlign w:val="center"/>
          </w:tcPr>
          <w:p>
            <w:pPr>
              <w:spacing w:before="100" w:beforeAutospacing="1" w:after="100" w:afterAutospacing="1"/>
              <w:jc w:val="center"/>
              <w:rPr>
                <w:szCs w:val="21"/>
              </w:rPr>
            </w:pPr>
          </w:p>
        </w:tc>
        <w:tc>
          <w:tcPr>
            <w:tcW w:w="2361" w:type="dxa"/>
            <w:gridSpan w:val="2"/>
            <w:vAlign w:val="center"/>
          </w:tcPr>
          <w:p>
            <w:pPr>
              <w:spacing w:before="100" w:beforeAutospacing="1" w:after="100" w:afterAutospacing="1"/>
              <w:jc w:val="center"/>
              <w:rPr>
                <w:szCs w:val="21"/>
              </w:rPr>
            </w:pPr>
          </w:p>
        </w:tc>
        <w:tc>
          <w:tcPr>
            <w:tcW w:w="371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214" w:type="dxa"/>
            <w:gridSpan w:val="10"/>
          </w:tcPr>
          <w:p>
            <w:pPr>
              <w:spacing w:line="600" w:lineRule="auto"/>
              <w:jc w:val="left"/>
              <w:rPr>
                <w:sz w:val="28"/>
              </w:rPr>
            </w:pPr>
            <w:r>
              <w:rPr>
                <w:rFonts w:hint="eastAsia" w:ascii="宋体" w:hAnsi="宋体"/>
                <w:b/>
                <w:sz w:val="28"/>
                <w:szCs w:val="28"/>
              </w:rPr>
              <w:t>十、保密要求：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9" w:hRule="atLeast"/>
          <w:jc w:val="center"/>
        </w:trPr>
        <w:tc>
          <w:tcPr>
            <w:tcW w:w="9214" w:type="dxa"/>
            <w:gridSpan w:val="10"/>
          </w:tcPr>
          <w:p>
            <w:pPr>
              <w:rPr>
                <w:sz w:val="28"/>
              </w:rPr>
            </w:pPr>
          </w:p>
          <w:p>
            <w:pPr>
              <w:rPr>
                <w:sz w:val="28"/>
              </w:rPr>
            </w:pPr>
            <w:r>
              <w:rPr>
                <w:rFonts w:hint="eastAsia"/>
                <w:sz w:val="28"/>
              </w:rPr>
              <w:t xml:space="preserve">    本项目（是/否）涉及保密问题，密级拟定为（绝密/机密/秘密），保密期限为年。</w:t>
            </w:r>
          </w:p>
          <w:p>
            <w:pPr>
              <w:ind w:firstLine="435"/>
              <w:rPr>
                <w:sz w:val="28"/>
              </w:rPr>
            </w:pPr>
            <w:r>
              <w:rPr>
                <w:rFonts w:hint="eastAsia"/>
                <w:sz w:val="28"/>
              </w:rPr>
              <w:t>申请人签字：</w:t>
            </w:r>
          </w:p>
          <w:p>
            <w:pPr>
              <w:spacing w:after="312" w:afterLines="100"/>
              <w:rPr>
                <w:sz w:val="28"/>
              </w:rPr>
            </w:pPr>
            <w:r>
              <w:rPr>
                <w:rFonts w:hint="eastAsia"/>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9214" w:type="dxa"/>
            <w:gridSpan w:val="10"/>
          </w:tcPr>
          <w:p>
            <w:pPr>
              <w:spacing w:line="540" w:lineRule="exact"/>
              <w:jc w:val="left"/>
              <w:rPr>
                <w:sz w:val="28"/>
              </w:rPr>
            </w:pPr>
            <w:r>
              <w:rPr>
                <w:rFonts w:hint="eastAsia" w:ascii="宋体" w:hAnsi="宋体"/>
                <w:b/>
                <w:sz w:val="28"/>
                <w:szCs w:val="28"/>
              </w:rPr>
              <w:t>十一、申请人承诺：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4" w:hRule="atLeast"/>
          <w:jc w:val="center"/>
        </w:trPr>
        <w:tc>
          <w:tcPr>
            <w:tcW w:w="9214" w:type="dxa"/>
            <w:gridSpan w:val="10"/>
          </w:tcPr>
          <w:p>
            <w:pPr>
              <w:spacing w:before="312" w:beforeLines="100"/>
              <w:ind w:firstLine="573"/>
              <w:rPr>
                <w:sz w:val="28"/>
              </w:rPr>
            </w:pPr>
            <w:r>
              <w:rPr>
                <w:rFonts w:hint="eastAsia"/>
                <w:sz w:val="28"/>
              </w:rPr>
              <w:t>本人保证申请书内容的真实性。如果获得批准，将严格履行项目负责人职责，保证研究工作时间，认真开展研究工作，按时报送有关材料。</w:t>
            </w:r>
          </w:p>
          <w:p>
            <w:pPr>
              <w:ind w:firstLine="570"/>
              <w:rPr>
                <w:sz w:val="28"/>
              </w:rPr>
            </w:pPr>
          </w:p>
          <w:p>
            <w:pPr>
              <w:ind w:firstLine="4340" w:firstLineChars="1550"/>
              <w:rPr>
                <w:sz w:val="28"/>
              </w:rPr>
            </w:pPr>
            <w:r>
              <w:rPr>
                <w:rFonts w:hint="eastAsia"/>
                <w:sz w:val="28"/>
              </w:rPr>
              <w:t xml:space="preserve">  申请人签字：  </w:t>
            </w:r>
          </w:p>
          <w:p>
            <w:pPr>
              <w:spacing w:after="312" w:afterLines="100"/>
              <w:ind w:firstLine="573"/>
              <w:rPr>
                <w:sz w:val="28"/>
              </w:rPr>
            </w:pPr>
            <w:r>
              <w:rPr>
                <w:rFonts w:hint="eastAsia"/>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14" w:type="dxa"/>
            <w:gridSpan w:val="10"/>
          </w:tcPr>
          <w:p>
            <w:pPr>
              <w:spacing w:line="540" w:lineRule="exact"/>
              <w:jc w:val="left"/>
              <w:rPr>
                <w:rFonts w:ascii="宋体" w:hAnsi="宋体"/>
                <w:b/>
                <w:sz w:val="28"/>
                <w:szCs w:val="28"/>
              </w:rPr>
            </w:pPr>
            <w:r>
              <w:rPr>
                <w:rFonts w:hint="eastAsia" w:ascii="宋体" w:hAnsi="宋体"/>
                <w:b/>
                <w:sz w:val="28"/>
                <w:szCs w:val="28"/>
              </w:rPr>
              <w:t>十二、主管单位或推荐部门意见：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9214" w:type="dxa"/>
            <w:gridSpan w:val="10"/>
          </w:tcPr>
          <w:p>
            <w:pPr>
              <w:rPr>
                <w:sz w:val="28"/>
              </w:rPr>
            </w:pPr>
          </w:p>
          <w:p>
            <w:pPr>
              <w:rPr>
                <w:sz w:val="28"/>
              </w:rPr>
            </w:pPr>
          </w:p>
          <w:p>
            <w:pPr>
              <w:rPr>
                <w:sz w:val="28"/>
              </w:rPr>
            </w:pPr>
          </w:p>
          <w:p>
            <w:pPr>
              <w:rPr>
                <w:sz w:val="28"/>
              </w:rPr>
            </w:pPr>
          </w:p>
          <w:p>
            <w:pPr>
              <w:rPr>
                <w:sz w:val="28"/>
              </w:rPr>
            </w:pPr>
          </w:p>
          <w:p>
            <w:pPr>
              <w:ind w:firstLine="4760" w:firstLineChars="1700"/>
              <w:rPr>
                <w:sz w:val="28"/>
              </w:rPr>
            </w:pPr>
            <w:r>
              <w:rPr>
                <w:rFonts w:hint="eastAsia"/>
                <w:sz w:val="28"/>
              </w:rPr>
              <w:t>签字（盖章）：</w:t>
            </w:r>
          </w:p>
          <w:p>
            <w:pPr>
              <w:rPr>
                <w:sz w:val="28"/>
              </w:rPr>
            </w:pPr>
            <w:r>
              <w:rPr>
                <w:rFonts w:hint="eastAsia"/>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9214" w:type="dxa"/>
            <w:gridSpan w:val="10"/>
          </w:tcPr>
          <w:p>
            <w:pPr>
              <w:adjustRightInd w:val="0"/>
              <w:snapToGrid w:val="0"/>
              <w:spacing w:line="540" w:lineRule="exact"/>
              <w:rPr>
                <w:b/>
                <w:sz w:val="28"/>
              </w:rPr>
            </w:pPr>
            <w:r>
              <w:rPr>
                <w:rFonts w:hint="eastAsia" w:ascii="宋体" w:hAnsi="宋体"/>
                <w:b/>
                <w:sz w:val="28"/>
                <w:szCs w:val="28"/>
              </w:rPr>
              <w:t>十三、中国工程科技发展战略河南研究院学术委员会意见建议（请对项目研究的必要性以及研究内容、研究目标、研究进度、人员组成、是否建议立项等提出意见建议）：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9" w:hRule="atLeast"/>
          <w:jc w:val="center"/>
        </w:trPr>
        <w:tc>
          <w:tcPr>
            <w:tcW w:w="9214" w:type="dxa"/>
            <w:gridSpan w:val="10"/>
          </w:tcPr>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r>
              <w:rPr>
                <w:rFonts w:hint="eastAsia"/>
                <w:sz w:val="28"/>
              </w:rPr>
              <w:t xml:space="preserve">                               签字（盖章）：</w:t>
            </w:r>
          </w:p>
          <w:p>
            <w:pPr>
              <w:rPr>
                <w:sz w:val="28"/>
              </w:rPr>
            </w:pPr>
          </w:p>
          <w:p>
            <w:pPr>
              <w:ind w:right="840"/>
              <w:jc w:val="right"/>
              <w:rPr>
                <w:rFonts w:ascii="宋体" w:hAnsi="宋体"/>
                <w:b/>
                <w:sz w:val="28"/>
                <w:szCs w:val="28"/>
              </w:rPr>
            </w:pPr>
            <w:r>
              <w:rPr>
                <w:rFonts w:hint="eastAsia"/>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9214" w:type="dxa"/>
            <w:gridSpan w:val="10"/>
          </w:tcPr>
          <w:p>
            <w:pPr>
              <w:spacing w:line="720" w:lineRule="auto"/>
              <w:rPr>
                <w:rFonts w:ascii="宋体" w:hAnsi="宋体"/>
                <w:b/>
                <w:sz w:val="28"/>
                <w:szCs w:val="28"/>
              </w:rPr>
            </w:pPr>
            <w:r>
              <w:rPr>
                <w:rFonts w:ascii="宋体" w:hAnsi="宋体"/>
                <w:b/>
                <w:sz w:val="28"/>
                <w:szCs w:val="28"/>
              </w:rPr>
              <w:t>十</w:t>
            </w:r>
            <w:r>
              <w:rPr>
                <w:rFonts w:hint="eastAsia" w:ascii="宋体" w:hAnsi="宋体"/>
                <w:b/>
                <w:sz w:val="28"/>
                <w:szCs w:val="28"/>
              </w:rPr>
              <w:t>四、中国工程科技发展战略河南研究院理事会评审意见：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7" w:hRule="atLeast"/>
          <w:jc w:val="center"/>
        </w:trPr>
        <w:tc>
          <w:tcPr>
            <w:tcW w:w="9214" w:type="dxa"/>
            <w:gridSpan w:val="10"/>
          </w:tcPr>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jc w:val="center"/>
              <w:rPr>
                <w:sz w:val="28"/>
              </w:rPr>
            </w:pPr>
          </w:p>
          <w:p>
            <w:pPr>
              <w:jc w:val="center"/>
              <w:rPr>
                <w:sz w:val="28"/>
              </w:rPr>
            </w:pPr>
            <w:r>
              <w:rPr>
                <w:rFonts w:hint="eastAsia"/>
                <w:sz w:val="28"/>
              </w:rPr>
              <w:t>签字（盖章）：</w:t>
            </w:r>
          </w:p>
          <w:p>
            <w:pPr>
              <w:rPr>
                <w:rFonts w:ascii="宋体" w:hAnsi="宋体"/>
                <w:b/>
                <w:sz w:val="28"/>
                <w:szCs w:val="28"/>
              </w:rPr>
            </w:pPr>
            <w:r>
              <w:rPr>
                <w:rFonts w:hint="eastAsia"/>
                <w:sz w:val="28"/>
              </w:rPr>
              <w:t xml:space="preserve">                                               年    月    日</w:t>
            </w:r>
          </w:p>
          <w:p>
            <w:pP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sz w:val="28"/>
                <w:szCs w:val="28"/>
              </w:rPr>
            </w:pPr>
            <w:r>
              <w:rPr>
                <w:rFonts w:hint="eastAsia" w:ascii="宋体" w:hAnsi="宋体"/>
                <w:sz w:val="28"/>
                <w:szCs w:val="28"/>
              </w:rPr>
              <w:t>备注</w:t>
            </w:r>
          </w:p>
        </w:tc>
        <w:tc>
          <w:tcPr>
            <w:tcW w:w="8363" w:type="dxa"/>
            <w:gridSpan w:val="9"/>
            <w:tcBorders>
              <w:top w:val="single" w:color="auto" w:sz="4" w:space="0"/>
              <w:left w:val="single" w:color="auto" w:sz="4" w:space="0"/>
              <w:bottom w:val="single" w:color="auto" w:sz="4" w:space="0"/>
              <w:right w:val="single" w:color="auto" w:sz="4" w:space="0"/>
            </w:tcBorders>
          </w:tcPr>
          <w:p>
            <w:pPr>
              <w:spacing w:line="540" w:lineRule="exact"/>
              <w:jc w:val="left"/>
              <w:rPr>
                <w:sz w:val="28"/>
                <w:szCs w:val="28"/>
              </w:rPr>
            </w:pPr>
          </w:p>
          <w:p>
            <w:pPr>
              <w:spacing w:line="540" w:lineRule="exact"/>
              <w:jc w:val="left"/>
              <w:rPr>
                <w:sz w:val="28"/>
                <w:szCs w:val="28"/>
              </w:rPr>
            </w:pPr>
          </w:p>
          <w:p>
            <w:pPr>
              <w:spacing w:line="540" w:lineRule="exact"/>
              <w:jc w:val="left"/>
              <w:rPr>
                <w:sz w:val="28"/>
                <w:szCs w:val="28"/>
              </w:rPr>
            </w:pPr>
          </w:p>
        </w:tc>
      </w:tr>
    </w:tbl>
    <w:p>
      <w:pPr>
        <w:pStyle w:val="6"/>
        <w:shd w:val="clear" w:color="auto" w:fill="FFFFFF"/>
        <w:spacing w:line="450" w:lineRule="atLeast"/>
        <w:ind w:firstLine="420" w:firstLineChars="200"/>
        <w:rPr>
          <w:sz w:val="21"/>
          <w:szCs w:val="21"/>
        </w:rPr>
      </w:pPr>
      <w:r>
        <w:rPr>
          <w:rFonts w:hint="eastAsia"/>
          <w:sz w:val="21"/>
          <w:szCs w:val="21"/>
        </w:rPr>
        <w:t>附件4：</w:t>
      </w:r>
    </w:p>
    <w:p>
      <w:pPr>
        <w:snapToGrid w:val="0"/>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中国工程科技发展战略河南研究院简介</w:t>
      </w:r>
    </w:p>
    <w:p>
      <w:pPr>
        <w:adjustRightInd w:val="0"/>
        <w:snapToGrid w:val="0"/>
        <w:spacing w:line="360" w:lineRule="auto"/>
        <w:jc w:val="center"/>
        <w:rPr>
          <w:rFonts w:ascii="仿宋_GB2312" w:hAnsi="Calibri" w:eastAsia="仿宋_GB2312" w:cs="Times New Roman"/>
          <w:sz w:val="32"/>
          <w:szCs w:val="32"/>
        </w:rPr>
      </w:pPr>
    </w:p>
    <w:p>
      <w:pPr>
        <w:adjustRightInd w:val="0"/>
        <w:snapToGrid w:val="0"/>
        <w:spacing w:line="360" w:lineRule="auto"/>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中国工程科技发展战略河南</w:t>
      </w:r>
      <w:r>
        <w:rPr>
          <w:rFonts w:ascii="仿宋_GB2312" w:hAnsi="Calibri" w:eastAsia="仿宋_GB2312" w:cs="Times New Roman"/>
          <w:sz w:val="32"/>
          <w:szCs w:val="32"/>
        </w:rPr>
        <w:t>研究院</w:t>
      </w:r>
      <w:r>
        <w:rPr>
          <w:rFonts w:hint="eastAsia" w:ascii="仿宋_GB2312" w:hAnsi="Calibri" w:eastAsia="仿宋_GB2312" w:cs="Times New Roman"/>
          <w:sz w:val="32"/>
          <w:szCs w:val="32"/>
        </w:rPr>
        <w:t>（以下简称“河南研究院”）</w:t>
      </w:r>
      <w:r>
        <w:rPr>
          <w:rFonts w:ascii="仿宋_GB2312" w:hAnsi="Calibri" w:eastAsia="仿宋_GB2312" w:cs="Times New Roman"/>
          <w:sz w:val="32"/>
          <w:szCs w:val="32"/>
        </w:rPr>
        <w:t>是</w:t>
      </w:r>
      <w:r>
        <w:rPr>
          <w:rFonts w:hint="eastAsia" w:ascii="仿宋_GB2312" w:hAnsi="Calibri" w:eastAsia="仿宋_GB2312" w:cs="Times New Roman"/>
          <w:sz w:val="32"/>
          <w:szCs w:val="32"/>
        </w:rPr>
        <w:t>中国工程院和河南省人民政府</w:t>
      </w:r>
      <w:r>
        <w:rPr>
          <w:rFonts w:ascii="仿宋_GB2312" w:hAnsi="Calibri" w:eastAsia="仿宋_GB2312" w:cs="Times New Roman"/>
          <w:sz w:val="32"/>
          <w:szCs w:val="32"/>
        </w:rPr>
        <w:t>共建的学术性研究机构</w:t>
      </w:r>
      <w:r>
        <w:rPr>
          <w:rFonts w:hint="eastAsia" w:ascii="仿宋_GB2312" w:hAnsi="Calibri" w:eastAsia="仿宋_GB2312" w:cs="Times New Roman"/>
          <w:sz w:val="32"/>
          <w:szCs w:val="32"/>
        </w:rPr>
        <w:t>和</w:t>
      </w:r>
      <w:r>
        <w:rPr>
          <w:rFonts w:ascii="仿宋_GB2312" w:hAnsi="Calibri" w:eastAsia="仿宋_GB2312" w:cs="Times New Roman"/>
          <w:sz w:val="32"/>
          <w:szCs w:val="32"/>
        </w:rPr>
        <w:t>区域性工程科技高端智库,服务全省各级政府、</w:t>
      </w:r>
      <w:r>
        <w:rPr>
          <w:rFonts w:hint="eastAsia" w:ascii="仿宋_GB2312" w:hAnsi="Calibri" w:eastAsia="仿宋_GB2312" w:cs="Times New Roman"/>
          <w:sz w:val="32"/>
          <w:szCs w:val="32"/>
        </w:rPr>
        <w:t>大</w:t>
      </w:r>
      <w:r>
        <w:rPr>
          <w:rFonts w:ascii="仿宋_GB2312" w:hAnsi="Calibri" w:eastAsia="仿宋_GB2312" w:cs="Times New Roman"/>
          <w:sz w:val="32"/>
          <w:szCs w:val="32"/>
        </w:rPr>
        <w:t>型科技企业、高校及科研机构等</w:t>
      </w:r>
      <w:r>
        <w:rPr>
          <w:rFonts w:hint="eastAsia" w:ascii="仿宋_GB2312" w:hAnsi="Calibri" w:eastAsia="仿宋_GB2312" w:cs="Times New Roman"/>
          <w:sz w:val="32"/>
          <w:szCs w:val="32"/>
        </w:rPr>
        <w:t>，已于</w:t>
      </w:r>
      <w:r>
        <w:rPr>
          <w:rFonts w:ascii="仿宋_GB2312" w:hAnsi="Calibri" w:eastAsia="仿宋_GB2312" w:cs="Times New Roman"/>
          <w:sz w:val="32"/>
          <w:szCs w:val="32"/>
        </w:rPr>
        <w:t>2018年11月1日在郑州揭牌成立。</w:t>
      </w:r>
      <w:r>
        <w:rPr>
          <w:rFonts w:hint="eastAsia" w:ascii="仿宋_GB2312" w:hAnsi="Calibri" w:eastAsia="仿宋_GB2312" w:cs="Times New Roman"/>
          <w:sz w:val="32"/>
          <w:szCs w:val="32"/>
        </w:rPr>
        <w:t>中国工程院与河南省人民政府签订了《</w:t>
      </w:r>
      <w:r>
        <w:rPr>
          <w:rFonts w:ascii="仿宋_GB2312" w:hAnsi="Calibri" w:eastAsia="仿宋_GB2312" w:cs="Times New Roman"/>
          <w:sz w:val="32"/>
          <w:szCs w:val="32"/>
        </w:rPr>
        <w:t>中国工程院</w:t>
      </w:r>
      <w:r>
        <w:rPr>
          <w:rFonts w:hint="eastAsia" w:ascii="仿宋_GB2312" w:hAnsi="Calibri" w:eastAsia="仿宋_GB2312" w:cs="Times New Roman"/>
          <w:sz w:val="32"/>
          <w:szCs w:val="32"/>
        </w:rPr>
        <w:t xml:space="preserve"> 河南省人民政府共建“</w:t>
      </w:r>
      <w:r>
        <w:rPr>
          <w:rFonts w:ascii="仿宋_GB2312" w:hAnsi="Calibri" w:eastAsia="仿宋_GB2312" w:cs="Times New Roman"/>
          <w:sz w:val="32"/>
          <w:szCs w:val="32"/>
        </w:rPr>
        <w:t>中国工程科技发展战略</w:t>
      </w:r>
      <w:r>
        <w:rPr>
          <w:rFonts w:hint="eastAsia" w:ascii="仿宋_GB2312" w:hAnsi="Calibri" w:eastAsia="仿宋_GB2312" w:cs="Times New Roman"/>
          <w:sz w:val="32"/>
          <w:szCs w:val="32"/>
        </w:rPr>
        <w:t>河南</w:t>
      </w:r>
      <w:r>
        <w:rPr>
          <w:rFonts w:ascii="仿宋_GB2312" w:hAnsi="Calibri" w:eastAsia="仿宋_GB2312" w:cs="Times New Roman"/>
          <w:sz w:val="32"/>
          <w:szCs w:val="32"/>
        </w:rPr>
        <w:t>研究院</w:t>
      </w:r>
      <w:r>
        <w:rPr>
          <w:rFonts w:hint="eastAsia" w:ascii="仿宋_GB2312" w:hAnsi="Calibri" w:eastAsia="仿宋_GB2312" w:cs="Times New Roman"/>
          <w:sz w:val="32"/>
          <w:szCs w:val="32"/>
        </w:rPr>
        <w:t>”框架协议》，用于指导研究院各项工作。</w:t>
      </w:r>
    </w:p>
    <w:p>
      <w:pPr>
        <w:adjustRightInd w:val="0"/>
        <w:snapToGrid w:val="0"/>
        <w:spacing w:line="360" w:lineRule="auto"/>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河南研究院主要开展工程科技战略咨询研究，为地方党委、政府提供决策支撑，可结合研究需要，开展学术交流、院士行、人才培养等活动；受院地委托，组织院士专家围绕关键领域和“卡脖子”问题开展联合攻关，承接有关活动，推动产业转型升级和地方经济社会高质量发展。</w:t>
      </w:r>
    </w:p>
    <w:p>
      <w:pPr>
        <w:pStyle w:val="6"/>
        <w:shd w:val="clear" w:color="auto" w:fill="FFFFFF"/>
        <w:spacing w:line="450" w:lineRule="atLeas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中国工程院与河南省人民政府每年共同安排专项经费用于河南研究院设立的咨询研究项目资金</w:t>
      </w:r>
      <w:bookmarkStart w:id="0" w:name="_GoBack"/>
      <w:bookmarkEnd w:id="0"/>
      <w:r>
        <w:rPr>
          <w:rFonts w:hint="eastAsia" w:ascii="仿宋_GB2312" w:hAnsi="Calibri" w:eastAsia="仿宋_GB2312" w:cs="Times New Roman"/>
          <w:sz w:val="32"/>
          <w:szCs w:val="32"/>
        </w:rPr>
        <w:t>支持，并明确为省部级科研项目，按照《中国工程院咨询研究项目管理办法》管理。</w:t>
      </w:r>
      <w:r>
        <w:rPr>
          <w:rFonts w:ascii="仿宋_GB2312" w:hAnsi="Calibri" w:eastAsia="仿宋_GB2312" w:cs="Times New Roman"/>
          <w:sz w:val="32"/>
          <w:szCs w:val="32"/>
        </w:rPr>
        <w:t>重大咨询研究项目经费为100-200万元，重点咨询研究项目经费为50-100万元；专题咨询研究项目经费为20-50万元。</w:t>
      </w:r>
      <w:r>
        <w:rPr>
          <w:rFonts w:hint="eastAsia" w:ascii="仿宋_GB2312" w:hAnsi="Calibri" w:eastAsia="仿宋_GB2312" w:cs="Times New Roman"/>
          <w:sz w:val="32"/>
          <w:szCs w:val="32"/>
        </w:rPr>
        <w:t>重大及重点</w:t>
      </w:r>
      <w:r>
        <w:rPr>
          <w:rFonts w:ascii="仿宋_GB2312" w:hAnsi="Calibri" w:eastAsia="仿宋_GB2312" w:cs="Times New Roman"/>
          <w:sz w:val="32"/>
          <w:szCs w:val="32"/>
        </w:rPr>
        <w:t>咨询研究项目的研究周期原则上不超过2年，</w:t>
      </w:r>
      <w:r>
        <w:rPr>
          <w:rFonts w:hint="eastAsia" w:ascii="仿宋_GB2312" w:hAnsi="Calibri" w:eastAsia="仿宋_GB2312" w:cs="Times New Roman"/>
          <w:sz w:val="32"/>
          <w:szCs w:val="32"/>
        </w:rPr>
        <w:t>专题咨询研究项目的研究周期原则上不超过1年</w:t>
      </w:r>
      <w:r>
        <w:rPr>
          <w:rFonts w:ascii="仿宋_GB2312" w:hAnsi="Calibri"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A4"/>
    <w:rsid w:val="0007170C"/>
    <w:rsid w:val="000C6DF3"/>
    <w:rsid w:val="000D4265"/>
    <w:rsid w:val="00111680"/>
    <w:rsid w:val="0012219A"/>
    <w:rsid w:val="001A59A0"/>
    <w:rsid w:val="001E63E8"/>
    <w:rsid w:val="00284D7D"/>
    <w:rsid w:val="003156E7"/>
    <w:rsid w:val="003616D3"/>
    <w:rsid w:val="003B65C9"/>
    <w:rsid w:val="003C6F7A"/>
    <w:rsid w:val="003E7AD4"/>
    <w:rsid w:val="004051CB"/>
    <w:rsid w:val="004161CB"/>
    <w:rsid w:val="00424D98"/>
    <w:rsid w:val="00451162"/>
    <w:rsid w:val="004D4582"/>
    <w:rsid w:val="004E3BBE"/>
    <w:rsid w:val="004E41E1"/>
    <w:rsid w:val="004F347C"/>
    <w:rsid w:val="005A1B56"/>
    <w:rsid w:val="005B63B2"/>
    <w:rsid w:val="00610167"/>
    <w:rsid w:val="00621F0C"/>
    <w:rsid w:val="00630F3D"/>
    <w:rsid w:val="006336CA"/>
    <w:rsid w:val="006616D4"/>
    <w:rsid w:val="00670B53"/>
    <w:rsid w:val="0068732C"/>
    <w:rsid w:val="006D51C0"/>
    <w:rsid w:val="00755DD1"/>
    <w:rsid w:val="007749CB"/>
    <w:rsid w:val="007D0C27"/>
    <w:rsid w:val="007F641A"/>
    <w:rsid w:val="00860AAE"/>
    <w:rsid w:val="00860B71"/>
    <w:rsid w:val="0087309C"/>
    <w:rsid w:val="008754C4"/>
    <w:rsid w:val="008945E8"/>
    <w:rsid w:val="00897EB9"/>
    <w:rsid w:val="008B0DD8"/>
    <w:rsid w:val="008E7A80"/>
    <w:rsid w:val="00936C3B"/>
    <w:rsid w:val="009A3F48"/>
    <w:rsid w:val="00AF4703"/>
    <w:rsid w:val="00B6416C"/>
    <w:rsid w:val="00BB27A4"/>
    <w:rsid w:val="00BD67A3"/>
    <w:rsid w:val="00BF49AC"/>
    <w:rsid w:val="00C079BE"/>
    <w:rsid w:val="00C144D1"/>
    <w:rsid w:val="00C20A3E"/>
    <w:rsid w:val="00C377C4"/>
    <w:rsid w:val="00C62CAC"/>
    <w:rsid w:val="00C67981"/>
    <w:rsid w:val="00CA7772"/>
    <w:rsid w:val="00D1621F"/>
    <w:rsid w:val="00D16F95"/>
    <w:rsid w:val="00DE3196"/>
    <w:rsid w:val="00E130F1"/>
    <w:rsid w:val="00EA01C6"/>
    <w:rsid w:val="00F459B8"/>
    <w:rsid w:val="00F608AC"/>
    <w:rsid w:val="00F721C5"/>
    <w:rsid w:val="00FE2E28"/>
    <w:rsid w:val="00FE6706"/>
    <w:rsid w:val="4E1C0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rPr>
      <w:rFonts w:ascii="Times New Roman" w:hAnsi="Times New Roman" w:eastAsia="宋体" w:cs="Times New Roman"/>
      <w:sz w:val="28"/>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9">
    <w:name w:val="Emphasis"/>
    <w:basedOn w:val="8"/>
    <w:qFormat/>
    <w:uiPriority w:val="20"/>
    <w:rPr>
      <w:i/>
      <w:i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qFormat/>
    <w:uiPriority w:val="0"/>
    <w:rPr>
      <w:rFonts w:ascii="Times New Roman" w:hAnsi="Times New Roman" w:eastAsia="宋体" w:cs="Times New Roman"/>
      <w:sz w:val="28"/>
      <w:szCs w:val="20"/>
    </w:rPr>
  </w:style>
  <w:style w:type="paragraph" w:styleId="13">
    <w:name w:val="No Spacing"/>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4">
    <w:name w:val="正文缩进2"/>
    <w:link w:val="1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5">
    <w:name w:val="正文缩进2 Char"/>
    <w:link w:val="14"/>
    <w:qFormat/>
    <w:uiPriority w:val="0"/>
    <w:rPr>
      <w:rFonts w:ascii="Times New Roman" w:hAnsi="Times New Roman" w:eastAsia="宋体" w:cs="Times New Roman"/>
      <w:sz w:val="24"/>
    </w:rPr>
  </w:style>
  <w:style w:type="character" w:customStyle="1" w:styleId="16">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780</Words>
  <Characters>4452</Characters>
  <Lines>37</Lines>
  <Paragraphs>10</Paragraphs>
  <TotalTime>8</TotalTime>
  <ScaleCrop>false</ScaleCrop>
  <LinksUpToDate>false</LinksUpToDate>
  <CharactersWithSpaces>5222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2019-10-28T04:09:00Z</dcterms:created>
  <dc:creator>Windows 用户</dc:creator>
  <cp:lastModifiedBy>纯净水1423363324</cp:lastModifiedBy>
  <dcterms:modified xsi:type="dcterms:W3CDTF">2019-11-11T08:21:52Z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