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7E5B6">
      <w:pPr>
        <w:spacing w:line="6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 w14:paraId="52B78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2025年度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中原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青年拔尖人才（哲学社会科学、文化艺术领域）申报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人选</w:t>
      </w:r>
    </w:p>
    <w:p w14:paraId="27FC0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eastAsia="仿宋_GB231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简要情况表</w:t>
      </w:r>
    </w:p>
    <w:p w14:paraId="520E1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推荐单位（盖章）</w:t>
      </w:r>
      <w:r>
        <w:rPr>
          <w:rFonts w:hint="eastAsia" w:ascii="仿宋_GB2312" w:eastAsia="仿宋_GB2312"/>
          <w:sz w:val="30"/>
          <w:szCs w:val="30"/>
          <w:lang w:eastAsia="zh-CN"/>
        </w:rPr>
        <w:t>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</w:t>
      </w:r>
    </w:p>
    <w:tbl>
      <w:tblPr>
        <w:tblStyle w:val="4"/>
        <w:tblpPr w:leftFromText="180" w:rightFromText="180" w:vertAnchor="text" w:horzAnchor="page" w:tblpX="780" w:tblpY="208"/>
        <w:tblOverlap w:val="never"/>
        <w:tblW w:w="15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36"/>
        <w:gridCol w:w="965"/>
        <w:gridCol w:w="1262"/>
        <w:gridCol w:w="1177"/>
        <w:gridCol w:w="3770"/>
        <w:gridCol w:w="1733"/>
        <w:gridCol w:w="2102"/>
        <w:gridCol w:w="1655"/>
        <w:gridCol w:w="1116"/>
      </w:tblGrid>
      <w:tr w14:paraId="12834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78" w:type="dxa"/>
            <w:noWrap w:val="0"/>
            <w:vAlign w:val="center"/>
          </w:tcPr>
          <w:p w14:paraId="64285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036" w:type="dxa"/>
            <w:noWrap w:val="0"/>
            <w:vAlign w:val="center"/>
          </w:tcPr>
          <w:p w14:paraId="6A2C3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965" w:type="dxa"/>
            <w:noWrap w:val="0"/>
            <w:vAlign w:val="center"/>
          </w:tcPr>
          <w:p w14:paraId="6FB4F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62" w:type="dxa"/>
            <w:noWrap w:val="0"/>
            <w:vAlign w:val="center"/>
          </w:tcPr>
          <w:p w14:paraId="52F00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177" w:type="dxa"/>
            <w:noWrap w:val="0"/>
            <w:vAlign w:val="center"/>
          </w:tcPr>
          <w:p w14:paraId="3820A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770" w:type="dxa"/>
            <w:noWrap w:val="0"/>
            <w:vAlign w:val="center"/>
          </w:tcPr>
          <w:p w14:paraId="5C845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单位职务</w:t>
            </w:r>
          </w:p>
        </w:tc>
        <w:tc>
          <w:tcPr>
            <w:tcW w:w="1733" w:type="dxa"/>
            <w:noWrap w:val="0"/>
            <w:vAlign w:val="center"/>
          </w:tcPr>
          <w:p w14:paraId="2FF0E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专业技术职务</w:t>
            </w:r>
          </w:p>
        </w:tc>
        <w:tc>
          <w:tcPr>
            <w:tcW w:w="2102" w:type="dxa"/>
            <w:noWrap w:val="0"/>
            <w:vAlign w:val="center"/>
          </w:tcPr>
          <w:p w14:paraId="1B7EF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最高学历（学位）</w:t>
            </w:r>
          </w:p>
          <w:p w14:paraId="47AB9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毕业院校及专业</w:t>
            </w:r>
          </w:p>
        </w:tc>
        <w:tc>
          <w:tcPr>
            <w:tcW w:w="1655" w:type="dxa"/>
            <w:noWrap w:val="0"/>
            <w:vAlign w:val="center"/>
          </w:tcPr>
          <w:p w14:paraId="59B73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1116" w:type="dxa"/>
            <w:noWrap w:val="0"/>
            <w:vAlign w:val="center"/>
          </w:tcPr>
          <w:p w14:paraId="2EF22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</w:tr>
      <w:tr w14:paraId="51F54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778" w:type="dxa"/>
            <w:vMerge w:val="restart"/>
            <w:noWrap w:val="0"/>
            <w:vAlign w:val="center"/>
          </w:tcPr>
          <w:p w14:paraId="2EBE3985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EB46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965" w:type="dxa"/>
            <w:noWrap w:val="0"/>
            <w:vAlign w:val="center"/>
          </w:tcPr>
          <w:p w14:paraId="3A97C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241FB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177" w:type="dxa"/>
            <w:noWrap w:val="0"/>
            <w:vAlign w:val="center"/>
          </w:tcPr>
          <w:p w14:paraId="0A8C6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3770" w:type="dxa"/>
            <w:noWrap w:val="0"/>
            <w:vAlign w:val="center"/>
          </w:tcPr>
          <w:p w14:paraId="33323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733" w:type="dxa"/>
            <w:noWrap w:val="0"/>
            <w:vAlign w:val="center"/>
          </w:tcPr>
          <w:p w14:paraId="402FB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54A54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59F2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6" w:type="dxa"/>
            <w:noWrap w:val="0"/>
            <w:vAlign w:val="center"/>
          </w:tcPr>
          <w:p w14:paraId="6376A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A607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8" w:hRule="atLeast"/>
        </w:trPr>
        <w:tc>
          <w:tcPr>
            <w:tcW w:w="778" w:type="dxa"/>
            <w:vMerge w:val="continue"/>
            <w:noWrap w:val="0"/>
            <w:vAlign w:val="top"/>
          </w:tcPr>
          <w:p w14:paraId="641D6C3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16" w:type="dxa"/>
            <w:gridSpan w:val="9"/>
            <w:noWrap w:val="0"/>
            <w:vAlign w:val="center"/>
          </w:tcPr>
          <w:p w14:paraId="79017342">
            <w:pPr>
              <w:numPr>
                <w:ilvl w:val="0"/>
                <w:numId w:val="0"/>
              </w:numPr>
              <w:jc w:val="both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一、简述学术贡献（不超过200字）</w:t>
            </w:r>
          </w:p>
          <w:p w14:paraId="06BE80B4"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 w14:paraId="1E46CC96"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二、代表性论著、论文情况（10项以内，按重要性由高到低排序）</w:t>
            </w:r>
          </w:p>
          <w:p w14:paraId="41AA7F4E">
            <w:pPr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格式：序号，出版或发表时间，著作或论文名称，发表期刊或出版社，是否被SCI、SSCI、CSSCI收录，作者排序</w:t>
            </w:r>
          </w:p>
          <w:p w14:paraId="53989672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 w14:paraId="0C565ADE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三、主持或参与省级以上社科、人文研究项目情况（10项以内，按重要性由高到低排序）</w:t>
            </w:r>
          </w:p>
          <w:p w14:paraId="53ABD832">
            <w:pPr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格式：序号，项目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时间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项目来源类别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课题名称（项目编号）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，完成情况</w:t>
            </w:r>
          </w:p>
          <w:p w14:paraId="40157794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 w14:paraId="23DE3E8D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四、其他（包括获得的省部级以上重要奖项，重要社会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兼职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在国际国内学术会议、论坛作重要报告等情况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  <w:t>）</w:t>
            </w:r>
          </w:p>
          <w:p w14:paraId="4C73A168"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格式：序号，时间，获得奖项名称或称号，颁奖单位</w:t>
            </w:r>
          </w:p>
          <w:p w14:paraId="796955AC">
            <w:pPr>
              <w:numPr>
                <w:ilvl w:val="0"/>
                <w:numId w:val="0"/>
              </w:numPr>
              <w:ind w:firstLine="660" w:firstLineChars="300"/>
              <w:jc w:val="both"/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序号，时间，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参加重大项目、重大活动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或作重要报告</w:t>
            </w:r>
          </w:p>
          <w:p w14:paraId="09711EBF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 w14:paraId="78C814EE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五、研究课题计划</w:t>
            </w:r>
          </w:p>
          <w:p w14:paraId="57D5E242">
            <w:pPr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格式：课题开展起止时间，课题名称，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预期成果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专著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论文集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研究报告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或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）</w:t>
            </w:r>
          </w:p>
        </w:tc>
      </w:tr>
    </w:tbl>
    <w:p w14:paraId="0058CF1A">
      <w:pPr>
        <w:adjustRightInd w:val="0"/>
        <w:snapToGrid w:val="0"/>
        <w:spacing w:line="400" w:lineRule="exact"/>
        <w:ind w:left="560" w:hanging="560" w:hangingChars="200"/>
      </w:pPr>
      <w:r>
        <w:rPr>
          <w:rFonts w:hint="eastAsia" w:ascii="楷体" w:hAnsi="楷体" w:eastAsia="楷体" w:cs="楷体"/>
          <w:b w:val="0"/>
          <w:bCs w:val="0"/>
          <w:sz w:val="28"/>
          <w:szCs w:val="28"/>
        </w:rPr>
        <w:t>注：本表采用WORD格式（文字为宋体五号、行间距20），由推荐单位汇总填写。</w:t>
      </w:r>
      <w:bookmarkStart w:id="0" w:name="_GoBack"/>
      <w:bookmarkEnd w:id="0"/>
    </w:p>
    <w:sectPr>
      <w:headerReference r:id="rId3" w:type="default"/>
      <w:pgSz w:w="16838" w:h="11906" w:orient="landscape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7CF6F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05080B17"/>
    <w:rsid w:val="0BEB340A"/>
    <w:rsid w:val="28314C51"/>
    <w:rsid w:val="2CA514C5"/>
    <w:rsid w:val="56B5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421</Characters>
  <Lines>0</Lines>
  <Paragraphs>0</Paragraphs>
  <TotalTime>0</TotalTime>
  <ScaleCrop>false</ScaleCrop>
  <LinksUpToDate>false</LinksUpToDate>
  <CharactersWithSpaces>440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2024-08-14T02:34:00Z</dcterms:created>
  <dc:creator>Administrator</dc:creator>
  <cp:lastModifiedBy>涛</cp:lastModifiedBy>
  <dcterms:modified xsi:type="dcterms:W3CDTF">2025-09-02T00:58:31Z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D206AF212E04471A90BC156CA498C3D6_12</vt:lpwstr>
  </property>
  <property fmtid="{D5CDD505-2E9C-101B-9397-08002B2CF9AE}" pid="4" name="KSOTemplateDocerSaveRecord">
    <vt:lpwstr>eyJoZGlkIjoiZjk5OGJhMjNkMjUxMGU4NmJiOWZkZTUxOGQ5OGU3OGQiLCJ1c2VySWQiOiI1NjI4ODgwOTUifQ==</vt:lpwstr>
  </property>
</Properties>
</file>