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B03" w:rsidRPr="00A66CD6" w:rsidRDefault="00E14B03" w:rsidP="00A66CD6">
      <w:pPr>
        <w:widowControl/>
        <w:shd w:val="clear" w:color="auto" w:fill="FFFFFF"/>
        <w:jc w:val="center"/>
        <w:rPr>
          <w:rFonts w:ascii="宋体" w:eastAsia="宋体" w:hAnsi="宋体" w:cs="宋体"/>
          <w:color w:val="000000"/>
          <w:kern w:val="0"/>
          <w:sz w:val="32"/>
          <w:szCs w:val="32"/>
        </w:rPr>
      </w:pPr>
      <w:r w:rsidRPr="00A66CD6">
        <w:rPr>
          <w:rFonts w:ascii="宋体" w:eastAsia="宋体" w:hAnsi="宋体" w:cs="宋体" w:hint="eastAsia"/>
          <w:b/>
          <w:bCs/>
          <w:color w:val="000000"/>
          <w:kern w:val="0"/>
          <w:sz w:val="32"/>
          <w:szCs w:val="32"/>
        </w:rPr>
        <w:t>“习近平新时代中国特色社会主义思想河南实践、</w:t>
      </w:r>
    </w:p>
    <w:p w:rsidR="00E14B03" w:rsidRPr="00A66CD6" w:rsidRDefault="00E14B03" w:rsidP="00A66CD6">
      <w:pPr>
        <w:widowControl/>
        <w:shd w:val="clear" w:color="auto" w:fill="FFFFFF"/>
        <w:jc w:val="center"/>
        <w:rPr>
          <w:rFonts w:ascii="宋体" w:eastAsia="宋体" w:hAnsi="宋体" w:cs="宋体"/>
          <w:color w:val="000000"/>
          <w:kern w:val="0"/>
          <w:sz w:val="32"/>
          <w:szCs w:val="32"/>
        </w:rPr>
      </w:pPr>
      <w:r w:rsidRPr="00A66CD6">
        <w:rPr>
          <w:rFonts w:ascii="宋体" w:eastAsia="宋体" w:hAnsi="宋体" w:cs="宋体" w:hint="eastAsia"/>
          <w:b/>
          <w:bCs/>
          <w:color w:val="000000"/>
          <w:kern w:val="0"/>
          <w:sz w:val="32"/>
          <w:szCs w:val="32"/>
        </w:rPr>
        <w:t>国家战略的河南探索”专题项目研究选题</w:t>
      </w:r>
    </w:p>
    <w:p w:rsidR="00A66CD6" w:rsidRDefault="00A66CD6" w:rsidP="00A66CD6">
      <w:pPr>
        <w:widowControl/>
        <w:shd w:val="clear" w:color="auto" w:fill="FFFFFF"/>
        <w:ind w:firstLineChars="200" w:firstLine="643"/>
        <w:jc w:val="left"/>
        <w:rPr>
          <w:rFonts w:ascii="宋体" w:eastAsia="宋体" w:hAnsi="宋体" w:cs="宋体" w:hint="eastAsia"/>
          <w:b/>
          <w:bCs/>
          <w:color w:val="000000"/>
          <w:kern w:val="0"/>
          <w:sz w:val="32"/>
          <w:szCs w:val="32"/>
        </w:rPr>
      </w:pPr>
    </w:p>
    <w:p w:rsidR="00E14B03" w:rsidRPr="00A66CD6" w:rsidRDefault="00E14B03" w:rsidP="00A66CD6">
      <w:pPr>
        <w:widowControl/>
        <w:shd w:val="clear" w:color="auto" w:fill="FFFFFF"/>
        <w:ind w:firstLineChars="200" w:firstLine="562"/>
        <w:jc w:val="left"/>
        <w:rPr>
          <w:rFonts w:ascii="宋体" w:eastAsia="宋体" w:hAnsi="宋体" w:cs="宋体" w:hint="eastAsia"/>
          <w:b/>
          <w:bCs/>
          <w:color w:val="000000"/>
          <w:kern w:val="0"/>
          <w:sz w:val="28"/>
          <w:szCs w:val="28"/>
        </w:rPr>
      </w:pPr>
      <w:r w:rsidRPr="00A66CD6">
        <w:rPr>
          <w:rFonts w:ascii="宋体" w:eastAsia="宋体" w:hAnsi="宋体" w:cs="宋体" w:hint="eastAsia"/>
          <w:b/>
          <w:bCs/>
          <w:color w:val="000000"/>
          <w:kern w:val="0"/>
          <w:sz w:val="28"/>
          <w:szCs w:val="28"/>
        </w:rPr>
        <w:t>说明:本年度专题项目设有58个选题方向，申请人需原题申报，每个选题原则上确立1至2项中标课题。</w:t>
      </w:r>
    </w:p>
    <w:p w:rsidR="00A66CD6" w:rsidRPr="00E14B03" w:rsidRDefault="00A66CD6" w:rsidP="00A66CD6">
      <w:pPr>
        <w:widowControl/>
        <w:shd w:val="clear" w:color="auto" w:fill="FFFFFF"/>
        <w:ind w:firstLineChars="200" w:firstLine="460"/>
        <w:jc w:val="left"/>
        <w:rPr>
          <w:rFonts w:ascii="宋体" w:eastAsia="宋体" w:hAnsi="宋体" w:cs="宋体"/>
          <w:color w:val="000000"/>
          <w:kern w:val="0"/>
          <w:sz w:val="23"/>
          <w:szCs w:val="23"/>
        </w:rPr>
      </w:pP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1.传承弘扬中国共产党百年奋斗历史经验研究 </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2.习近平新时代中国特色社会主义思想对马克思主义发展的原创性贡献研究 </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3.习近平总书记关于坚持和加强党的全面领导重要论述的河南实践研究 </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4.习近平总书记关于发展全过程人民民主重要论述的河南实践研究 </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5.习近平法治思想的河南实践研究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6.习近平生态文明思想的河南实践研究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7.习近平经济思想的河南实践研究  </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8.习近平总书记关于完整、准确、全面贯彻新发展理念重要论述的河南实践研究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9.习近平总书记关于区域协调发展重要论述的河南实践研究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10.习近平总书记关于文化遗产保护利用重要论述的河南实践研究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11.习近平总书记关于科技创新重要论述的河南实践研究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12.习近平总书记关于共同富裕重要论述的河南实践研究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lastRenderedPageBreak/>
        <w:t>13.习近平总书记关于新时代人才工作重要论述的河南实践研究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14.河南建设经济强省研究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15.河南建设文化强省研究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16.河南建设生态强省研究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17.河南建设开放强省研究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18.河南建设国家创新高地研究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19.河南建设幸福美好家园研究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20.河南实现“两个确保”的实践路径研究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21.河南实施创新驱动、科教兴省、人才强省战略研究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22.河南实施优势再造战略研究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23.河南实施数字化转型战略研究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24.河南实施换道领跑战略研究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25.河南实施文旅文创融合战略研究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26.河南实施以人为核心的新型城镇化战略研究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27.河南实施乡村振兴战略研究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28.河南实施绿色低碳转型战略研究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29.河南实施制度型开放战略研究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30.河南实施全面深化改革战略研究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31.技能河南建设研究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32.设计河南建设研究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33.信用河南建设研究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34.标准河南建设研究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lastRenderedPageBreak/>
        <w:t>35.体育河南建设研究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36.书香河南建设研究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37.法治河南建设研究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38.平安河南建设研究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39.清廉河南建设研究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40.美丽河南建设研究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41.河南抓住用好“三大国家战略”机遇研究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42.现代化河南的内涵及指标体系研究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43.河南数字孪生城市建设研究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44.郑州黄河流域生态保护和高质量发展核心示范区建设研究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45.积极融入共建“一带一路”的河南实践研究 </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46.河南市场化改革路径研究 </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47.口岸经济高质量发展研究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48.河南推进投融资体制改革研究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49.河南加快大别山、太行山、伏牛山、桐柏山区生态保护和高质量发展问题研究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50.河南做大做强城区经济的路径及评估体系研究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51.“双碳”背景下河南煤电绿色转型发展研究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52.区域全面经济伙伴关系协定（RCEP）启动背景下河南实现高水平开放的对策研究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53.中原优秀传统文化国际传播策略研究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54.发挥中原文化优势铸牢中华民族共同体意识研究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lastRenderedPageBreak/>
        <w:t>55.发挥中原文化优势做好新时代海外统战工作研究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56.中医药文化国际传播策略研究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57.河南构建新时代少先队社会化工作体系研究</w:t>
      </w:r>
    </w:p>
    <w:p w:rsidR="00E14B03" w:rsidRPr="00A66CD6" w:rsidRDefault="00E14B03" w:rsidP="00A66CD6">
      <w:pPr>
        <w:widowControl/>
        <w:shd w:val="clear" w:color="auto" w:fill="FFFFFF"/>
        <w:ind w:firstLineChars="200" w:firstLine="560"/>
        <w:jc w:val="left"/>
        <w:rPr>
          <w:rFonts w:ascii="宋体" w:eastAsia="宋体" w:hAnsi="宋体" w:cs="宋体"/>
          <w:color w:val="000000"/>
          <w:kern w:val="0"/>
          <w:sz w:val="28"/>
          <w:szCs w:val="28"/>
        </w:rPr>
      </w:pPr>
      <w:r w:rsidRPr="00A66CD6">
        <w:rPr>
          <w:rFonts w:ascii="宋体" w:eastAsia="宋体" w:hAnsi="宋体" w:cs="宋体" w:hint="eastAsia"/>
          <w:color w:val="000000"/>
          <w:kern w:val="0"/>
          <w:sz w:val="28"/>
          <w:szCs w:val="28"/>
        </w:rPr>
        <w:t>58.河南加快培育“双一流”建设高校和建设学科研究</w:t>
      </w:r>
    </w:p>
    <w:p w:rsidR="006947CC" w:rsidRPr="00E14B03" w:rsidRDefault="006947CC"/>
    <w:sectPr w:rsidR="006947CC" w:rsidRPr="00E14B03" w:rsidSect="006947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26D" w:rsidRDefault="0028626D" w:rsidP="00A66CD6">
      <w:r>
        <w:separator/>
      </w:r>
    </w:p>
  </w:endnote>
  <w:endnote w:type="continuationSeparator" w:id="0">
    <w:p w:rsidR="0028626D" w:rsidRDefault="0028626D" w:rsidP="00A66CD6">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26D" w:rsidRDefault="0028626D" w:rsidP="00A66CD6">
      <w:r>
        <w:separator/>
      </w:r>
    </w:p>
  </w:footnote>
  <w:footnote w:type="continuationSeparator" w:id="0">
    <w:p w:rsidR="0028626D" w:rsidRDefault="0028626D" w:rsidP="00A66C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14B03"/>
    <w:rsid w:val="0028626D"/>
    <w:rsid w:val="006947CC"/>
    <w:rsid w:val="00A66CD6"/>
    <w:rsid w:val="00CF1FFA"/>
    <w:rsid w:val="00E14B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47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6C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6CD6"/>
    <w:rPr>
      <w:sz w:val="18"/>
      <w:szCs w:val="18"/>
    </w:rPr>
  </w:style>
  <w:style w:type="paragraph" w:styleId="a4">
    <w:name w:val="footer"/>
    <w:basedOn w:val="a"/>
    <w:link w:val="Char0"/>
    <w:uiPriority w:val="99"/>
    <w:semiHidden/>
    <w:unhideWhenUsed/>
    <w:rsid w:val="00A66CD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66CD6"/>
    <w:rPr>
      <w:sz w:val="18"/>
      <w:szCs w:val="18"/>
    </w:rPr>
  </w:style>
</w:styles>
</file>

<file path=word/webSettings.xml><?xml version="1.0" encoding="utf-8"?>
<w:webSettings xmlns:r="http://schemas.openxmlformats.org/officeDocument/2006/relationships" xmlns:w="http://schemas.openxmlformats.org/wordprocessingml/2006/main">
  <w:divs>
    <w:div w:id="1474637423">
      <w:bodyDiv w:val="1"/>
      <w:marLeft w:val="0"/>
      <w:marRight w:val="0"/>
      <w:marTop w:val="0"/>
      <w:marBottom w:val="0"/>
      <w:divBdr>
        <w:top w:val="none" w:sz="0" w:space="0" w:color="auto"/>
        <w:left w:val="none" w:sz="0" w:space="0" w:color="auto"/>
        <w:bottom w:val="none" w:sz="0" w:space="0" w:color="auto"/>
        <w:right w:val="none" w:sz="0" w:space="0" w:color="auto"/>
      </w:divBdr>
      <w:divsChild>
        <w:div w:id="326133448">
          <w:marLeft w:val="0"/>
          <w:marRight w:val="0"/>
          <w:marTop w:val="100"/>
          <w:marBottom w:val="100"/>
          <w:divBdr>
            <w:top w:val="none" w:sz="0" w:space="0" w:color="auto"/>
            <w:left w:val="none" w:sz="0" w:space="0" w:color="auto"/>
            <w:bottom w:val="none" w:sz="0" w:space="0" w:color="auto"/>
            <w:right w:val="none" w:sz="0" w:space="0" w:color="auto"/>
          </w:divBdr>
        </w:div>
        <w:div w:id="926765358">
          <w:marLeft w:val="0"/>
          <w:marRight w:val="0"/>
          <w:marTop w:val="100"/>
          <w:marBottom w:val="100"/>
          <w:divBdr>
            <w:top w:val="none" w:sz="0" w:space="0" w:color="auto"/>
            <w:left w:val="none" w:sz="0" w:space="0" w:color="auto"/>
            <w:bottom w:val="none" w:sz="0" w:space="0" w:color="auto"/>
            <w:right w:val="none" w:sz="0" w:space="0" w:color="auto"/>
          </w:divBdr>
        </w:div>
        <w:div w:id="1755977990">
          <w:marLeft w:val="0"/>
          <w:marRight w:val="0"/>
          <w:marTop w:val="100"/>
          <w:marBottom w:val="100"/>
          <w:divBdr>
            <w:top w:val="none" w:sz="0" w:space="0" w:color="auto"/>
            <w:left w:val="none" w:sz="0" w:space="0" w:color="auto"/>
            <w:bottom w:val="none" w:sz="0" w:space="0" w:color="auto"/>
            <w:right w:val="none" w:sz="0" w:space="0" w:color="auto"/>
          </w:divBdr>
        </w:div>
        <w:div w:id="2020304525">
          <w:marLeft w:val="0"/>
          <w:marRight w:val="0"/>
          <w:marTop w:val="100"/>
          <w:marBottom w:val="100"/>
          <w:divBdr>
            <w:top w:val="none" w:sz="0" w:space="0" w:color="auto"/>
            <w:left w:val="none" w:sz="0" w:space="0" w:color="auto"/>
            <w:bottom w:val="none" w:sz="0" w:space="0" w:color="auto"/>
            <w:right w:val="none" w:sz="0" w:space="0" w:color="auto"/>
          </w:divBdr>
        </w:div>
        <w:div w:id="1240405494">
          <w:marLeft w:val="0"/>
          <w:marRight w:val="0"/>
          <w:marTop w:val="0"/>
          <w:marBottom w:val="0"/>
          <w:divBdr>
            <w:top w:val="none" w:sz="0" w:space="0" w:color="auto"/>
            <w:left w:val="none" w:sz="0" w:space="0" w:color="auto"/>
            <w:bottom w:val="none" w:sz="0" w:space="0" w:color="auto"/>
            <w:right w:val="none" w:sz="0" w:space="0" w:color="auto"/>
          </w:divBdr>
        </w:div>
        <w:div w:id="494609462">
          <w:marLeft w:val="378"/>
          <w:marRight w:val="0"/>
          <w:marTop w:val="0"/>
          <w:marBottom w:val="0"/>
          <w:divBdr>
            <w:top w:val="none" w:sz="0" w:space="0" w:color="auto"/>
            <w:left w:val="none" w:sz="0" w:space="0" w:color="auto"/>
            <w:bottom w:val="none" w:sz="0" w:space="0" w:color="auto"/>
            <w:right w:val="none" w:sz="0" w:space="0" w:color="auto"/>
          </w:divBdr>
        </w:div>
        <w:div w:id="890533185">
          <w:marLeft w:val="378"/>
          <w:marRight w:val="0"/>
          <w:marTop w:val="0"/>
          <w:marBottom w:val="0"/>
          <w:divBdr>
            <w:top w:val="none" w:sz="0" w:space="0" w:color="auto"/>
            <w:left w:val="none" w:sz="0" w:space="0" w:color="auto"/>
            <w:bottom w:val="none" w:sz="0" w:space="0" w:color="auto"/>
            <w:right w:val="none" w:sz="0" w:space="0" w:color="auto"/>
          </w:divBdr>
        </w:div>
        <w:div w:id="1570456285">
          <w:marLeft w:val="378"/>
          <w:marRight w:val="0"/>
          <w:marTop w:val="0"/>
          <w:marBottom w:val="0"/>
          <w:divBdr>
            <w:top w:val="none" w:sz="0" w:space="0" w:color="auto"/>
            <w:left w:val="none" w:sz="0" w:space="0" w:color="auto"/>
            <w:bottom w:val="none" w:sz="0" w:space="0" w:color="auto"/>
            <w:right w:val="none" w:sz="0" w:space="0" w:color="auto"/>
          </w:divBdr>
        </w:div>
        <w:div w:id="662777063">
          <w:marLeft w:val="0"/>
          <w:marRight w:val="0"/>
          <w:marTop w:val="0"/>
          <w:marBottom w:val="0"/>
          <w:divBdr>
            <w:top w:val="none" w:sz="0" w:space="0" w:color="auto"/>
            <w:left w:val="none" w:sz="0" w:space="0" w:color="auto"/>
            <w:bottom w:val="none" w:sz="0" w:space="0" w:color="auto"/>
            <w:right w:val="none" w:sz="0" w:space="0" w:color="auto"/>
          </w:divBdr>
        </w:div>
        <w:div w:id="1029179459">
          <w:marLeft w:val="0"/>
          <w:marRight w:val="0"/>
          <w:marTop w:val="0"/>
          <w:marBottom w:val="0"/>
          <w:divBdr>
            <w:top w:val="none" w:sz="0" w:space="0" w:color="auto"/>
            <w:left w:val="none" w:sz="0" w:space="0" w:color="auto"/>
            <w:bottom w:val="none" w:sz="0" w:space="0" w:color="auto"/>
            <w:right w:val="none" w:sz="0" w:space="0" w:color="auto"/>
          </w:divBdr>
        </w:div>
        <w:div w:id="1917275710">
          <w:marLeft w:val="0"/>
          <w:marRight w:val="0"/>
          <w:marTop w:val="0"/>
          <w:marBottom w:val="0"/>
          <w:divBdr>
            <w:top w:val="none" w:sz="0" w:space="0" w:color="auto"/>
            <w:left w:val="none" w:sz="0" w:space="0" w:color="auto"/>
            <w:bottom w:val="none" w:sz="0" w:space="0" w:color="auto"/>
            <w:right w:val="none" w:sz="0" w:space="0" w:color="auto"/>
          </w:divBdr>
        </w:div>
        <w:div w:id="960037541">
          <w:marLeft w:val="378"/>
          <w:marRight w:val="0"/>
          <w:marTop w:val="0"/>
          <w:marBottom w:val="0"/>
          <w:divBdr>
            <w:top w:val="none" w:sz="0" w:space="0" w:color="auto"/>
            <w:left w:val="none" w:sz="0" w:space="0" w:color="auto"/>
            <w:bottom w:val="none" w:sz="0" w:space="0" w:color="auto"/>
            <w:right w:val="none" w:sz="0" w:space="0" w:color="auto"/>
          </w:divBdr>
        </w:div>
        <w:div w:id="1991907712">
          <w:marLeft w:val="378"/>
          <w:marRight w:val="0"/>
          <w:marTop w:val="0"/>
          <w:marBottom w:val="0"/>
          <w:divBdr>
            <w:top w:val="none" w:sz="0" w:space="0" w:color="auto"/>
            <w:left w:val="none" w:sz="0" w:space="0" w:color="auto"/>
            <w:bottom w:val="none" w:sz="0" w:space="0" w:color="auto"/>
            <w:right w:val="none" w:sz="0" w:space="0" w:color="auto"/>
          </w:divBdr>
        </w:div>
        <w:div w:id="1474828753">
          <w:marLeft w:val="426"/>
          <w:marRight w:val="0"/>
          <w:marTop w:val="0"/>
          <w:marBottom w:val="0"/>
          <w:divBdr>
            <w:top w:val="none" w:sz="0" w:space="0" w:color="auto"/>
            <w:left w:val="none" w:sz="0" w:space="0" w:color="auto"/>
            <w:bottom w:val="none" w:sz="0" w:space="0" w:color="auto"/>
            <w:right w:val="none" w:sz="0" w:space="0" w:color="auto"/>
          </w:divBdr>
        </w:div>
        <w:div w:id="1932398317">
          <w:marLeft w:val="0"/>
          <w:marRight w:val="0"/>
          <w:marTop w:val="0"/>
          <w:marBottom w:val="0"/>
          <w:divBdr>
            <w:top w:val="none" w:sz="0" w:space="0" w:color="auto"/>
            <w:left w:val="none" w:sz="0" w:space="0" w:color="auto"/>
            <w:bottom w:val="none" w:sz="0" w:space="0" w:color="auto"/>
            <w:right w:val="none" w:sz="0" w:space="0" w:color="auto"/>
          </w:divBdr>
        </w:div>
        <w:div w:id="689841405">
          <w:marLeft w:val="0"/>
          <w:marRight w:val="0"/>
          <w:marTop w:val="0"/>
          <w:marBottom w:val="0"/>
          <w:divBdr>
            <w:top w:val="none" w:sz="0" w:space="0" w:color="auto"/>
            <w:left w:val="none" w:sz="0" w:space="0" w:color="auto"/>
            <w:bottom w:val="none" w:sz="0" w:space="0" w:color="auto"/>
            <w:right w:val="none" w:sz="0" w:space="0" w:color="auto"/>
          </w:divBdr>
        </w:div>
        <w:div w:id="397555688">
          <w:marLeft w:val="502"/>
          <w:marRight w:val="0"/>
          <w:marTop w:val="0"/>
          <w:marBottom w:val="0"/>
          <w:divBdr>
            <w:top w:val="none" w:sz="0" w:space="0" w:color="auto"/>
            <w:left w:val="none" w:sz="0" w:space="0" w:color="auto"/>
            <w:bottom w:val="none" w:sz="0" w:space="0" w:color="auto"/>
            <w:right w:val="none" w:sz="0" w:space="0" w:color="auto"/>
          </w:divBdr>
        </w:div>
        <w:div w:id="1278638286">
          <w:marLeft w:val="0"/>
          <w:marRight w:val="0"/>
          <w:marTop w:val="0"/>
          <w:marBottom w:val="0"/>
          <w:divBdr>
            <w:top w:val="none" w:sz="0" w:space="0" w:color="auto"/>
            <w:left w:val="none" w:sz="0" w:space="0" w:color="auto"/>
            <w:bottom w:val="none" w:sz="0" w:space="0" w:color="auto"/>
            <w:right w:val="none" w:sz="0" w:space="0" w:color="auto"/>
          </w:divBdr>
        </w:div>
        <w:div w:id="744188288">
          <w:marLeft w:val="0"/>
          <w:marRight w:val="0"/>
          <w:marTop w:val="0"/>
          <w:marBottom w:val="0"/>
          <w:divBdr>
            <w:top w:val="none" w:sz="0" w:space="0" w:color="auto"/>
            <w:left w:val="none" w:sz="0" w:space="0" w:color="auto"/>
            <w:bottom w:val="none" w:sz="0" w:space="0" w:color="auto"/>
            <w:right w:val="none" w:sz="0" w:space="0" w:color="auto"/>
          </w:divBdr>
        </w:div>
        <w:div w:id="2103531253">
          <w:marLeft w:val="0"/>
          <w:marRight w:val="0"/>
          <w:marTop w:val="0"/>
          <w:marBottom w:val="0"/>
          <w:divBdr>
            <w:top w:val="none" w:sz="0" w:space="0" w:color="auto"/>
            <w:left w:val="none" w:sz="0" w:space="0" w:color="auto"/>
            <w:bottom w:val="none" w:sz="0" w:space="0" w:color="auto"/>
            <w:right w:val="none" w:sz="0" w:space="0" w:color="auto"/>
          </w:divBdr>
        </w:div>
        <w:div w:id="137579239">
          <w:marLeft w:val="0"/>
          <w:marRight w:val="0"/>
          <w:marTop w:val="0"/>
          <w:marBottom w:val="0"/>
          <w:divBdr>
            <w:top w:val="none" w:sz="0" w:space="0" w:color="auto"/>
            <w:left w:val="none" w:sz="0" w:space="0" w:color="auto"/>
            <w:bottom w:val="none" w:sz="0" w:space="0" w:color="auto"/>
            <w:right w:val="none" w:sz="0" w:space="0" w:color="auto"/>
          </w:divBdr>
        </w:div>
        <w:div w:id="452527679">
          <w:marLeft w:val="0"/>
          <w:marRight w:val="0"/>
          <w:marTop w:val="0"/>
          <w:marBottom w:val="0"/>
          <w:divBdr>
            <w:top w:val="none" w:sz="0" w:space="0" w:color="auto"/>
            <w:left w:val="none" w:sz="0" w:space="0" w:color="auto"/>
            <w:bottom w:val="none" w:sz="0" w:space="0" w:color="auto"/>
            <w:right w:val="none" w:sz="0" w:space="0" w:color="auto"/>
          </w:divBdr>
        </w:div>
        <w:div w:id="845902144">
          <w:marLeft w:val="0"/>
          <w:marRight w:val="0"/>
          <w:marTop w:val="0"/>
          <w:marBottom w:val="0"/>
          <w:divBdr>
            <w:top w:val="none" w:sz="0" w:space="0" w:color="auto"/>
            <w:left w:val="none" w:sz="0" w:space="0" w:color="auto"/>
            <w:bottom w:val="none" w:sz="0" w:space="0" w:color="auto"/>
            <w:right w:val="none" w:sz="0" w:space="0" w:color="auto"/>
          </w:divBdr>
        </w:div>
        <w:div w:id="1103452527">
          <w:marLeft w:val="0"/>
          <w:marRight w:val="0"/>
          <w:marTop w:val="0"/>
          <w:marBottom w:val="0"/>
          <w:divBdr>
            <w:top w:val="none" w:sz="0" w:space="0" w:color="auto"/>
            <w:left w:val="none" w:sz="0" w:space="0" w:color="auto"/>
            <w:bottom w:val="none" w:sz="0" w:space="0" w:color="auto"/>
            <w:right w:val="none" w:sz="0" w:space="0" w:color="auto"/>
          </w:divBdr>
        </w:div>
        <w:div w:id="168376785">
          <w:marLeft w:val="0"/>
          <w:marRight w:val="0"/>
          <w:marTop w:val="0"/>
          <w:marBottom w:val="0"/>
          <w:divBdr>
            <w:top w:val="none" w:sz="0" w:space="0" w:color="auto"/>
            <w:left w:val="none" w:sz="0" w:space="0" w:color="auto"/>
            <w:bottom w:val="none" w:sz="0" w:space="0" w:color="auto"/>
            <w:right w:val="none" w:sz="0" w:space="0" w:color="auto"/>
          </w:divBdr>
        </w:div>
        <w:div w:id="821510497">
          <w:marLeft w:val="0"/>
          <w:marRight w:val="0"/>
          <w:marTop w:val="0"/>
          <w:marBottom w:val="0"/>
          <w:divBdr>
            <w:top w:val="none" w:sz="0" w:space="0" w:color="auto"/>
            <w:left w:val="none" w:sz="0" w:space="0" w:color="auto"/>
            <w:bottom w:val="none" w:sz="0" w:space="0" w:color="auto"/>
            <w:right w:val="none" w:sz="0" w:space="0" w:color="auto"/>
          </w:divBdr>
        </w:div>
        <w:div w:id="977808232">
          <w:marLeft w:val="0"/>
          <w:marRight w:val="0"/>
          <w:marTop w:val="0"/>
          <w:marBottom w:val="0"/>
          <w:divBdr>
            <w:top w:val="none" w:sz="0" w:space="0" w:color="auto"/>
            <w:left w:val="none" w:sz="0" w:space="0" w:color="auto"/>
            <w:bottom w:val="none" w:sz="0" w:space="0" w:color="auto"/>
            <w:right w:val="none" w:sz="0" w:space="0" w:color="auto"/>
          </w:divBdr>
        </w:div>
        <w:div w:id="1065835137">
          <w:marLeft w:val="0"/>
          <w:marRight w:val="0"/>
          <w:marTop w:val="0"/>
          <w:marBottom w:val="0"/>
          <w:divBdr>
            <w:top w:val="none" w:sz="0" w:space="0" w:color="auto"/>
            <w:left w:val="none" w:sz="0" w:space="0" w:color="auto"/>
            <w:bottom w:val="none" w:sz="0" w:space="0" w:color="auto"/>
            <w:right w:val="none" w:sz="0" w:space="0" w:color="auto"/>
          </w:divBdr>
        </w:div>
        <w:div w:id="594171251">
          <w:marLeft w:val="0"/>
          <w:marRight w:val="0"/>
          <w:marTop w:val="0"/>
          <w:marBottom w:val="0"/>
          <w:divBdr>
            <w:top w:val="none" w:sz="0" w:space="0" w:color="auto"/>
            <w:left w:val="none" w:sz="0" w:space="0" w:color="auto"/>
            <w:bottom w:val="none" w:sz="0" w:space="0" w:color="auto"/>
            <w:right w:val="none" w:sz="0" w:space="0" w:color="auto"/>
          </w:divBdr>
        </w:div>
        <w:div w:id="760220716">
          <w:marLeft w:val="0"/>
          <w:marRight w:val="0"/>
          <w:marTop w:val="0"/>
          <w:marBottom w:val="0"/>
          <w:divBdr>
            <w:top w:val="none" w:sz="0" w:space="0" w:color="auto"/>
            <w:left w:val="none" w:sz="0" w:space="0" w:color="auto"/>
            <w:bottom w:val="none" w:sz="0" w:space="0" w:color="auto"/>
            <w:right w:val="none" w:sz="0" w:space="0" w:color="auto"/>
          </w:divBdr>
        </w:div>
        <w:div w:id="187767488">
          <w:marLeft w:val="0"/>
          <w:marRight w:val="0"/>
          <w:marTop w:val="0"/>
          <w:marBottom w:val="0"/>
          <w:divBdr>
            <w:top w:val="none" w:sz="0" w:space="0" w:color="auto"/>
            <w:left w:val="none" w:sz="0" w:space="0" w:color="auto"/>
            <w:bottom w:val="none" w:sz="0" w:space="0" w:color="auto"/>
            <w:right w:val="none" w:sz="0" w:space="0" w:color="auto"/>
          </w:divBdr>
        </w:div>
        <w:div w:id="1406611372">
          <w:marLeft w:val="0"/>
          <w:marRight w:val="0"/>
          <w:marTop w:val="0"/>
          <w:marBottom w:val="0"/>
          <w:divBdr>
            <w:top w:val="none" w:sz="0" w:space="0" w:color="auto"/>
            <w:left w:val="none" w:sz="0" w:space="0" w:color="auto"/>
            <w:bottom w:val="none" w:sz="0" w:space="0" w:color="auto"/>
            <w:right w:val="none" w:sz="0" w:space="0" w:color="auto"/>
          </w:divBdr>
        </w:div>
        <w:div w:id="1771899136">
          <w:marLeft w:val="0"/>
          <w:marRight w:val="0"/>
          <w:marTop w:val="0"/>
          <w:marBottom w:val="0"/>
          <w:divBdr>
            <w:top w:val="none" w:sz="0" w:space="0" w:color="auto"/>
            <w:left w:val="none" w:sz="0" w:space="0" w:color="auto"/>
            <w:bottom w:val="none" w:sz="0" w:space="0" w:color="auto"/>
            <w:right w:val="none" w:sz="0" w:space="0" w:color="auto"/>
          </w:divBdr>
        </w:div>
        <w:div w:id="1550453109">
          <w:marLeft w:val="0"/>
          <w:marRight w:val="0"/>
          <w:marTop w:val="0"/>
          <w:marBottom w:val="0"/>
          <w:divBdr>
            <w:top w:val="none" w:sz="0" w:space="0" w:color="auto"/>
            <w:left w:val="none" w:sz="0" w:space="0" w:color="auto"/>
            <w:bottom w:val="none" w:sz="0" w:space="0" w:color="auto"/>
            <w:right w:val="none" w:sz="0" w:space="0" w:color="auto"/>
          </w:divBdr>
        </w:div>
        <w:div w:id="1242133351">
          <w:marLeft w:val="0"/>
          <w:marRight w:val="0"/>
          <w:marTop w:val="0"/>
          <w:marBottom w:val="0"/>
          <w:divBdr>
            <w:top w:val="none" w:sz="0" w:space="0" w:color="auto"/>
            <w:left w:val="none" w:sz="0" w:space="0" w:color="auto"/>
            <w:bottom w:val="none" w:sz="0" w:space="0" w:color="auto"/>
            <w:right w:val="none" w:sz="0" w:space="0" w:color="auto"/>
          </w:divBdr>
        </w:div>
        <w:div w:id="1611888452">
          <w:marLeft w:val="0"/>
          <w:marRight w:val="0"/>
          <w:marTop w:val="0"/>
          <w:marBottom w:val="0"/>
          <w:divBdr>
            <w:top w:val="none" w:sz="0" w:space="0" w:color="auto"/>
            <w:left w:val="none" w:sz="0" w:space="0" w:color="auto"/>
            <w:bottom w:val="none" w:sz="0" w:space="0" w:color="auto"/>
            <w:right w:val="none" w:sz="0" w:space="0" w:color="auto"/>
          </w:divBdr>
        </w:div>
        <w:div w:id="211892269">
          <w:marLeft w:val="0"/>
          <w:marRight w:val="0"/>
          <w:marTop w:val="0"/>
          <w:marBottom w:val="0"/>
          <w:divBdr>
            <w:top w:val="none" w:sz="0" w:space="0" w:color="auto"/>
            <w:left w:val="none" w:sz="0" w:space="0" w:color="auto"/>
            <w:bottom w:val="none" w:sz="0" w:space="0" w:color="auto"/>
            <w:right w:val="none" w:sz="0" w:space="0" w:color="auto"/>
          </w:divBdr>
        </w:div>
        <w:div w:id="1068846806">
          <w:marLeft w:val="0"/>
          <w:marRight w:val="0"/>
          <w:marTop w:val="0"/>
          <w:marBottom w:val="0"/>
          <w:divBdr>
            <w:top w:val="none" w:sz="0" w:space="0" w:color="auto"/>
            <w:left w:val="none" w:sz="0" w:space="0" w:color="auto"/>
            <w:bottom w:val="none" w:sz="0" w:space="0" w:color="auto"/>
            <w:right w:val="none" w:sz="0" w:space="0" w:color="auto"/>
          </w:divBdr>
        </w:div>
        <w:div w:id="2008359584">
          <w:marLeft w:val="0"/>
          <w:marRight w:val="0"/>
          <w:marTop w:val="0"/>
          <w:marBottom w:val="0"/>
          <w:divBdr>
            <w:top w:val="none" w:sz="0" w:space="0" w:color="auto"/>
            <w:left w:val="none" w:sz="0" w:space="0" w:color="auto"/>
            <w:bottom w:val="none" w:sz="0" w:space="0" w:color="auto"/>
            <w:right w:val="none" w:sz="0" w:space="0" w:color="auto"/>
          </w:divBdr>
        </w:div>
        <w:div w:id="1444378711">
          <w:marLeft w:val="0"/>
          <w:marRight w:val="0"/>
          <w:marTop w:val="0"/>
          <w:marBottom w:val="0"/>
          <w:divBdr>
            <w:top w:val="none" w:sz="0" w:space="0" w:color="auto"/>
            <w:left w:val="none" w:sz="0" w:space="0" w:color="auto"/>
            <w:bottom w:val="none" w:sz="0" w:space="0" w:color="auto"/>
            <w:right w:val="none" w:sz="0" w:space="0" w:color="auto"/>
          </w:divBdr>
        </w:div>
        <w:div w:id="1618102819">
          <w:marLeft w:val="0"/>
          <w:marRight w:val="0"/>
          <w:marTop w:val="0"/>
          <w:marBottom w:val="0"/>
          <w:divBdr>
            <w:top w:val="none" w:sz="0" w:space="0" w:color="auto"/>
            <w:left w:val="none" w:sz="0" w:space="0" w:color="auto"/>
            <w:bottom w:val="none" w:sz="0" w:space="0" w:color="auto"/>
            <w:right w:val="none" w:sz="0" w:space="0" w:color="auto"/>
          </w:divBdr>
        </w:div>
        <w:div w:id="1130975652">
          <w:marLeft w:val="0"/>
          <w:marRight w:val="0"/>
          <w:marTop w:val="0"/>
          <w:marBottom w:val="0"/>
          <w:divBdr>
            <w:top w:val="none" w:sz="0" w:space="0" w:color="auto"/>
            <w:left w:val="none" w:sz="0" w:space="0" w:color="auto"/>
            <w:bottom w:val="none" w:sz="0" w:space="0" w:color="auto"/>
            <w:right w:val="none" w:sz="0" w:space="0" w:color="auto"/>
          </w:divBdr>
        </w:div>
        <w:div w:id="540942679">
          <w:marLeft w:val="0"/>
          <w:marRight w:val="0"/>
          <w:marTop w:val="0"/>
          <w:marBottom w:val="0"/>
          <w:divBdr>
            <w:top w:val="none" w:sz="0" w:space="0" w:color="auto"/>
            <w:left w:val="none" w:sz="0" w:space="0" w:color="auto"/>
            <w:bottom w:val="none" w:sz="0" w:space="0" w:color="auto"/>
            <w:right w:val="none" w:sz="0" w:space="0" w:color="auto"/>
          </w:divBdr>
        </w:div>
        <w:div w:id="299653831">
          <w:marLeft w:val="0"/>
          <w:marRight w:val="0"/>
          <w:marTop w:val="0"/>
          <w:marBottom w:val="0"/>
          <w:divBdr>
            <w:top w:val="none" w:sz="0" w:space="0" w:color="auto"/>
            <w:left w:val="none" w:sz="0" w:space="0" w:color="auto"/>
            <w:bottom w:val="none" w:sz="0" w:space="0" w:color="auto"/>
            <w:right w:val="none" w:sz="0" w:space="0" w:color="auto"/>
          </w:divBdr>
        </w:div>
        <w:div w:id="980770880">
          <w:marLeft w:val="502"/>
          <w:marRight w:val="0"/>
          <w:marTop w:val="0"/>
          <w:marBottom w:val="0"/>
          <w:divBdr>
            <w:top w:val="none" w:sz="0" w:space="0" w:color="auto"/>
            <w:left w:val="none" w:sz="0" w:space="0" w:color="auto"/>
            <w:bottom w:val="none" w:sz="0" w:space="0" w:color="auto"/>
            <w:right w:val="none" w:sz="0" w:space="0" w:color="auto"/>
          </w:divBdr>
        </w:div>
        <w:div w:id="746878023">
          <w:marLeft w:val="0"/>
          <w:marRight w:val="0"/>
          <w:marTop w:val="0"/>
          <w:marBottom w:val="0"/>
          <w:divBdr>
            <w:top w:val="none" w:sz="0" w:space="0" w:color="auto"/>
            <w:left w:val="none" w:sz="0" w:space="0" w:color="auto"/>
            <w:bottom w:val="none" w:sz="0" w:space="0" w:color="auto"/>
            <w:right w:val="none" w:sz="0" w:space="0" w:color="auto"/>
          </w:divBdr>
        </w:div>
        <w:div w:id="1900358884">
          <w:marLeft w:val="0"/>
          <w:marRight w:val="0"/>
          <w:marTop w:val="0"/>
          <w:marBottom w:val="0"/>
          <w:divBdr>
            <w:top w:val="none" w:sz="0" w:space="0" w:color="auto"/>
            <w:left w:val="none" w:sz="0" w:space="0" w:color="auto"/>
            <w:bottom w:val="none" w:sz="0" w:space="0" w:color="auto"/>
            <w:right w:val="none" w:sz="0" w:space="0" w:color="auto"/>
          </w:divBdr>
        </w:div>
        <w:div w:id="1155680894">
          <w:marLeft w:val="502"/>
          <w:marRight w:val="0"/>
          <w:marTop w:val="0"/>
          <w:marBottom w:val="0"/>
          <w:divBdr>
            <w:top w:val="none" w:sz="0" w:space="0" w:color="auto"/>
            <w:left w:val="none" w:sz="0" w:space="0" w:color="auto"/>
            <w:bottom w:val="none" w:sz="0" w:space="0" w:color="auto"/>
            <w:right w:val="none" w:sz="0" w:space="0" w:color="auto"/>
          </w:divBdr>
        </w:div>
        <w:div w:id="1592394566">
          <w:marLeft w:val="0"/>
          <w:marRight w:val="0"/>
          <w:marTop w:val="0"/>
          <w:marBottom w:val="0"/>
          <w:divBdr>
            <w:top w:val="none" w:sz="0" w:space="0" w:color="auto"/>
            <w:left w:val="none" w:sz="0" w:space="0" w:color="auto"/>
            <w:bottom w:val="none" w:sz="0" w:space="0" w:color="auto"/>
            <w:right w:val="none" w:sz="0" w:space="0" w:color="auto"/>
          </w:divBdr>
        </w:div>
        <w:div w:id="443118640">
          <w:marLeft w:val="0"/>
          <w:marRight w:val="0"/>
          <w:marTop w:val="0"/>
          <w:marBottom w:val="0"/>
          <w:divBdr>
            <w:top w:val="none" w:sz="0" w:space="0" w:color="auto"/>
            <w:left w:val="none" w:sz="0" w:space="0" w:color="auto"/>
            <w:bottom w:val="none" w:sz="0" w:space="0" w:color="auto"/>
            <w:right w:val="none" w:sz="0" w:space="0" w:color="auto"/>
          </w:divBdr>
        </w:div>
        <w:div w:id="2014214530">
          <w:marLeft w:val="0"/>
          <w:marRight w:val="0"/>
          <w:marTop w:val="0"/>
          <w:marBottom w:val="0"/>
          <w:divBdr>
            <w:top w:val="none" w:sz="0" w:space="0" w:color="auto"/>
            <w:left w:val="none" w:sz="0" w:space="0" w:color="auto"/>
            <w:bottom w:val="none" w:sz="0" w:space="0" w:color="auto"/>
            <w:right w:val="none" w:sz="0" w:space="0" w:color="auto"/>
          </w:divBdr>
        </w:div>
        <w:div w:id="313802444">
          <w:marLeft w:val="0"/>
          <w:marRight w:val="0"/>
          <w:marTop w:val="0"/>
          <w:marBottom w:val="0"/>
          <w:divBdr>
            <w:top w:val="none" w:sz="0" w:space="0" w:color="auto"/>
            <w:left w:val="none" w:sz="0" w:space="0" w:color="auto"/>
            <w:bottom w:val="none" w:sz="0" w:space="0" w:color="auto"/>
            <w:right w:val="none" w:sz="0" w:space="0" w:color="auto"/>
          </w:divBdr>
        </w:div>
        <w:div w:id="562526451">
          <w:marLeft w:val="426"/>
          <w:marRight w:val="0"/>
          <w:marTop w:val="0"/>
          <w:marBottom w:val="0"/>
          <w:divBdr>
            <w:top w:val="none" w:sz="0" w:space="0" w:color="auto"/>
            <w:left w:val="none" w:sz="0" w:space="0" w:color="auto"/>
            <w:bottom w:val="none" w:sz="0" w:space="0" w:color="auto"/>
            <w:right w:val="none" w:sz="0" w:space="0" w:color="auto"/>
          </w:divBdr>
        </w:div>
        <w:div w:id="928075637">
          <w:marLeft w:val="0"/>
          <w:marRight w:val="0"/>
          <w:marTop w:val="0"/>
          <w:marBottom w:val="0"/>
          <w:divBdr>
            <w:top w:val="none" w:sz="0" w:space="0" w:color="auto"/>
            <w:left w:val="none" w:sz="0" w:space="0" w:color="auto"/>
            <w:bottom w:val="none" w:sz="0" w:space="0" w:color="auto"/>
            <w:right w:val="none" w:sz="0" w:space="0" w:color="auto"/>
          </w:divBdr>
        </w:div>
        <w:div w:id="1421292200">
          <w:marLeft w:val="0"/>
          <w:marRight w:val="0"/>
          <w:marTop w:val="0"/>
          <w:marBottom w:val="0"/>
          <w:divBdr>
            <w:top w:val="none" w:sz="0" w:space="0" w:color="auto"/>
            <w:left w:val="none" w:sz="0" w:space="0" w:color="auto"/>
            <w:bottom w:val="none" w:sz="0" w:space="0" w:color="auto"/>
            <w:right w:val="none" w:sz="0" w:space="0" w:color="auto"/>
          </w:divBdr>
        </w:div>
        <w:div w:id="1863322292">
          <w:marLeft w:val="426"/>
          <w:marRight w:val="0"/>
          <w:marTop w:val="0"/>
          <w:marBottom w:val="0"/>
          <w:divBdr>
            <w:top w:val="none" w:sz="0" w:space="0" w:color="auto"/>
            <w:left w:val="none" w:sz="0" w:space="0" w:color="auto"/>
            <w:bottom w:val="none" w:sz="0" w:space="0" w:color="auto"/>
            <w:right w:val="none" w:sz="0" w:space="0" w:color="auto"/>
          </w:divBdr>
        </w:div>
        <w:div w:id="408159533">
          <w:marLeft w:val="0"/>
          <w:marRight w:val="0"/>
          <w:marTop w:val="0"/>
          <w:marBottom w:val="0"/>
          <w:divBdr>
            <w:top w:val="none" w:sz="0" w:space="0" w:color="auto"/>
            <w:left w:val="none" w:sz="0" w:space="0" w:color="auto"/>
            <w:bottom w:val="none" w:sz="0" w:space="0" w:color="auto"/>
            <w:right w:val="none" w:sz="0" w:space="0" w:color="auto"/>
          </w:divBdr>
        </w:div>
        <w:div w:id="433676519">
          <w:marLeft w:val="0"/>
          <w:marRight w:val="0"/>
          <w:marTop w:val="0"/>
          <w:marBottom w:val="0"/>
          <w:divBdr>
            <w:top w:val="none" w:sz="0" w:space="0" w:color="auto"/>
            <w:left w:val="none" w:sz="0" w:space="0" w:color="auto"/>
            <w:bottom w:val="none" w:sz="0" w:space="0" w:color="auto"/>
            <w:right w:val="none" w:sz="0" w:space="0" w:color="auto"/>
          </w:divBdr>
        </w:div>
        <w:div w:id="370344041">
          <w:marLeft w:val="0"/>
          <w:marRight w:val="0"/>
          <w:marTop w:val="0"/>
          <w:marBottom w:val="0"/>
          <w:divBdr>
            <w:top w:val="none" w:sz="0" w:space="0" w:color="auto"/>
            <w:left w:val="none" w:sz="0" w:space="0" w:color="auto"/>
            <w:bottom w:val="none" w:sz="0" w:space="0" w:color="auto"/>
            <w:right w:val="none" w:sz="0" w:space="0" w:color="auto"/>
          </w:divBdr>
        </w:div>
        <w:div w:id="1414550546">
          <w:marLeft w:val="0"/>
          <w:marRight w:val="0"/>
          <w:marTop w:val="0"/>
          <w:marBottom w:val="0"/>
          <w:divBdr>
            <w:top w:val="none" w:sz="0" w:space="0" w:color="auto"/>
            <w:left w:val="none" w:sz="0" w:space="0" w:color="auto"/>
            <w:bottom w:val="none" w:sz="0" w:space="0" w:color="auto"/>
            <w:right w:val="none" w:sz="0" w:space="0" w:color="auto"/>
          </w:divBdr>
        </w:div>
        <w:div w:id="1774127270">
          <w:marLeft w:val="0"/>
          <w:marRight w:val="0"/>
          <w:marTop w:val="0"/>
          <w:marBottom w:val="0"/>
          <w:divBdr>
            <w:top w:val="none" w:sz="0" w:space="0" w:color="auto"/>
            <w:left w:val="none" w:sz="0" w:space="0" w:color="auto"/>
            <w:bottom w:val="none" w:sz="0" w:space="0" w:color="auto"/>
            <w:right w:val="none" w:sz="0" w:space="0" w:color="auto"/>
          </w:divBdr>
        </w:div>
        <w:div w:id="1476216389">
          <w:marLeft w:val="502"/>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192</Words>
  <Characters>1095</Characters>
  <Application>Microsoft Office Word</Application>
  <DocSecurity>0</DocSecurity>
  <Lines>9</Lines>
  <Paragraphs>2</Paragraphs>
  <ScaleCrop>false</ScaleCrop>
  <Company/>
  <LinksUpToDate>false</LinksUpToDate>
  <CharactersWithSpaces>1285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2022-04-12T03:42:00Z</dcterms:created>
  <dcterms:modified xsi:type="dcterms:W3CDTF">2022-04-12T07:28:00Z</dcterms:modified>
</cp:coreProperties>
</file>