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97BAB2">
      <w:pPr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附件</w:t>
      </w:r>
      <w:r>
        <w:rPr>
          <w:rFonts w:ascii="黑体" w:hAnsi="黑体" w:eastAsia="黑体" w:cs="Times New Roman"/>
          <w:sz w:val="32"/>
          <w:szCs w:val="32"/>
        </w:rPr>
        <w:t>2</w:t>
      </w:r>
    </w:p>
    <w:p w14:paraId="25457BD9">
      <w:pPr>
        <w:rPr>
          <w:rFonts w:ascii="Times New Roman" w:hAnsi="Times New Roman" w:cs="Times New Roman"/>
        </w:rPr>
      </w:pPr>
    </w:p>
    <w:p w14:paraId="331F73AB">
      <w:pPr>
        <w:spacing w:line="540" w:lineRule="exact"/>
        <w:jc w:val="center"/>
        <w:rPr>
          <w:rFonts w:hint="eastAsia" w:ascii="方正小标宋简体" w:hAnsi="Times New Roman" w:eastAsia="方正小标宋简体" w:cs="Times New Roman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博士后合作导师推荐意见表</w:t>
      </w:r>
    </w:p>
    <w:p w14:paraId="32E980EC">
      <w:pPr>
        <w:spacing w:line="520" w:lineRule="exact"/>
        <w:ind w:firstLine="42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</w:rPr>
        <w:t xml:space="preserve">                               </w:t>
      </w:r>
    </w:p>
    <w:p w14:paraId="267A83A6">
      <w:pPr>
        <w:spacing w:line="520" w:lineRule="exact"/>
        <w:rPr>
          <w:rFonts w:ascii="仿宋_GB2312" w:hAnsi="仿宋_GB2312" w:eastAsia="仿宋_GB2312" w:cs="仿宋_GB2312"/>
          <w:spacing w:val="21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21"/>
          <w:sz w:val="32"/>
          <w:szCs w:val="32"/>
        </w:rPr>
        <w:t>尊敬的博士后合作导师：</w:t>
      </w:r>
    </w:p>
    <w:p w14:paraId="2699FB0F">
      <w:pPr>
        <w:spacing w:line="520" w:lineRule="exact"/>
        <w:ind w:firstLine="724" w:firstLineChars="200"/>
        <w:rPr>
          <w:rFonts w:ascii="仿宋_GB2312" w:hAnsi="仿宋_GB2312" w:eastAsia="仿宋_GB2312" w:cs="仿宋_GB2312"/>
          <w:spacing w:val="21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21"/>
          <w:sz w:val="32"/>
          <w:szCs w:val="32"/>
        </w:rPr>
        <w:t>您好！</w:t>
      </w:r>
    </w:p>
    <w:p w14:paraId="4190229E">
      <w:pPr>
        <w:spacing w:line="520" w:lineRule="exact"/>
        <w:ind w:firstLine="724" w:firstLineChars="200"/>
        <w:rPr>
          <w:rFonts w:ascii="仿宋_GB2312" w:hAnsi="仿宋_GB2312" w:eastAsia="仿宋_GB2312" w:cs="仿宋_GB2312"/>
          <w:spacing w:val="21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21"/>
          <w:sz w:val="32"/>
          <w:szCs w:val="32"/>
        </w:rPr>
        <w:t>为吸引新进毕业的优秀博士充实博士后研究工作，根据《关于开展2025年度中原英才计划（育才系列）申报推荐工作的通知》（豫人才办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〔2025〕4号</w:t>
      </w:r>
      <w:r>
        <w:rPr>
          <w:rFonts w:hint="eastAsia" w:ascii="仿宋_GB2312" w:hAnsi="仿宋_GB2312" w:eastAsia="仿宋_GB2312" w:cs="仿宋_GB2312"/>
          <w:spacing w:val="21"/>
          <w:sz w:val="32"/>
          <w:szCs w:val="32"/>
        </w:rPr>
        <w:t>）文件要求，开展2025年</w:t>
      </w:r>
      <w:r>
        <w:rPr>
          <w:rFonts w:hint="eastAsia" w:ascii="仿宋_GB2312" w:hAnsi="仿宋_GB2312" w:eastAsia="仿宋_GB2312" w:cs="仿宋_GB2312"/>
          <w:sz w:val="32"/>
          <w:szCs w:val="32"/>
        </w:rPr>
        <w:t>中原青年拔尖人才（青年博士后）</w:t>
      </w:r>
      <w:r>
        <w:rPr>
          <w:rFonts w:hint="eastAsia" w:ascii="仿宋_GB2312" w:hAnsi="仿宋_GB2312" w:eastAsia="仿宋_GB2312" w:cs="仿宋_GB2312"/>
          <w:spacing w:val="21"/>
          <w:sz w:val="32"/>
          <w:szCs w:val="32"/>
        </w:rPr>
        <w:t>申报工作。</w:t>
      </w:r>
      <w:r>
        <w:rPr>
          <w:rFonts w:hint="eastAsia" w:ascii="仿宋_GB2312" w:hAnsi="仿宋_GB2312" w:eastAsia="仿宋_GB2312" w:cs="仿宋_GB2312"/>
          <w:sz w:val="32"/>
          <w:szCs w:val="32"/>
        </w:rPr>
        <w:t>中原青年拔尖人才（青年博士后）</w:t>
      </w:r>
      <w:r>
        <w:rPr>
          <w:rFonts w:hint="eastAsia" w:ascii="仿宋_GB2312" w:hAnsi="仿宋_GB2312" w:eastAsia="仿宋_GB2312" w:cs="仿宋_GB2312"/>
          <w:spacing w:val="21"/>
          <w:sz w:val="32"/>
          <w:szCs w:val="32"/>
        </w:rPr>
        <w:t>旨在加速培养造就一批进入世界科技前沿的优秀青年科技创新人才，是我省培养高层次创新型青年人才的重要举措，也是我省实施的重要博士后专项人才支持计划。</w:t>
      </w:r>
    </w:p>
    <w:p w14:paraId="58A5D58D">
      <w:pPr>
        <w:spacing w:line="520" w:lineRule="exact"/>
        <w:ind w:firstLine="724" w:firstLineChars="200"/>
        <w:rPr>
          <w:rFonts w:ascii="仿宋_GB2312" w:hAnsi="仿宋_GB2312" w:eastAsia="仿宋_GB2312" w:cs="仿宋_GB2312"/>
          <w:spacing w:val="21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21"/>
          <w:sz w:val="32"/>
          <w:szCs w:val="32"/>
        </w:rPr>
        <w:t xml:space="preserve">请您为有意向与您合作开展博士后研究的博士填写推荐信，您的意见将是我们遴选人才的重要依据。 </w:t>
      </w:r>
    </w:p>
    <w:p w14:paraId="27974910">
      <w:pPr>
        <w:spacing w:line="520" w:lineRule="exact"/>
        <w:ind w:firstLine="724" w:firstLineChars="200"/>
        <w:rPr>
          <w:rFonts w:ascii="仿宋_GB2312" w:hAnsi="仿宋_GB2312" w:eastAsia="仿宋_GB2312" w:cs="仿宋_GB2312"/>
          <w:spacing w:val="21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21"/>
          <w:sz w:val="32"/>
          <w:szCs w:val="32"/>
        </w:rPr>
        <w:t>祝您身体健康，工作顺利!</w:t>
      </w:r>
    </w:p>
    <w:p w14:paraId="184978E9">
      <w:pPr>
        <w:spacing w:line="520" w:lineRule="exact"/>
        <w:ind w:right="1368"/>
        <w:rPr>
          <w:rFonts w:ascii="仿宋_GB2312" w:hAnsi="仿宋_GB2312" w:eastAsia="仿宋_GB2312" w:cs="仿宋_GB2312"/>
          <w:spacing w:val="21"/>
          <w:sz w:val="32"/>
          <w:szCs w:val="32"/>
        </w:rPr>
      </w:pPr>
    </w:p>
    <w:p w14:paraId="1B6D94ED">
      <w:pPr>
        <w:spacing w:line="520" w:lineRule="exact"/>
        <w:rPr>
          <w:rFonts w:ascii="仿宋_GB2312" w:hAnsi="仿宋_GB2312" w:eastAsia="仿宋_GB2312" w:cs="仿宋_GB2312"/>
          <w:spacing w:val="21"/>
          <w:sz w:val="32"/>
          <w:szCs w:val="32"/>
        </w:rPr>
      </w:pPr>
    </w:p>
    <w:p w14:paraId="6830F57E">
      <w:pPr>
        <w:spacing w:line="520" w:lineRule="exact"/>
        <w:rPr>
          <w:rFonts w:ascii="仿宋_GB2312" w:hAnsi="仿宋_GB2312" w:eastAsia="仿宋_GB2312" w:cs="仿宋_GB2312"/>
          <w:spacing w:val="21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21"/>
          <w:sz w:val="32"/>
          <w:szCs w:val="32"/>
        </w:rPr>
        <w:t xml:space="preserve">        河南省人社厅博士后与留学人员工作处</w:t>
      </w:r>
    </w:p>
    <w:p w14:paraId="217B24A0">
      <w:pPr>
        <w:spacing w:line="520" w:lineRule="exact"/>
        <w:ind w:firstLine="724" w:firstLineChars="200"/>
        <w:jc w:val="right"/>
        <w:rPr>
          <w:rFonts w:ascii="仿宋_GB2312" w:hAnsi="仿宋_GB2312" w:eastAsia="仿宋_GB2312" w:cs="仿宋_GB2312"/>
          <w:spacing w:val="21"/>
          <w:sz w:val="32"/>
          <w:szCs w:val="32"/>
        </w:rPr>
      </w:pPr>
    </w:p>
    <w:p w14:paraId="192C7D91">
      <w:pPr>
        <w:spacing w:line="520" w:lineRule="exact"/>
        <w:ind w:firstLine="684" w:firstLineChars="200"/>
        <w:jc w:val="right"/>
        <w:rPr>
          <w:rFonts w:ascii="Times New Roman" w:hAnsi="Times New Roman" w:eastAsia="仿宋" w:cs="Times New Roman"/>
          <w:spacing w:val="21"/>
          <w:sz w:val="30"/>
          <w:szCs w:val="30"/>
        </w:rPr>
      </w:pPr>
    </w:p>
    <w:p w14:paraId="39062BC8">
      <w:pPr>
        <w:spacing w:line="520" w:lineRule="exact"/>
        <w:ind w:firstLine="684" w:firstLineChars="200"/>
        <w:jc w:val="right"/>
        <w:rPr>
          <w:rFonts w:hint="eastAsia" w:ascii="Times New Roman" w:hAnsi="Times New Roman" w:eastAsia="仿宋" w:cs="Times New Roman"/>
          <w:spacing w:val="21"/>
          <w:sz w:val="30"/>
          <w:szCs w:val="30"/>
        </w:rPr>
      </w:pPr>
    </w:p>
    <w:p w14:paraId="6AB8246C">
      <w:pPr>
        <w:spacing w:line="520" w:lineRule="exact"/>
        <w:ind w:firstLine="684" w:firstLineChars="200"/>
        <w:jc w:val="right"/>
        <w:rPr>
          <w:rFonts w:hint="eastAsia" w:ascii="Times New Roman" w:hAnsi="Times New Roman" w:eastAsia="仿宋" w:cs="Times New Roman"/>
          <w:spacing w:val="21"/>
          <w:sz w:val="30"/>
          <w:szCs w:val="30"/>
        </w:rPr>
      </w:pPr>
    </w:p>
    <w:p w14:paraId="38D4C0C3">
      <w:pPr>
        <w:spacing w:line="520" w:lineRule="exact"/>
        <w:ind w:firstLine="684" w:firstLineChars="200"/>
        <w:jc w:val="right"/>
        <w:rPr>
          <w:rFonts w:ascii="Times New Roman" w:hAnsi="Times New Roman" w:eastAsia="仿宋" w:cs="Times New Roman"/>
          <w:spacing w:val="21"/>
          <w:sz w:val="30"/>
          <w:szCs w:val="30"/>
        </w:rPr>
      </w:pPr>
    </w:p>
    <w:p w14:paraId="666DB131">
      <w:pPr>
        <w:spacing w:line="520" w:lineRule="exact"/>
        <w:ind w:firstLine="684" w:firstLineChars="200"/>
        <w:jc w:val="right"/>
        <w:rPr>
          <w:rFonts w:ascii="Times New Roman" w:hAnsi="Times New Roman" w:eastAsia="仿宋" w:cs="Times New Roman"/>
          <w:spacing w:val="21"/>
          <w:sz w:val="30"/>
          <w:szCs w:val="30"/>
        </w:rPr>
      </w:pPr>
      <w:bookmarkStart w:id="0" w:name="_GoBack"/>
      <w:bookmarkEnd w:id="0"/>
    </w:p>
    <w:p w14:paraId="71888D13">
      <w:pPr>
        <w:spacing w:line="520" w:lineRule="exact"/>
        <w:rPr>
          <w:rFonts w:ascii="Times New Roman" w:hAnsi="Times New Roman" w:eastAsia="仿宋" w:cs="Times New Roman"/>
          <w:spacing w:val="21"/>
          <w:sz w:val="30"/>
          <w:szCs w:val="30"/>
        </w:rPr>
      </w:pPr>
    </w:p>
    <w:tbl>
      <w:tblPr>
        <w:tblStyle w:val="5"/>
        <w:tblW w:w="3060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1"/>
        <w:gridCol w:w="1479"/>
      </w:tblGrid>
      <w:tr w14:paraId="4AC6E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1581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21EA2D57">
            <w:pPr>
              <w:widowControl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被推荐人姓名</w:t>
            </w:r>
          </w:p>
        </w:tc>
        <w:tc>
          <w:tcPr>
            <w:tcW w:w="1479" w:type="dxa"/>
            <w:tcBorders>
              <w:tl2br w:val="nil"/>
              <w:tr2bl w:val="nil"/>
            </w:tcBorders>
            <w:vAlign w:val="bottom"/>
          </w:tcPr>
          <w:p w14:paraId="49C6D2B2">
            <w:pPr>
              <w:widowControl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</w:tr>
      <w:tr w14:paraId="7BA2A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right"/>
        </w:trPr>
        <w:tc>
          <w:tcPr>
            <w:tcW w:w="1581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15A0D0DB">
            <w:pPr>
              <w:widowControl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进站单位</w:t>
            </w:r>
          </w:p>
        </w:tc>
        <w:tc>
          <w:tcPr>
            <w:tcW w:w="1479" w:type="dxa"/>
            <w:tcBorders>
              <w:tl2br w:val="nil"/>
              <w:tr2bl w:val="nil"/>
            </w:tcBorders>
            <w:vAlign w:val="bottom"/>
          </w:tcPr>
          <w:p w14:paraId="2643F5EB">
            <w:pPr>
              <w:widowControl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</w:tr>
    </w:tbl>
    <w:p w14:paraId="2A0738A8">
      <w:pPr>
        <w:rPr>
          <w:rFonts w:ascii="Times New Roman" w:hAnsi="Times New Roman" w:cs="Times New Roman"/>
          <w:sz w:val="24"/>
        </w:rPr>
      </w:pPr>
    </w:p>
    <w:tbl>
      <w:tblPr>
        <w:tblStyle w:val="4"/>
        <w:tblW w:w="84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044"/>
        <w:gridCol w:w="1620"/>
        <w:gridCol w:w="1200"/>
        <w:gridCol w:w="1334"/>
        <w:gridCol w:w="1305"/>
        <w:gridCol w:w="1336"/>
      </w:tblGrid>
      <w:tr w14:paraId="63681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8" w:hRule="atLeast"/>
          <w:jc w:val="center"/>
        </w:trPr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2750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合作导师姓名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8394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58A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工作单位</w:t>
            </w:r>
          </w:p>
        </w:tc>
        <w:tc>
          <w:tcPr>
            <w:tcW w:w="39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9884C8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14:paraId="25109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8" w:hRule="atLeast"/>
          <w:jc w:val="center"/>
        </w:trPr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F77E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电话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52E9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25DC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E-mail</w:t>
            </w:r>
          </w:p>
        </w:tc>
        <w:tc>
          <w:tcPr>
            <w:tcW w:w="1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433401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5368C5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职务/</w:t>
            </w:r>
            <w:r>
              <w:rPr>
                <w:rFonts w:ascii="Times New Roman" w:hAnsi="Times New Roman" w:cs="Times New Roman"/>
                <w:sz w:val="24"/>
              </w:rPr>
              <w:t>职称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74128E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14:paraId="71FF4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2" w:hRule="atLeast"/>
          <w:jc w:val="center"/>
        </w:trPr>
        <w:tc>
          <w:tcPr>
            <w:tcW w:w="66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F3E2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推</w:t>
            </w:r>
          </w:p>
          <w:p w14:paraId="146C1C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荐</w:t>
            </w:r>
          </w:p>
          <w:p w14:paraId="07981F4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意</w:t>
            </w:r>
          </w:p>
          <w:p w14:paraId="08E95B1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见</w:t>
            </w:r>
          </w:p>
        </w:tc>
        <w:tc>
          <w:tcPr>
            <w:tcW w:w="78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D1B6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1.被推荐人最突出的科研能力有哪些？</w:t>
            </w:r>
          </w:p>
        </w:tc>
      </w:tr>
      <w:tr w14:paraId="330CB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5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512D3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8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A3472">
            <w:pPr>
              <w:spacing w:before="156" w:beforeLines="5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2.您如何评价被推荐人的学术潜力和职业前景？</w:t>
            </w:r>
          </w:p>
        </w:tc>
      </w:tr>
      <w:tr w14:paraId="5D4E8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2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38D60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8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4F2D1">
            <w:pPr>
              <w:spacing w:before="156" w:beforeLines="5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3.您和被推荐人是否有合作的研究成果？如有，被推荐人的贡献有多大？</w:t>
            </w:r>
          </w:p>
        </w:tc>
      </w:tr>
      <w:tr w14:paraId="0DB2B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9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A082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8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8558A">
            <w:pPr>
              <w:spacing w:before="156" w:beforeLines="5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4.您认为是否还有其他方面的相关信息决定该被推荐人应该获得资助？</w:t>
            </w:r>
          </w:p>
        </w:tc>
      </w:tr>
    </w:tbl>
    <w:p w14:paraId="25122420">
      <w:pPr>
        <w:snapToGrid w:val="0"/>
        <w:spacing w:after="156" w:afterLines="50"/>
        <w:ind w:left="113" w:right="113"/>
        <w:rPr>
          <w:rFonts w:ascii="Times New Roman" w:hAnsi="Times New Roman" w:eastAsia="仿宋" w:cs="Times New Roman"/>
          <w:spacing w:val="21"/>
          <w:sz w:val="32"/>
          <w:szCs w:val="32"/>
        </w:rPr>
      </w:pPr>
    </w:p>
    <w:p w14:paraId="3C5747EF">
      <w:pPr>
        <w:spacing w:after="312" w:afterLines="100"/>
        <w:ind w:left="113" w:right="1213"/>
        <w:jc w:val="center"/>
        <w:rPr>
          <w:rFonts w:ascii="Times New Roman" w:hAnsi="Times New Roman" w:cs="Times New Roman"/>
          <w:spacing w:val="32"/>
          <w:sz w:val="24"/>
        </w:rPr>
      </w:pPr>
      <w:r>
        <w:rPr>
          <w:rFonts w:ascii="Times New Roman" w:hAnsi="Times New Roman" w:cs="Times New Roman"/>
          <w:spacing w:val="32"/>
          <w:sz w:val="24"/>
        </w:rPr>
        <w:t xml:space="preserve">       </w:t>
      </w:r>
      <w:r>
        <w:rPr>
          <w:rFonts w:hint="eastAsia" w:ascii="Times New Roman" w:hAnsi="Times New Roman" w:cs="Times New Roman"/>
          <w:spacing w:val="32"/>
          <w:sz w:val="24"/>
        </w:rPr>
        <w:t xml:space="preserve">   合作</w:t>
      </w:r>
      <w:r>
        <w:rPr>
          <w:rFonts w:ascii="Times New Roman" w:hAnsi="Times New Roman" w:cs="Times New Roman"/>
          <w:spacing w:val="32"/>
          <w:sz w:val="24"/>
        </w:rPr>
        <w:t>导师签字：</w:t>
      </w:r>
    </w:p>
    <w:p w14:paraId="4BCB37D3">
      <w:pPr>
        <w:ind w:right="113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cs="Times New Roman"/>
          <w:spacing w:val="32"/>
          <w:sz w:val="24"/>
        </w:rPr>
        <w:t xml:space="preserve">                               年   月   日</w:t>
      </w:r>
    </w:p>
    <w:p w14:paraId="13F023B3">
      <w:pPr>
        <w:rPr>
          <w:rFonts w:ascii="仿宋" w:hAnsi="仿宋" w:eastAsia="仿宋"/>
          <w:sz w:val="32"/>
          <w:szCs w:val="32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CA74C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1A8E8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D70C2F2">
                          <w:pPr>
                            <w:pStyle w:val="2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18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70C2F2">
                    <w:pPr>
                      <w:pStyle w:val="2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18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18818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394276"/>
    <w:rsid w:val="1B81618C"/>
    <w:rsid w:val="78394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426</Words>
  <Characters>444</Characters>
  <Lines>0</Lines>
  <Paragraphs>0</Paragraphs>
  <TotalTime>0</TotalTime>
  <ScaleCrop>false</ScaleCrop>
  <LinksUpToDate>false</LinksUpToDate>
  <CharactersWithSpaces>531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2025-09-08T11:04:00Z</dcterms:created>
  <dc:creator>四驱小蜗牛</dc:creator>
  <cp:lastModifiedBy>微信用户</cp:lastModifiedBy>
  <dcterms:modified xsi:type="dcterms:W3CDTF">2025-09-09T09:48:30Z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7487AA6A399443E9BBD32540088229EF_11</vt:lpwstr>
  </property>
  <property fmtid="{D5CDD505-2E9C-101B-9397-08002B2CF9AE}" pid="4" name="KSOTemplateDocerSaveRecord">
    <vt:lpwstr>eyJoZGlkIjoiZWUxMjJhNjc2ODc4NmZkMjI3ODNiMGQ2MjAwNjcyZTAiLCJ1c2VySWQiOiIxMjgxMjk5Mjc1In0=</vt:lpwstr>
  </property>
</Properties>
</file>