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B82" w:rsidRDefault="008D4F20">
      <w:pPr>
        <w:pStyle w:val="1"/>
        <w:jc w:val="center"/>
      </w:pPr>
      <w:r>
        <w:rPr>
          <w:rFonts w:hint="eastAsia"/>
        </w:rPr>
        <w:t>自主采购申报（</w:t>
      </w:r>
      <w:r>
        <w:rPr>
          <w:rFonts w:hint="eastAsia"/>
        </w:rPr>
        <w:t>5-20</w:t>
      </w:r>
      <w:r>
        <w:rPr>
          <w:rFonts w:hint="eastAsia"/>
        </w:rPr>
        <w:t>万）</w:t>
      </w:r>
    </w:p>
    <w:p w:rsidR="00040B82" w:rsidRDefault="008D4F20">
      <w:pPr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手机端：</w:t>
      </w:r>
    </w:p>
    <w:p w:rsidR="00040B82" w:rsidRDefault="008D4F20">
      <w:r>
        <w:rPr>
          <w:rFonts w:hint="eastAsia"/>
        </w:rPr>
        <w:t>1</w:t>
      </w:r>
      <w:r>
        <w:rPr>
          <w:rFonts w:hint="eastAsia"/>
        </w:rPr>
        <w:t>、登录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师大</w:t>
      </w:r>
    </w:p>
    <w:p w:rsidR="00040B82" w:rsidRDefault="008D4F20">
      <w:r>
        <w:rPr>
          <w:rFonts w:hint="eastAsia"/>
        </w:rPr>
        <w:t>打开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师大，进入登录界面，输入用户名、密码后点击登录按钮登录，如下图所示：</w:t>
      </w:r>
    </w:p>
    <w:p w:rsidR="00040B82" w:rsidRDefault="008D4F20">
      <w:pPr>
        <w:ind w:firstLine="420"/>
        <w:jc w:val="center"/>
      </w:pPr>
      <w:r>
        <w:rPr>
          <w:rFonts w:hint="eastAsia"/>
          <w:noProof/>
        </w:rPr>
        <w:drawing>
          <wp:inline distT="0" distB="0" distL="114300" distR="114300">
            <wp:extent cx="1557020" cy="3242945"/>
            <wp:effectExtent l="0" t="0" r="5080" b="14605"/>
            <wp:docPr id="2" name="图片 2" descr="IMG_1517(20210701-2128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517(20210701-21281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82" w:rsidRDefault="008D4F20">
      <w:pPr>
        <w:numPr>
          <w:ilvl w:val="0"/>
          <w:numId w:val="2"/>
        </w:numPr>
      </w:pPr>
      <w:r>
        <w:rPr>
          <w:rFonts w:hint="eastAsia"/>
        </w:rPr>
        <w:t>打开【自主采购申报（</w:t>
      </w:r>
      <w:r>
        <w:rPr>
          <w:rFonts w:hint="eastAsia"/>
        </w:rPr>
        <w:t>5-20</w:t>
      </w:r>
      <w:r>
        <w:rPr>
          <w:rFonts w:hint="eastAsia"/>
        </w:rPr>
        <w:t>万）】</w:t>
      </w:r>
    </w:p>
    <w:p w:rsidR="00040B82" w:rsidRDefault="008D4F20">
      <w:r>
        <w:rPr>
          <w:rFonts w:hint="eastAsia"/>
        </w:rPr>
        <w:t>登录成功后，点击上方搜索框输入应用名称【自主采购申报（</w:t>
      </w:r>
      <w:r>
        <w:rPr>
          <w:rFonts w:hint="eastAsia"/>
        </w:rPr>
        <w:t>5-20</w:t>
      </w:r>
      <w:r>
        <w:rPr>
          <w:rFonts w:hint="eastAsia"/>
        </w:rPr>
        <w:t>万）】，点击自主采购申报图标打开该应用，如下图所示：</w:t>
      </w:r>
    </w:p>
    <w:p w:rsidR="00040B82" w:rsidRDefault="008D4F20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1170940" cy="2435860"/>
            <wp:effectExtent l="0" t="0" r="10160" b="2540"/>
            <wp:docPr id="3" name="图片 3" descr="IMG_1518(20210701-2133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518(20210701-213349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82" w:rsidRDefault="008D4F20">
      <w:pPr>
        <w:numPr>
          <w:ilvl w:val="0"/>
          <w:numId w:val="2"/>
        </w:numPr>
      </w:pPr>
      <w:r>
        <w:rPr>
          <w:rFonts w:hint="eastAsia"/>
        </w:rPr>
        <w:t>发起采购申报申请</w:t>
      </w:r>
    </w:p>
    <w:p w:rsidR="00040B82" w:rsidRDefault="008D4F20">
      <w:r>
        <w:rPr>
          <w:rFonts w:hint="eastAsia"/>
        </w:rPr>
        <w:t>在自主采购申报页面点击右下角【发起申请】按钮，发起采购申报。按照页面提示填写采购申报。填写完毕后，点击【启动】提交审核。</w:t>
      </w:r>
    </w:p>
    <w:p w:rsidR="00040B82" w:rsidRDefault="008D4F2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1348105" cy="2744470"/>
            <wp:effectExtent l="0" t="0" r="444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/>
          <w:noProof/>
        </w:rPr>
        <w:drawing>
          <wp:inline distT="0" distB="0" distL="114300" distR="114300">
            <wp:extent cx="1331595" cy="2777490"/>
            <wp:effectExtent l="0" t="0" r="1905" b="3810"/>
            <wp:docPr id="12" name="图片 12" descr="IMG_1521(20210701-2152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521(20210701-21525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82" w:rsidRDefault="008D4F20">
      <w:pPr>
        <w:jc w:val="left"/>
      </w:pPr>
      <w:r>
        <w:rPr>
          <w:rFonts w:hint="eastAsia"/>
        </w:rPr>
        <w:t>注：提交审核之后，在申请页面点击该申请记录，可查看该申请的流转记录。</w:t>
      </w:r>
    </w:p>
    <w:p w:rsidR="00040B82" w:rsidRDefault="008D4F20">
      <w:pPr>
        <w:jc w:val="center"/>
      </w:pPr>
      <w:r>
        <w:rPr>
          <w:noProof/>
        </w:rPr>
        <w:drawing>
          <wp:inline distT="0" distB="0" distL="114300" distR="114300">
            <wp:extent cx="1271270" cy="2638425"/>
            <wp:effectExtent l="0" t="0" r="508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1289050" cy="2691130"/>
            <wp:effectExtent l="0" t="0" r="6350" b="1397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1319530" cy="2731770"/>
            <wp:effectExtent l="0" t="0" r="13970" b="11430"/>
            <wp:docPr id="19" name="图片 19" descr="IMG_1524(20210701-2157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524(20210701-215715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82" w:rsidRDefault="00040B82"/>
    <w:p w:rsidR="00040B82" w:rsidRDefault="008D4F20">
      <w:r>
        <w:rPr>
          <w:rFonts w:hint="eastAsia"/>
        </w:rPr>
        <w:t xml:space="preserve">      </w:t>
      </w:r>
      <w:r>
        <w:tab/>
      </w:r>
      <w:r>
        <w:rPr>
          <w:rFonts w:hint="eastAsia"/>
        </w:rPr>
        <w:t xml:space="preserve">  </w:t>
      </w:r>
      <w:r>
        <w:tab/>
      </w:r>
      <w:r>
        <w:tab/>
      </w:r>
    </w:p>
    <w:p w:rsidR="00040B82" w:rsidRDefault="00040B82">
      <w:pPr>
        <w:jc w:val="center"/>
      </w:pPr>
    </w:p>
    <w:p w:rsidR="00040B82" w:rsidRDefault="008D4F20">
      <w:pPr>
        <w:numPr>
          <w:ilvl w:val="0"/>
          <w:numId w:val="1"/>
        </w:num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电脑端：</w:t>
      </w:r>
    </w:p>
    <w:p w:rsidR="00040B82" w:rsidRDefault="008D4F20">
      <w:r>
        <w:rPr>
          <w:rFonts w:hint="eastAsia"/>
        </w:rPr>
        <w:t>1</w:t>
      </w:r>
      <w:r>
        <w:rPr>
          <w:rFonts w:hint="eastAsia"/>
        </w:rPr>
        <w:t>、登录河师大一网</w:t>
      </w:r>
      <w:proofErr w:type="gramStart"/>
      <w:r>
        <w:rPr>
          <w:rFonts w:hint="eastAsia"/>
        </w:rPr>
        <w:t>通办门户</w:t>
      </w:r>
      <w:proofErr w:type="gramEnd"/>
    </w:p>
    <w:p w:rsidR="00040B82" w:rsidRDefault="00805CAA">
      <w:proofErr w:type="gramStart"/>
      <w:r>
        <w:rPr>
          <w:rFonts w:hint="eastAsia"/>
        </w:rPr>
        <w:t>点击河</w:t>
      </w:r>
      <w:proofErr w:type="gramEnd"/>
      <w:r>
        <w:rPr>
          <w:rFonts w:hint="eastAsia"/>
        </w:rPr>
        <w:t>师大主页右上角的“一网通办”，</w:t>
      </w:r>
      <w:r w:rsidR="008D4F20">
        <w:rPr>
          <w:rFonts w:hint="eastAsia"/>
        </w:rPr>
        <w:t>点击右上角【登录】按钮，输入用户名、密码。</w:t>
      </w:r>
    </w:p>
    <w:p w:rsidR="00040B82" w:rsidRDefault="008D4F20">
      <w:r>
        <w:rPr>
          <w:noProof/>
        </w:rPr>
        <w:lastRenderedPageBreak/>
        <w:drawing>
          <wp:inline distT="0" distB="0" distL="114300" distR="114300">
            <wp:extent cx="5264150" cy="26670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82" w:rsidRDefault="008D4F20">
      <w:r>
        <w:rPr>
          <w:noProof/>
        </w:rPr>
        <w:drawing>
          <wp:inline distT="0" distB="0" distL="114300" distR="114300">
            <wp:extent cx="5271715" cy="1924215"/>
            <wp:effectExtent l="0" t="0" r="5715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82" w:rsidRDefault="00040B82"/>
    <w:p w:rsidR="00040B82" w:rsidRDefault="008D4F20">
      <w:pPr>
        <w:numPr>
          <w:ilvl w:val="0"/>
          <w:numId w:val="3"/>
        </w:numPr>
      </w:pPr>
      <w:r>
        <w:rPr>
          <w:rFonts w:hint="eastAsia"/>
        </w:rPr>
        <w:t>打开【自主采购申报（</w:t>
      </w:r>
      <w:r>
        <w:rPr>
          <w:rFonts w:hint="eastAsia"/>
        </w:rPr>
        <w:t>5-20</w:t>
      </w:r>
      <w:r>
        <w:rPr>
          <w:rFonts w:hint="eastAsia"/>
        </w:rPr>
        <w:t>万）】</w:t>
      </w:r>
    </w:p>
    <w:p w:rsidR="00040B82" w:rsidRDefault="00AC0B73">
      <w:pPr>
        <w:rPr>
          <w:rFonts w:hint="eastAsia"/>
        </w:rPr>
      </w:pPr>
      <w:r>
        <w:rPr>
          <w:rFonts w:hint="eastAsia"/>
        </w:rPr>
        <w:t>登录后在当前页面上</w:t>
      </w:r>
      <w:r>
        <w:rPr>
          <w:rFonts w:hint="eastAsia"/>
        </w:rPr>
        <w:t>选择【</w:t>
      </w:r>
      <w:r>
        <w:rPr>
          <w:rFonts w:hint="eastAsia"/>
        </w:rPr>
        <w:t>招标采购</w:t>
      </w:r>
      <w:r>
        <w:rPr>
          <w:rFonts w:hint="eastAsia"/>
        </w:rPr>
        <w:t>】</w:t>
      </w:r>
      <w:r w:rsidR="008D4F20">
        <w:rPr>
          <w:rFonts w:hint="eastAsia"/>
        </w:rPr>
        <w:t>，</w:t>
      </w:r>
      <w:r>
        <w:rPr>
          <w:rFonts w:hint="eastAsia"/>
        </w:rPr>
        <w:t>点击</w:t>
      </w:r>
      <w:r w:rsidR="008D4F20">
        <w:rPr>
          <w:rFonts w:hint="eastAsia"/>
        </w:rPr>
        <w:t>【自主采购申报</w:t>
      </w:r>
      <w:r>
        <w:rPr>
          <w:rFonts w:hint="eastAsia"/>
        </w:rPr>
        <w:t>（</w:t>
      </w:r>
      <w:r>
        <w:rPr>
          <w:rFonts w:hint="eastAsia"/>
        </w:rPr>
        <w:t>5-20</w:t>
      </w:r>
      <w:r>
        <w:rPr>
          <w:rFonts w:hint="eastAsia"/>
        </w:rPr>
        <w:t>万）】</w:t>
      </w:r>
      <w:r w:rsidRPr="00AC0B73">
        <w:rPr>
          <w:rFonts w:hint="eastAsia"/>
        </w:rPr>
        <w:t>事项对应的“在线办理”，直接进入申报页面。</w:t>
      </w:r>
    </w:p>
    <w:p w:rsidR="00AC0B73" w:rsidRPr="00AC0B73" w:rsidRDefault="00DA6237">
      <w:r>
        <w:rPr>
          <w:noProof/>
        </w:rPr>
        <w:lastRenderedPageBreak/>
        <w:drawing>
          <wp:inline distT="0" distB="0" distL="0" distR="0" wp14:anchorId="1BF8FD31" wp14:editId="7A2EB818">
            <wp:extent cx="5273862" cy="3530379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82" w:rsidRDefault="00AE330B">
      <w:r>
        <w:rPr>
          <w:noProof/>
        </w:rPr>
        <w:drawing>
          <wp:inline distT="0" distB="0" distL="0" distR="0">
            <wp:extent cx="5274310" cy="3475230"/>
            <wp:effectExtent l="0" t="0" r="2540" b="0"/>
            <wp:docPr id="11" name="图片 11" descr="C:\Users\yj\AppData\Local\Temp\1628760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j\AppData\Local\Temp\162876010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82" w:rsidRDefault="008D4F20">
      <w:pPr>
        <w:numPr>
          <w:ilvl w:val="0"/>
          <w:numId w:val="3"/>
        </w:numPr>
      </w:pPr>
      <w:r>
        <w:rPr>
          <w:rFonts w:hint="eastAsia"/>
        </w:rPr>
        <w:t>发起采购申报申请</w:t>
      </w:r>
    </w:p>
    <w:p w:rsidR="00040B82" w:rsidRDefault="008D4F20">
      <w:r>
        <w:rPr>
          <w:rFonts w:hint="eastAsia"/>
        </w:rPr>
        <w:t>在自主采购申报页面点击【发起】按钮，发起采购申报。按照页面提示填写采购申报。填写完毕后，点击【启动】提交审核。</w:t>
      </w:r>
      <w:bookmarkStart w:id="0" w:name="_GoBack"/>
      <w:bookmarkEnd w:id="0"/>
    </w:p>
    <w:p w:rsidR="00040B82" w:rsidRDefault="008D4F2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9865" cy="1955800"/>
            <wp:effectExtent l="0" t="0" r="6985" b="635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82" w:rsidRDefault="008D4F20">
      <w:pPr>
        <w:ind w:firstLineChars="200" w:firstLine="420"/>
      </w:pPr>
      <w:r>
        <w:rPr>
          <w:noProof/>
        </w:rPr>
        <w:drawing>
          <wp:inline distT="0" distB="0" distL="114300" distR="114300">
            <wp:extent cx="4783455" cy="2475230"/>
            <wp:effectExtent l="0" t="0" r="17145" b="127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345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82" w:rsidRDefault="008D4F20">
      <w:r>
        <w:t>注</w:t>
      </w:r>
      <w:r>
        <w:rPr>
          <w:rFonts w:hint="eastAsia"/>
        </w:rPr>
        <w:t>：</w:t>
      </w:r>
      <w:r>
        <w:t>预算总金额为自动计算</w:t>
      </w:r>
      <w:r>
        <w:rPr>
          <w:rFonts w:hint="eastAsia"/>
        </w:rPr>
        <w:t>结果，需在【采购计划】模块点击</w:t>
      </w:r>
      <w:r>
        <w:rPr>
          <w:rFonts w:hint="eastAsia"/>
        </w:rPr>
        <w:t xml:space="preserve"> </w:t>
      </w:r>
      <w:r>
        <w:rPr>
          <w:rFonts w:hint="eastAsia"/>
        </w:rPr>
        <w:t>“新增一行”填写数量、预算单价、预算总价，参考型号、技术参数与要求较多时以附件形式上传，内容填写一栏为“见附件”。</w:t>
      </w:r>
    </w:p>
    <w:p w:rsidR="00040B82" w:rsidRDefault="00040B82">
      <w:pPr>
        <w:jc w:val="left"/>
      </w:pPr>
    </w:p>
    <w:p w:rsidR="00040B82" w:rsidRDefault="008D4F20">
      <w:pPr>
        <w:jc w:val="left"/>
      </w:pPr>
      <w:r>
        <w:rPr>
          <w:rFonts w:hint="eastAsia"/>
        </w:rPr>
        <w:t>提交审核之后，在申请页面点击该申请记录，可查看该申请的流转记录。</w:t>
      </w:r>
    </w:p>
    <w:p w:rsidR="00040B82" w:rsidRDefault="008D4F20">
      <w:pPr>
        <w:jc w:val="center"/>
      </w:pPr>
      <w:r>
        <w:rPr>
          <w:noProof/>
        </w:rPr>
        <w:drawing>
          <wp:inline distT="0" distB="0" distL="114300" distR="114300">
            <wp:extent cx="5272405" cy="2489200"/>
            <wp:effectExtent l="0" t="0" r="4445" b="635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82" w:rsidRDefault="008D4F2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8595" cy="2814320"/>
            <wp:effectExtent l="0" t="0" r="8255" b="508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82" w:rsidRDefault="008D4F20">
      <w:pPr>
        <w:ind w:firstLineChars="200" w:firstLine="420"/>
        <w:jc w:val="right"/>
        <w:rPr>
          <w:rFonts w:ascii="宋体"/>
        </w:rPr>
      </w:pPr>
      <w:r>
        <w:rPr>
          <w:rFonts w:hint="eastAsia"/>
        </w:rPr>
        <w:t xml:space="preserve">                                                    </w:t>
      </w:r>
      <w:r>
        <w:rPr>
          <w:rFonts w:hint="eastAsia"/>
          <w:b/>
        </w:rPr>
        <w:t>＝＝文档结束＝＝</w:t>
      </w:r>
    </w:p>
    <w:p w:rsidR="00040B82" w:rsidRDefault="00040B82"/>
    <w:sectPr w:rsidR="00040B8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6A9" w:rsidRDefault="002866A9" w:rsidP="00805CAA">
      <w:r>
        <w:separator/>
      </w:r>
    </w:p>
  </w:endnote>
  <w:endnote w:type="continuationSeparator" w:id="0">
    <w:p w:rsidR="002866A9" w:rsidRDefault="002866A9" w:rsidP="00805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6A9" w:rsidRDefault="002866A9" w:rsidP="00805CAA">
      <w:r>
        <w:separator/>
      </w:r>
    </w:p>
  </w:footnote>
  <w:footnote w:type="continuationSeparator" w:id="0">
    <w:p w:rsidR="002866A9" w:rsidRDefault="002866A9" w:rsidP="00805C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C80029"/>
    <w:multiLevelType w:val="singleLevel"/>
    <w:tmpl w:val="D1C80029"/>
    <w:lvl w:ilvl="0">
      <w:start w:val="2"/>
      <w:numFmt w:val="decimal"/>
      <w:suff w:val="nothing"/>
      <w:lvlText w:val="%1、"/>
      <w:lvlJc w:val="left"/>
    </w:lvl>
  </w:abstractNum>
  <w:abstractNum w:abstractNumId="1">
    <w:nsid w:val="3FE99316"/>
    <w:multiLevelType w:val="singleLevel"/>
    <w:tmpl w:val="3FE9931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C695CB9"/>
    <w:multiLevelType w:val="singleLevel"/>
    <w:tmpl w:val="7C695CB9"/>
    <w:lvl w:ilvl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8F6F32"/>
    <w:rsid w:val="00040B82"/>
    <w:rsid w:val="002866A9"/>
    <w:rsid w:val="00347C2F"/>
    <w:rsid w:val="004308F4"/>
    <w:rsid w:val="00805CAA"/>
    <w:rsid w:val="0083637A"/>
    <w:rsid w:val="008D4F20"/>
    <w:rsid w:val="00AC0B73"/>
    <w:rsid w:val="00AE330B"/>
    <w:rsid w:val="00DA6237"/>
    <w:rsid w:val="0366496F"/>
    <w:rsid w:val="135C1A66"/>
    <w:rsid w:val="1A5A2988"/>
    <w:rsid w:val="308F6F32"/>
    <w:rsid w:val="67F3387B"/>
    <w:rsid w:val="6FB411BA"/>
    <w:rsid w:val="7913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header"/>
    <w:basedOn w:val="a"/>
    <w:link w:val="Char0"/>
    <w:rsid w:val="00805C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05CAA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Char1"/>
    <w:rsid w:val="00805C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805CAA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header"/>
    <w:basedOn w:val="a"/>
    <w:link w:val="Char0"/>
    <w:rsid w:val="00805C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05CAA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Char1"/>
    <w:rsid w:val="00805C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805CAA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102</Words>
  <Characters>582</Characters>
  <Application>Microsoft Office Word</Application>
  <DocSecurity>0</DocSecurity>
  <Lines>4</Lines>
  <Paragraphs>1</Paragraphs>
  <ScaleCrop>false</ScaleCrop>
  <Company>HP Inc.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我觉得还可以</dc:creator>
  <cp:lastModifiedBy>系统管理员</cp:lastModifiedBy>
  <cp:revision>4</cp:revision>
  <dcterms:created xsi:type="dcterms:W3CDTF">2021-08-12T08:58:00Z</dcterms:created>
  <dcterms:modified xsi:type="dcterms:W3CDTF">2021-08-12T09:22:00Z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64E290A2245C4B30A28151334AA661FB</vt:lpwstr>
  </property>
</Properties>
</file>