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Times New Roman" w:eastAsia="黑体"/>
          <w:kern w:val="0"/>
        </w:rPr>
      </w:pPr>
      <w:r>
        <w:rPr>
          <w:rFonts w:ascii="黑体" w:hAnsi="Times New Roman" w:eastAsia="黑体"/>
          <w:kern w:val="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6432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APL/HjZAAAADgEAAA8AAAAAAAAAAQAgAAAAIgAA&#10;AGRycy9kb3ducmV2LnhtbFBLAQIUABQAAAAIAIdO4kAq6u92zgEAAGoDAAAOAAAAAAAAAAEAIAAA&#10;ACgBAABkcnMvZTJvRG9jLnhtbFBLBQYAAAAABgAGAFkBAABoBQAAAAA=&#10;">
                <v:path arrowok="t"/>
                <v:fill on="f" focussize="0,0"/>
                <v:stroke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黑体" w:hAnsi="Times New Roman" w:eastAsia="黑体"/>
          <w:kern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5408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APL/HjZAAAADgEAAA8AAAAAAAAAAQAgAAAAIgAA&#10;AGRycy9kb3ducmV2LnhtbFBLAQIUABQAAAAIAIdO4kDqZ3Q9zgEAAGoDAAAOAAAAAAAAAAEAIAAA&#10;ACgBAABkcnMvZTJvRG9jLnhtbFBLBQYAAAAABgAGAFkBAABoBQAAAAA=&#10;">
                <v:path arrowok="t"/>
                <v:fill on="f" focussize="0,0"/>
                <v:stroke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黑体" w:hAnsi="Times New Roman" w:eastAsia="黑体"/>
          <w:kern w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0" r="0" b="0"/>
                <wp:wrapTopAndBottom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64384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CZnPwvaAAAADgEAAA8AAAAAAAAAAQAgAAAAIgAA&#10;AGRycy9kb3ducmV2LnhtbFBLAQIUABQAAAAIAIdO4kBMfk95zQEAAGoDAAAOAAAAAAAAAAEAIAAA&#10;ACkBAABkcnMvZTJvRG9jLnhtbFBLBQYAAAAABgAGAFkBAABoBQAAAAA=&#10;">
                <v:path arrowok="t"/>
                <v:fill on="f" focussize="0,0"/>
                <v:stroke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黑体" w:hAnsi="Times New Roman" w:eastAsia="黑体"/>
          <w:kern w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9504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APL/HjZAAAADgEAAA8AAAAAAAAAAQAgAAAAIgAA&#10;AGRycy9kb3ducmV2LnhtbFBLAQIUABQAAAAIAIdO4kCtNwghzgEAAGwDAAAOAAAAAAAAAAEAIAAA&#10;ACgBAABkcnMvZTJvRG9jLnhtbFBLBQYAAAAABgAGAFkBAABoBQAAAAA=&#10;">
                <v:path arrowok="t"/>
                <v:fill on="f" focussize="0,0"/>
                <v:stroke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黑体" w:hAnsi="Times New Roman" w:eastAsia="黑体"/>
          <w:kern w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8480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APL/HjZAAAADgEAAA8AAAAAAAAAAQAgAAAAIgAA&#10;AGRycy9kb3ducmV2LnhtbFBLAQIUABQAAAAIAIdO4kCGy51azgEAAGwDAAAOAAAAAAAAAAEAIAAA&#10;ACgBAABkcnMvZTJvRG9jLnhtbFBLBQYAAAAABgAGAFkBAABoBQAAAAA=&#10;">
                <v:path arrowok="t"/>
                <v:fill on="f" focussize="0,0"/>
                <v:stroke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黑体" w:hAnsi="Times New Roman" w:eastAsia="黑体"/>
          <w:kern w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0" r="0" b="0"/>
                <wp:wrapTopAndBottom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67456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mZz8L2gAAAA4BAAAPAAAAAAAAAAEAIAAAACIA&#10;AABkcnMvZG93bnJldi54bWxQSwECFAAUAAAACACHTuJA+88j1s4BAABsAwAADgAAAAAAAAABACAA&#10;AAApAQAAZHJzL2Uyb0RvYy54bWxQSwUGAAAAAAYABgBZAQAAaQUAAAAA&#10;">
                <v:path arrowok="t"/>
                <v:fill on="f" focussize="0,0"/>
                <v:stroke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黑体" w:hAnsi="Times New Roman" w:eastAsia="黑体"/>
          <w:kern w:val="0"/>
        </w:rPr>
        <w:t>附件</w:t>
      </w:r>
      <w:r>
        <w:rPr>
          <w:rFonts w:hint="eastAsia" w:ascii="黑体" w:hAnsi="Times New Roman" w:eastAsia="黑体"/>
          <w:kern w:val="0"/>
        </w:rPr>
        <w:t>3</w:t>
      </w:r>
    </w:p>
    <w:p>
      <w:pPr>
        <w:snapToGrid w:val="0"/>
        <w:jc w:val="center"/>
        <w:rPr>
          <w:rFonts w:hint="eastAsia" w:ascii="方正小标宋简体" w:hAnsi="黑体" w:eastAsia="方正小标宋简体"/>
          <w:spacing w:val="-17"/>
          <w:sz w:val="44"/>
          <w:szCs w:val="44"/>
        </w:rPr>
      </w:pPr>
      <w:r>
        <w:rPr>
          <w:rFonts w:hint="eastAsia" w:ascii="方正小标宋简体" w:hAnsi="黑体" w:eastAsia="方正小标宋简体"/>
          <w:spacing w:val="-17"/>
          <w:sz w:val="44"/>
          <w:szCs w:val="44"/>
        </w:rPr>
        <w:t>第十</w:t>
      </w:r>
      <w:r>
        <w:rPr>
          <w:rFonts w:hint="eastAsia" w:ascii="方正小标宋简体" w:hAnsi="黑体" w:eastAsia="方正小标宋简体"/>
          <w:spacing w:val="-17"/>
          <w:sz w:val="44"/>
          <w:szCs w:val="44"/>
          <w:lang w:eastAsia="zh-CN"/>
        </w:rPr>
        <w:t>三</w:t>
      </w:r>
      <w:r>
        <w:rPr>
          <w:rFonts w:hint="eastAsia" w:ascii="方正小标宋简体" w:hAnsi="黑体" w:eastAsia="方正小标宋简体"/>
          <w:spacing w:val="-17"/>
          <w:sz w:val="44"/>
          <w:szCs w:val="44"/>
        </w:rPr>
        <w:t>届“全国高校辅导员年度人物”暨202</w:t>
      </w:r>
      <w:r>
        <w:rPr>
          <w:rFonts w:hint="eastAsia" w:ascii="方正小标宋简体" w:hAnsi="黑体" w:eastAsia="方正小标宋简体"/>
          <w:spacing w:val="-17"/>
          <w:sz w:val="44"/>
          <w:szCs w:val="44"/>
          <w:lang w:val="en-US" w:eastAsia="zh-CN"/>
        </w:rPr>
        <w:t>1</w:t>
      </w:r>
      <w:r>
        <w:rPr>
          <w:rFonts w:hint="eastAsia" w:ascii="方正小标宋简体" w:hAnsi="黑体" w:eastAsia="方正小标宋简体"/>
          <w:spacing w:val="-17"/>
          <w:sz w:val="44"/>
          <w:szCs w:val="44"/>
        </w:rPr>
        <w:t>年“最美高校辅导员”推荐候选人事迹材料</w:t>
      </w:r>
    </w:p>
    <w:tbl>
      <w:tblPr>
        <w:tblStyle w:val="4"/>
        <w:tblW w:w="861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613" w:type="dxa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hAnsi="黑体" w:eastAsia="黑体"/>
                <w:sz w:val="28"/>
                <w:szCs w:val="28"/>
              </w:rPr>
              <w:t>（标题）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9" w:hRule="atLeast"/>
          <w:jc w:val="center"/>
        </w:trPr>
        <w:tc>
          <w:tcPr>
            <w:tcW w:w="8613" w:type="dxa"/>
            <w:vAlign w:val="top"/>
          </w:tcPr>
          <w:p>
            <w:pPr>
              <w:pStyle w:val="2"/>
              <w:snapToGrid w:val="0"/>
              <w:spacing w:after="0"/>
              <w:ind w:left="0" w:leftChars="0" w:firstLine="240" w:firstLineChars="1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个人事迹</w:t>
            </w: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</w:p>
          <w:p>
            <w:pPr>
              <w:pStyle w:val="2"/>
              <w:snapToGrid w:val="0"/>
              <w:spacing w:after="0"/>
              <w:ind w:left="0" w:leftChars="0" w:firstLine="240" w:firstLineChars="100"/>
              <w:jc w:val="left"/>
              <w:rPr>
                <w:rFonts w:hint="eastAsia" w:ascii="楷体_GB2312" w:hAnsi="仿宋" w:eastAsia="楷体_GB2312"/>
                <w:sz w:val="21"/>
                <w:szCs w:val="21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（以第三人称方式撰写事迹材料，内容包括个人经历、工作思路、育人实效、经验总结等部分，可另附页）</w:t>
            </w:r>
            <w:bookmarkStart w:id="0" w:name="_GoBack"/>
            <w:bookmarkEnd w:id="0"/>
          </w:p>
        </w:tc>
      </w:tr>
    </w:tbl>
    <w:p/>
    <w:sectPr>
      <w:pgSz w:w="11906" w:h="16838"/>
      <w:pgMar w:top="1928" w:right="1588" w:bottom="198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801F9"/>
    <w:rsid w:val="37C8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2021-07-27T02:20:00Z</dcterms:created>
  <dc:creator>郑燕辉</dc:creator>
  <cp:lastModifiedBy>郑燕辉</cp:lastModifiedBy>
  <dcterms:modified xsi:type="dcterms:W3CDTF">2021-07-27T02:21:32Z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