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河南师范大学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“奋进新征程</w:t>
      </w:r>
      <w:r>
        <w:rPr>
          <w:rFonts w:hint="eastAsia" w:ascii="方正小标宋简体" w:hAnsi="Times New Roman" w:eastAsia="方正小标宋简体" w:cs="仿宋_GB2312"/>
          <w:color w:val="000000"/>
          <w:sz w:val="44"/>
          <w:szCs w:val="44"/>
        </w:rPr>
        <w:t>，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志做大先生” 师德主题教育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演讲比赛报名表</w:t>
      </w:r>
      <w:r>
        <w:rPr>
          <w:rFonts w:ascii="方正小标宋简体" w:hAnsi="Times New Roman" w:eastAsia="方正小标宋简体" w:cs="仿宋_GB2312"/>
          <w:sz w:val="44"/>
          <w:szCs w:val="44"/>
        </w:rPr>
        <w:t xml:space="preserve"> </w:t>
      </w:r>
    </w:p>
    <w:p>
      <w:pPr>
        <w:ind w:left="300" w:leftChars="100" w:firstLine="588" w:firstLineChars="196"/>
        <w:rPr>
          <w:rFonts w:hint="eastAsia" w:ascii="宋体" w:hAnsi="宋体"/>
          <w:kern w:val="0"/>
        </w:rPr>
      </w:pPr>
    </w:p>
    <w:p>
      <w:pPr>
        <w:ind w:left="300" w:leftChars="100" w:firstLine="588" w:firstLineChars="196"/>
        <w:rPr>
          <w:rFonts w:hint="default" w:ascii="楷体_GB2312" w:hAnsi="Calibri" w:eastAsia="仿宋_GB2312"/>
          <w:kern w:val="0"/>
          <w:lang w:val="en-US" w:eastAsia="zh-CN"/>
        </w:rPr>
      </w:pPr>
      <w:r>
        <w:rPr>
          <w:rFonts w:hint="eastAsia" w:ascii="宋体" w:hAnsi="宋体"/>
          <w:kern w:val="0"/>
        </w:rPr>
        <w:t>报送单位：</w:t>
      </w:r>
      <w:r>
        <w:rPr>
          <w:rFonts w:hint="eastAsia" w:ascii="楷体_GB2312"/>
          <w:kern w:val="0"/>
        </w:rPr>
        <w:t xml:space="preserve">        </w:t>
      </w:r>
      <w:r>
        <w:rPr>
          <w:rFonts w:hint="eastAsia" w:ascii="楷体_GB2312"/>
          <w:kern w:val="0"/>
          <w:lang w:eastAsia="zh-CN"/>
        </w:rPr>
        <w:t>负责人：</w:t>
      </w:r>
      <w:r>
        <w:rPr>
          <w:rFonts w:hint="eastAsia" w:ascii="楷体_GB2312"/>
          <w:kern w:val="0"/>
          <w:lang w:val="en-US" w:eastAsia="zh-CN"/>
        </w:rPr>
        <w:t xml:space="preserve">           联系电话：</w:t>
      </w:r>
    </w:p>
    <w:p>
      <w:pPr>
        <w:ind w:left="300" w:leftChars="100" w:firstLine="627" w:firstLineChars="196"/>
        <w:rPr>
          <w:rFonts w:ascii="楷体_GB2312"/>
          <w:kern w:val="0"/>
          <w:sz w:val="32"/>
          <w:szCs w:val="32"/>
        </w:rPr>
      </w:pPr>
      <w:r>
        <w:rPr>
          <w:rFonts w:hint="eastAsia" w:ascii="楷体_GB2312"/>
          <w:kern w:val="0"/>
          <w:sz w:val="32"/>
          <w:szCs w:val="32"/>
        </w:rPr>
        <w:t xml:space="preserve"> </w:t>
      </w:r>
    </w:p>
    <w:tbl>
      <w:tblPr>
        <w:tblStyle w:val="3"/>
        <w:tblW w:w="12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66"/>
        <w:gridCol w:w="1254"/>
        <w:gridCol w:w="1773"/>
        <w:gridCol w:w="3493"/>
        <w:gridCol w:w="169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单位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  <w:r>
              <w:rPr>
                <w:rFonts w:hint="eastAsia" w:hAnsi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TJhNDIzMjBjMTlhMjA3N2RlOGIxNDEyODI0OTgifQ=="/>
  </w:docVars>
  <w:rsids>
    <w:rsidRoot w:val="3AF744F3"/>
    <w:rsid w:val="118A4DD4"/>
    <w:rsid w:val="3AF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79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2023-05-19T03:46:00Z</dcterms:created>
  <dc:creator>＿＿LUS</dc:creator>
  <cp:lastModifiedBy>潇潇雨声</cp:lastModifiedBy>
  <dcterms:modified xsi:type="dcterms:W3CDTF">2023-05-30T03:09:51Z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940F86A6A2F84C5A936541336F9AE354_13</vt:lpwstr>
  </property>
</Properties>
</file>