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EDD" w:rsidRDefault="00052490" w:rsidP="00E77EDD">
      <w:pPr>
        <w:snapToGrid w:val="0"/>
        <w:jc w:val="center"/>
        <w:rPr>
          <w:rFonts w:ascii="方正小标宋简体" w:eastAsia="方正小标宋简体" w:hAnsi="黑体" w:cs="楷体"/>
          <w:bCs/>
          <w:sz w:val="44"/>
          <w:szCs w:val="44"/>
        </w:rPr>
      </w:pPr>
      <w:r>
        <w:rPr>
          <w:rFonts w:ascii="方正小标宋简体" w:eastAsia="方正小标宋简体" w:hAnsi="黑体" w:cs="楷体" w:hint="eastAsia"/>
          <w:bCs/>
          <w:sz w:val="44"/>
          <w:szCs w:val="44"/>
        </w:rPr>
        <w:t>辅导员</w:t>
      </w:r>
      <w:r w:rsidR="00E77EDD">
        <w:rPr>
          <w:rFonts w:ascii="方正小标宋简体" w:eastAsia="方正小标宋简体" w:hAnsi="黑体" w:cs="楷体" w:hint="eastAsia"/>
          <w:bCs/>
          <w:sz w:val="44"/>
          <w:szCs w:val="44"/>
        </w:rPr>
        <w:t>岗位面试评分表</w:t>
      </w:r>
    </w:p>
    <w:tbl>
      <w:tblPr>
        <w:tblW w:w="8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5"/>
        <w:gridCol w:w="2770"/>
        <w:gridCol w:w="1418"/>
        <w:gridCol w:w="1482"/>
        <w:gridCol w:w="1713"/>
      </w:tblGrid>
      <w:tr w:rsidR="00E77EDD" w:rsidTr="00690590">
        <w:trPr>
          <w:trHeight w:val="73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7EDD" w:rsidRDefault="00E77EDD" w:rsidP="00495557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姓    名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EDD" w:rsidRDefault="00E77EDD" w:rsidP="00495557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7EDD" w:rsidRDefault="00E77EDD" w:rsidP="00495557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所在单位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EDD" w:rsidRDefault="00E77EDD" w:rsidP="00495557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</w:p>
        </w:tc>
      </w:tr>
      <w:tr w:rsidR="00E77EDD" w:rsidTr="00690590">
        <w:trPr>
          <w:trHeight w:val="73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7EDD" w:rsidRDefault="00E77EDD" w:rsidP="00495557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学历、学位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EDD" w:rsidRDefault="00E77EDD" w:rsidP="00495557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7EDD" w:rsidRDefault="00E77EDD" w:rsidP="00495557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应聘岗位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EDD" w:rsidRDefault="00E77EDD" w:rsidP="00495557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</w:p>
        </w:tc>
      </w:tr>
      <w:tr w:rsidR="00E77EDD" w:rsidTr="00690590">
        <w:trPr>
          <w:trHeight w:val="73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7EDD" w:rsidRDefault="00E77EDD" w:rsidP="00495557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考察维度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7EDD" w:rsidRDefault="00E77EDD" w:rsidP="00495557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评价标准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7EDD" w:rsidRDefault="00E77EDD" w:rsidP="00495557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面试成绩</w:t>
            </w:r>
          </w:p>
          <w:p w:rsidR="00E77EDD" w:rsidRDefault="00E77EDD" w:rsidP="00495557">
            <w:pPr>
              <w:spacing w:line="300" w:lineRule="auto"/>
              <w:jc w:val="center"/>
              <w:rPr>
                <w:rFonts w:ascii="仿宋" w:eastAsia="仿宋" w:hAnsi="仿宋" w:cs="楷体"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（平均得分）</w:t>
            </w:r>
          </w:p>
        </w:tc>
      </w:tr>
      <w:tr w:rsidR="00E77EDD" w:rsidTr="00690590">
        <w:trPr>
          <w:trHeight w:val="73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7EDD" w:rsidRDefault="00E77EDD" w:rsidP="00495557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 w:rsidRPr="009936AC">
              <w:rPr>
                <w:rFonts w:ascii="仿宋" w:eastAsia="仿宋" w:hAnsi="仿宋" w:cs="楷体" w:hint="eastAsia"/>
                <w:b/>
                <w:bCs/>
                <w:sz w:val="24"/>
              </w:rPr>
              <w:t>个人陈述</w:t>
            </w:r>
          </w:p>
          <w:p w:rsidR="00E77EDD" w:rsidRPr="009936AC" w:rsidRDefault="00E77EDD" w:rsidP="00495557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 w:rsidRPr="009936AC">
              <w:rPr>
                <w:rFonts w:ascii="仿宋" w:eastAsia="仿宋" w:hAnsi="仿宋" w:cs="楷体" w:hint="eastAsia"/>
                <w:b/>
                <w:bCs/>
                <w:sz w:val="24"/>
              </w:rPr>
              <w:t>（</w:t>
            </w:r>
            <w:r w:rsidRPr="009936AC">
              <w:rPr>
                <w:rFonts w:ascii="仿宋" w:eastAsia="仿宋" w:hAnsi="仿宋" w:cs="楷体"/>
                <w:b/>
                <w:bCs/>
                <w:sz w:val="24"/>
              </w:rPr>
              <w:t>5</w:t>
            </w:r>
            <w:r w:rsidRPr="009936AC">
              <w:rPr>
                <w:rFonts w:ascii="仿宋" w:eastAsia="仿宋" w:hAnsi="仿宋" w:cs="楷体" w:hint="eastAsia"/>
                <w:b/>
                <w:bCs/>
                <w:sz w:val="24"/>
              </w:rPr>
              <w:t>0分）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7EDD" w:rsidRDefault="00E77EDD" w:rsidP="00495557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  <w:r>
              <w:rPr>
                <w:rFonts w:ascii="仿宋" w:eastAsia="仿宋" w:hAnsi="仿宋" w:cs="楷体" w:hint="eastAsia"/>
                <w:sz w:val="24"/>
              </w:rPr>
              <w:t>1.言行举止自然、大方，穿着打扮得体，有良好的仪表、气质和风度。</w:t>
            </w:r>
          </w:p>
          <w:p w:rsidR="00E77EDD" w:rsidRDefault="00E77EDD" w:rsidP="00495557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  <w:r>
              <w:rPr>
                <w:rFonts w:ascii="仿宋" w:eastAsia="仿宋" w:hAnsi="仿宋" w:cs="楷体" w:hint="eastAsia"/>
                <w:sz w:val="24"/>
              </w:rPr>
              <w:t>2.</w:t>
            </w:r>
            <w:r w:rsidRPr="00A65169">
              <w:rPr>
                <w:rFonts w:ascii="仿宋" w:eastAsia="仿宋" w:hAnsi="仿宋" w:cs="楷体" w:hint="eastAsia"/>
                <w:sz w:val="24"/>
              </w:rPr>
              <w:t>对</w:t>
            </w:r>
            <w:r w:rsidR="00080EB2">
              <w:rPr>
                <w:rFonts w:ascii="仿宋" w:eastAsia="仿宋" w:hAnsi="仿宋" w:cs="楷体" w:hint="eastAsia"/>
                <w:sz w:val="24"/>
              </w:rPr>
              <w:t>辅导员</w:t>
            </w:r>
            <w:r w:rsidRPr="00A65169">
              <w:rPr>
                <w:rFonts w:ascii="仿宋" w:eastAsia="仿宋" w:hAnsi="仿宋" w:cs="楷体" w:hint="eastAsia"/>
                <w:sz w:val="24"/>
              </w:rPr>
              <w:t>岗位有一定认识和了解，对自己有客观正确的认知，具有做好</w:t>
            </w:r>
            <w:r w:rsidR="00080EB2">
              <w:rPr>
                <w:rFonts w:ascii="仿宋" w:eastAsia="仿宋" w:hAnsi="仿宋" w:cs="楷体" w:hint="eastAsia"/>
                <w:sz w:val="24"/>
              </w:rPr>
              <w:t>辅导员</w:t>
            </w:r>
            <w:r w:rsidRPr="00A65169">
              <w:rPr>
                <w:rFonts w:ascii="仿宋" w:eastAsia="仿宋" w:hAnsi="仿宋" w:cs="楷体" w:hint="eastAsia"/>
                <w:sz w:val="24"/>
              </w:rPr>
              <w:t>岗位工作的优势；综合素质过硬，工作思路清晰，设想符合实际。</w:t>
            </w:r>
          </w:p>
          <w:p w:rsidR="00E77EDD" w:rsidRDefault="00E77EDD" w:rsidP="00495557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  <w:r>
              <w:rPr>
                <w:rFonts w:ascii="仿宋" w:eastAsia="仿宋" w:hAnsi="仿宋" w:cs="楷体" w:hint="eastAsia"/>
                <w:sz w:val="24"/>
              </w:rPr>
              <w:t>3.</w:t>
            </w:r>
            <w:r w:rsidRPr="00A65169">
              <w:rPr>
                <w:rFonts w:ascii="仿宋" w:eastAsia="仿宋" w:hAnsi="仿宋" w:cs="楷体" w:hint="eastAsia"/>
                <w:sz w:val="24"/>
              </w:rPr>
              <w:t>语言表达清楚、准确、流畅，逻辑性强。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EDD" w:rsidRDefault="00E77EDD" w:rsidP="00495557">
            <w:pPr>
              <w:spacing w:line="300" w:lineRule="auto"/>
              <w:rPr>
                <w:rFonts w:ascii="仿宋" w:eastAsia="仿宋" w:hAnsi="仿宋" w:cs="楷体"/>
                <w:b/>
                <w:sz w:val="24"/>
              </w:rPr>
            </w:pPr>
          </w:p>
        </w:tc>
      </w:tr>
      <w:tr w:rsidR="00E77EDD" w:rsidTr="00690590">
        <w:trPr>
          <w:trHeight w:val="165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7EDD" w:rsidRDefault="00E77EDD" w:rsidP="00495557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答辩</w:t>
            </w:r>
          </w:p>
          <w:p w:rsidR="00E77EDD" w:rsidRDefault="00E77EDD" w:rsidP="00495557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pacing w:val="-17"/>
                <w:sz w:val="24"/>
              </w:rPr>
              <w:t>（</w:t>
            </w:r>
            <w:r>
              <w:rPr>
                <w:rFonts w:ascii="仿宋" w:eastAsia="仿宋" w:hAnsi="仿宋" w:cs="楷体"/>
                <w:b/>
                <w:bCs/>
                <w:spacing w:val="-17"/>
                <w:sz w:val="24"/>
              </w:rPr>
              <w:t>5</w:t>
            </w:r>
            <w:r>
              <w:rPr>
                <w:rFonts w:ascii="仿宋" w:eastAsia="仿宋" w:hAnsi="仿宋" w:cs="楷体" w:hint="eastAsia"/>
                <w:b/>
                <w:bCs/>
                <w:spacing w:val="-17"/>
                <w:sz w:val="24"/>
              </w:rPr>
              <w:t>0分）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7EDD" w:rsidRDefault="00E77EDD" w:rsidP="00495557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  <w:r>
              <w:rPr>
                <w:rFonts w:ascii="仿宋" w:eastAsia="仿宋" w:hAnsi="仿宋" w:cs="楷体" w:hint="eastAsia"/>
                <w:sz w:val="24"/>
              </w:rPr>
              <w:t>1.</w:t>
            </w:r>
            <w:r w:rsidRPr="00F140A6">
              <w:rPr>
                <w:rFonts w:ascii="仿宋" w:eastAsia="仿宋" w:hAnsi="仿宋" w:cs="楷体" w:hint="eastAsia"/>
                <w:sz w:val="24"/>
              </w:rPr>
              <w:t>观点正确，针对性强；考虑周到，回答全面；叙述完整，逻辑性强；分析问题有一定的广度和深度，解决问题措施得当。</w:t>
            </w:r>
          </w:p>
          <w:p w:rsidR="00E77EDD" w:rsidRDefault="00E77EDD" w:rsidP="00495557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  <w:r>
              <w:rPr>
                <w:rFonts w:ascii="仿宋" w:eastAsia="仿宋" w:hAnsi="仿宋" w:cs="楷体" w:hint="eastAsia"/>
                <w:sz w:val="24"/>
              </w:rPr>
              <w:t>2.</w:t>
            </w:r>
            <w:r w:rsidRPr="00F140A6">
              <w:rPr>
                <w:rFonts w:ascii="仿宋" w:eastAsia="仿宋" w:hAnsi="仿宋" w:cs="楷体" w:hint="eastAsia"/>
                <w:sz w:val="24"/>
              </w:rPr>
              <w:t>思维敏捷，具有分析、解答问题的能力；沉着冷静，应对自如。</w:t>
            </w:r>
          </w:p>
          <w:p w:rsidR="00E77EDD" w:rsidRDefault="00E77EDD" w:rsidP="00495557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  <w:r>
              <w:rPr>
                <w:rFonts w:ascii="仿宋" w:eastAsia="仿宋" w:hAnsi="仿宋" w:cs="楷体" w:hint="eastAsia"/>
                <w:sz w:val="24"/>
              </w:rPr>
              <w:t>3.</w:t>
            </w:r>
            <w:r w:rsidRPr="00F140A6">
              <w:rPr>
                <w:rFonts w:ascii="仿宋" w:eastAsia="仿宋" w:hAnsi="仿宋" w:cs="楷体" w:hint="eastAsia"/>
                <w:sz w:val="24"/>
              </w:rPr>
              <w:t>口齿清楚，表达流畅；语言丰富，生动活泼；用词恰当，富有说服力和感染力。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EDD" w:rsidRDefault="00E77EDD" w:rsidP="00495557">
            <w:pPr>
              <w:spacing w:line="300" w:lineRule="auto"/>
              <w:rPr>
                <w:rFonts w:ascii="仿宋" w:eastAsia="仿宋" w:hAnsi="仿宋" w:cs="楷体"/>
                <w:b/>
                <w:sz w:val="24"/>
              </w:rPr>
            </w:pPr>
          </w:p>
        </w:tc>
      </w:tr>
      <w:tr w:rsidR="00E77EDD" w:rsidTr="00690590">
        <w:trPr>
          <w:trHeight w:val="173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7EDD" w:rsidRDefault="00E77EDD" w:rsidP="00495557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总体得分</w:t>
            </w:r>
          </w:p>
          <w:p w:rsidR="00E77EDD" w:rsidRDefault="00E77EDD" w:rsidP="00495557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（100分）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7EDD" w:rsidRDefault="00E77EDD" w:rsidP="00495557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  <w:r>
              <w:rPr>
                <w:rFonts w:ascii="仿宋" w:eastAsia="仿宋" w:hAnsi="仿宋" w:cs="楷体" w:hint="eastAsia"/>
                <w:sz w:val="24"/>
              </w:rPr>
              <w:t>1.</w:t>
            </w:r>
            <w:r w:rsidR="00080EB2" w:rsidRPr="00080EB2">
              <w:rPr>
                <w:rFonts w:ascii="仿宋" w:eastAsia="仿宋" w:hAnsi="仿宋" w:cs="楷体" w:hint="eastAsia"/>
                <w:sz w:val="24"/>
              </w:rPr>
              <w:t>政治站位高</w:t>
            </w:r>
            <w:r w:rsidR="00080EB2">
              <w:rPr>
                <w:rFonts w:ascii="仿宋" w:eastAsia="仿宋" w:hAnsi="仿宋" w:cs="楷体" w:hint="eastAsia"/>
                <w:sz w:val="24"/>
              </w:rPr>
              <w:t>、</w:t>
            </w:r>
            <w:r w:rsidR="00080EB2" w:rsidRPr="00080EB2">
              <w:rPr>
                <w:rFonts w:ascii="仿宋" w:eastAsia="仿宋" w:hAnsi="仿宋" w:cs="楷体" w:hint="eastAsia"/>
                <w:sz w:val="24"/>
              </w:rPr>
              <w:t>思想成熟</w:t>
            </w:r>
            <w:r w:rsidR="00080EB2">
              <w:rPr>
                <w:rFonts w:ascii="仿宋" w:eastAsia="仿宋" w:hAnsi="仿宋" w:cs="楷体" w:hint="eastAsia"/>
                <w:sz w:val="24"/>
              </w:rPr>
              <w:t>、</w:t>
            </w:r>
            <w:r w:rsidR="00080EB2" w:rsidRPr="00080EB2">
              <w:rPr>
                <w:rFonts w:ascii="仿宋" w:eastAsia="仿宋" w:hAnsi="仿宋" w:cs="楷体" w:hint="eastAsia"/>
                <w:sz w:val="24"/>
              </w:rPr>
              <w:t>热爱辅导员工作</w:t>
            </w:r>
            <w:r>
              <w:rPr>
                <w:rFonts w:ascii="仿宋" w:eastAsia="仿宋" w:hAnsi="仿宋" w:cs="楷体" w:hint="eastAsia"/>
                <w:sz w:val="24"/>
              </w:rPr>
              <w:t>。</w:t>
            </w:r>
          </w:p>
          <w:p w:rsidR="00E77EDD" w:rsidRDefault="00080EB2" w:rsidP="00495557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  <w:r>
              <w:rPr>
                <w:rFonts w:ascii="仿宋" w:eastAsia="仿宋" w:hAnsi="仿宋" w:cs="楷体"/>
                <w:sz w:val="24"/>
              </w:rPr>
              <w:t>2</w:t>
            </w:r>
            <w:r w:rsidR="00E77EDD">
              <w:rPr>
                <w:rFonts w:ascii="仿宋" w:eastAsia="仿宋" w:hAnsi="仿宋" w:cs="楷体" w:hint="eastAsia"/>
                <w:sz w:val="24"/>
              </w:rPr>
              <w:t>.</w:t>
            </w:r>
            <w:r w:rsidRPr="00080EB2">
              <w:rPr>
                <w:rFonts w:ascii="仿宋" w:eastAsia="仿宋" w:hAnsi="仿宋" w:cs="楷体" w:hint="eastAsia"/>
                <w:sz w:val="24"/>
              </w:rPr>
              <w:t>思维清晰、富有逻辑性，综合分析能力强</w:t>
            </w:r>
            <w:r w:rsidR="00E77EDD">
              <w:rPr>
                <w:rFonts w:ascii="仿宋" w:eastAsia="仿宋" w:hAnsi="仿宋" w:cs="楷体" w:hint="eastAsia"/>
                <w:sz w:val="24"/>
              </w:rPr>
              <w:t>。</w:t>
            </w:r>
          </w:p>
          <w:p w:rsidR="00080EB2" w:rsidRDefault="00080EB2" w:rsidP="00495557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  <w:r>
              <w:rPr>
                <w:rFonts w:ascii="仿宋" w:eastAsia="仿宋" w:hAnsi="仿宋" w:cs="楷体"/>
                <w:sz w:val="24"/>
              </w:rPr>
              <w:t>3.</w:t>
            </w:r>
            <w:r w:rsidRPr="00080EB2">
              <w:rPr>
                <w:rFonts w:ascii="仿宋" w:eastAsia="仿宋" w:hAnsi="仿宋" w:cs="楷体" w:hint="eastAsia"/>
                <w:sz w:val="24"/>
              </w:rPr>
              <w:t>具有较强的组织协调能力、应急事件的处理能力</w:t>
            </w:r>
            <w:r>
              <w:rPr>
                <w:rFonts w:ascii="仿宋" w:eastAsia="仿宋" w:hAnsi="仿宋" w:cs="楷体" w:hint="eastAsia"/>
                <w:sz w:val="24"/>
              </w:rPr>
              <w:t>。</w:t>
            </w:r>
          </w:p>
          <w:p w:rsidR="00080EB2" w:rsidRPr="00E77EDD" w:rsidRDefault="00080EB2" w:rsidP="00080EB2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  <w:r>
              <w:rPr>
                <w:rFonts w:ascii="仿宋" w:eastAsia="仿宋" w:hAnsi="仿宋" w:cs="楷体"/>
                <w:sz w:val="24"/>
              </w:rPr>
              <w:t>4.</w:t>
            </w:r>
            <w:r w:rsidRPr="00080EB2">
              <w:rPr>
                <w:rFonts w:ascii="仿宋" w:eastAsia="仿宋" w:hAnsi="仿宋" w:cs="楷体" w:hint="eastAsia"/>
                <w:sz w:val="24"/>
              </w:rPr>
              <w:t>具有较为全面的辅导员岗位知识</w:t>
            </w:r>
            <w:r>
              <w:rPr>
                <w:rFonts w:ascii="仿宋" w:eastAsia="仿宋" w:hAnsi="仿宋" w:cs="楷体" w:hint="eastAsia"/>
                <w:sz w:val="24"/>
              </w:rPr>
              <w:t>。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EDD" w:rsidRDefault="00E77EDD" w:rsidP="00495557">
            <w:pPr>
              <w:spacing w:line="300" w:lineRule="auto"/>
              <w:rPr>
                <w:rFonts w:ascii="仿宋" w:eastAsia="仿宋" w:hAnsi="仿宋" w:cs="楷体"/>
                <w:b/>
                <w:sz w:val="24"/>
              </w:rPr>
            </w:pPr>
          </w:p>
        </w:tc>
      </w:tr>
      <w:tr w:rsidR="00E77EDD" w:rsidTr="00690590">
        <w:trPr>
          <w:trHeight w:val="1341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7EDD" w:rsidRDefault="000838C9" w:rsidP="00495557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考官</w:t>
            </w:r>
            <w:r w:rsidR="00E77EDD">
              <w:rPr>
                <w:rFonts w:ascii="仿宋" w:eastAsia="仿宋" w:hAnsi="仿宋" w:cs="楷体" w:hint="eastAsia"/>
                <w:b/>
                <w:bCs/>
                <w:sz w:val="24"/>
              </w:rPr>
              <w:t>签字</w:t>
            </w:r>
          </w:p>
          <w:p w:rsidR="00E77EDD" w:rsidRDefault="00E77EDD" w:rsidP="00495557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（所有</w:t>
            </w:r>
            <w:r w:rsidR="000838C9">
              <w:rPr>
                <w:rFonts w:ascii="仿宋" w:eastAsia="仿宋" w:hAnsi="仿宋" w:cs="楷体" w:hint="eastAsia"/>
                <w:b/>
                <w:bCs/>
                <w:sz w:val="24"/>
              </w:rPr>
              <w:t>考官</w:t>
            </w: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均需签字）</w:t>
            </w:r>
          </w:p>
        </w:tc>
        <w:tc>
          <w:tcPr>
            <w:tcW w:w="7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EDD" w:rsidRDefault="00E77EDD" w:rsidP="00495557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</w:p>
          <w:p w:rsidR="00E77EDD" w:rsidRDefault="00E77EDD" w:rsidP="00495557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</w:p>
          <w:p w:rsidR="00E77EDD" w:rsidRDefault="00E77EDD" w:rsidP="00495557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</w:p>
        </w:tc>
      </w:tr>
      <w:tr w:rsidR="00E77EDD" w:rsidTr="00690590">
        <w:trPr>
          <w:trHeight w:val="101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7EDD" w:rsidRDefault="000838C9" w:rsidP="00495557">
            <w:pPr>
              <w:spacing w:line="300" w:lineRule="auto"/>
              <w:jc w:val="center"/>
              <w:rPr>
                <w:rFonts w:ascii="仿宋" w:eastAsia="仿宋" w:hAnsi="仿宋" w:cs="楷体"/>
                <w:b/>
                <w:bCs/>
                <w:sz w:val="24"/>
              </w:rPr>
            </w:pPr>
            <w:r>
              <w:rPr>
                <w:rFonts w:ascii="仿宋" w:eastAsia="仿宋" w:hAnsi="仿宋" w:cs="楷体" w:hint="eastAsia"/>
                <w:b/>
                <w:bCs/>
                <w:sz w:val="24"/>
              </w:rPr>
              <w:t>主考官</w:t>
            </w:r>
            <w:r w:rsidR="00E77EDD">
              <w:rPr>
                <w:rFonts w:ascii="仿宋" w:eastAsia="仿宋" w:hAnsi="仿宋" w:cs="楷体" w:hint="eastAsia"/>
                <w:b/>
                <w:bCs/>
                <w:sz w:val="24"/>
              </w:rPr>
              <w:t>签字</w:t>
            </w:r>
          </w:p>
        </w:tc>
        <w:tc>
          <w:tcPr>
            <w:tcW w:w="7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EDD" w:rsidRDefault="00E77EDD" w:rsidP="00495557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</w:p>
          <w:p w:rsidR="00E77EDD" w:rsidRDefault="00E77EDD" w:rsidP="00495557">
            <w:pPr>
              <w:spacing w:line="300" w:lineRule="auto"/>
              <w:rPr>
                <w:rFonts w:ascii="仿宋" w:eastAsia="仿宋" w:hAnsi="仿宋" w:cs="楷体"/>
                <w:sz w:val="24"/>
              </w:rPr>
            </w:pPr>
          </w:p>
        </w:tc>
      </w:tr>
    </w:tbl>
    <w:p w:rsidR="005A3275" w:rsidRDefault="005A3275" w:rsidP="005A3275">
      <w:pPr>
        <w:ind w:right="640" w:firstLineChars="200" w:firstLine="480"/>
        <w:rPr>
          <w:rFonts w:ascii="仿宋" w:eastAsia="仿宋" w:hAnsi="仿宋" w:cs="楷体"/>
          <w:sz w:val="24"/>
        </w:rPr>
      </w:pPr>
      <w:r>
        <w:rPr>
          <w:rFonts w:ascii="仿宋" w:eastAsia="仿宋" w:hAnsi="仿宋" w:cs="楷体" w:hint="eastAsia"/>
          <w:sz w:val="24"/>
        </w:rPr>
        <w:t>注：面试总成绩低于60分者，不得聘用。</w:t>
      </w:r>
      <w:r w:rsidRPr="005C1C1C">
        <w:rPr>
          <w:rFonts w:ascii="仿宋" w:eastAsia="仿宋" w:hAnsi="仿宋" w:cs="楷体" w:hint="eastAsia"/>
          <w:sz w:val="24"/>
        </w:rPr>
        <w:t>面试组织单位应成立面试考官小组。每个面试考官小组一般由5-</w:t>
      </w:r>
      <w:r w:rsidR="00670116">
        <w:rPr>
          <w:rFonts w:ascii="仿宋" w:eastAsia="仿宋" w:hAnsi="仿宋" w:cs="楷体"/>
          <w:sz w:val="24"/>
        </w:rPr>
        <w:t>7</w:t>
      </w:r>
      <w:r w:rsidRPr="005C1C1C">
        <w:rPr>
          <w:rFonts w:ascii="仿宋" w:eastAsia="仿宋" w:hAnsi="仿宋" w:cs="楷体" w:hint="eastAsia"/>
          <w:sz w:val="24"/>
        </w:rPr>
        <w:t>人</w:t>
      </w:r>
      <w:bookmarkStart w:id="0" w:name="_GoBack"/>
      <w:bookmarkEnd w:id="0"/>
      <w:r w:rsidRPr="005C1C1C">
        <w:rPr>
          <w:rFonts w:ascii="仿宋" w:eastAsia="仿宋" w:hAnsi="仿宋" w:cs="楷体" w:hint="eastAsia"/>
          <w:sz w:val="24"/>
        </w:rPr>
        <w:t>组成，设主考官1名。</w:t>
      </w:r>
    </w:p>
    <w:p w:rsidR="00A65169" w:rsidRPr="00261984" w:rsidRDefault="005A3275" w:rsidP="00246D23">
      <w:pPr>
        <w:spacing w:beforeLines="50" w:afterLines="50"/>
        <w:ind w:right="641" w:firstLineChars="900" w:firstLine="2160"/>
        <w:jc w:val="right"/>
      </w:pPr>
      <w:r>
        <w:rPr>
          <w:rFonts w:ascii="仿宋" w:eastAsia="仿宋" w:hAnsi="仿宋" w:cs="楷体" w:hint="eastAsia"/>
          <w:sz w:val="24"/>
        </w:rPr>
        <w:t>年</w:t>
      </w:r>
      <w:r w:rsidR="008B679A">
        <w:rPr>
          <w:rFonts w:ascii="仿宋" w:eastAsia="仿宋" w:hAnsi="仿宋" w:cs="楷体" w:hint="eastAsia"/>
          <w:sz w:val="24"/>
        </w:rPr>
        <w:t xml:space="preserve"> </w:t>
      </w:r>
      <w:r>
        <w:rPr>
          <w:rFonts w:ascii="仿宋" w:eastAsia="仿宋" w:hAnsi="仿宋" w:cs="楷体" w:hint="eastAsia"/>
          <w:sz w:val="24"/>
        </w:rPr>
        <w:t xml:space="preserve"> </w:t>
      </w:r>
      <w:r>
        <w:rPr>
          <w:rFonts w:ascii="仿宋" w:eastAsia="仿宋" w:hAnsi="仿宋" w:cs="楷体"/>
          <w:sz w:val="24"/>
        </w:rPr>
        <w:t xml:space="preserve">  </w:t>
      </w:r>
      <w:r>
        <w:rPr>
          <w:rFonts w:ascii="仿宋" w:eastAsia="仿宋" w:hAnsi="仿宋" w:cs="楷体" w:hint="eastAsia"/>
          <w:sz w:val="24"/>
        </w:rPr>
        <w:t xml:space="preserve">月 </w:t>
      </w:r>
      <w:r>
        <w:rPr>
          <w:rFonts w:ascii="仿宋" w:eastAsia="仿宋" w:hAnsi="仿宋" w:cs="楷体"/>
          <w:sz w:val="24"/>
        </w:rPr>
        <w:t xml:space="preserve"> </w:t>
      </w:r>
      <w:r w:rsidR="008B679A">
        <w:rPr>
          <w:rFonts w:ascii="仿宋" w:eastAsia="仿宋" w:hAnsi="仿宋" w:cs="楷体"/>
          <w:sz w:val="24"/>
        </w:rPr>
        <w:t xml:space="preserve"> </w:t>
      </w:r>
      <w:r>
        <w:rPr>
          <w:rFonts w:ascii="仿宋" w:eastAsia="仿宋" w:hAnsi="仿宋" w:cs="楷体"/>
          <w:sz w:val="24"/>
        </w:rPr>
        <w:t xml:space="preserve"> </w:t>
      </w:r>
      <w:r>
        <w:rPr>
          <w:rFonts w:ascii="仿宋" w:eastAsia="仿宋" w:hAnsi="仿宋" w:cs="楷体" w:hint="eastAsia"/>
          <w:sz w:val="24"/>
        </w:rPr>
        <w:t>日</w:t>
      </w:r>
    </w:p>
    <w:sectPr w:rsidR="00A65169" w:rsidRPr="00261984" w:rsidSect="00246D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B44" w:rsidRDefault="00CA6B44" w:rsidP="003E2DA2">
      <w:r>
        <w:separator/>
      </w:r>
    </w:p>
  </w:endnote>
  <w:endnote w:type="continuationSeparator" w:id="0">
    <w:p w:rsidR="00CA6B44" w:rsidRDefault="00CA6B44" w:rsidP="003E2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B44" w:rsidRDefault="00CA6B44" w:rsidP="003E2DA2">
      <w:r>
        <w:separator/>
      </w:r>
    </w:p>
  </w:footnote>
  <w:footnote w:type="continuationSeparator" w:id="0">
    <w:p w:rsidR="00CA6B44" w:rsidRDefault="00CA6B44" w:rsidP="003E2D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009A"/>
    <w:rsid w:val="00052490"/>
    <w:rsid w:val="00080EB2"/>
    <w:rsid w:val="000838C9"/>
    <w:rsid w:val="00131E06"/>
    <w:rsid w:val="00141029"/>
    <w:rsid w:val="00152DAC"/>
    <w:rsid w:val="002012DB"/>
    <w:rsid w:val="00246D23"/>
    <w:rsid w:val="00261984"/>
    <w:rsid w:val="00331655"/>
    <w:rsid w:val="003E2DA2"/>
    <w:rsid w:val="0043508E"/>
    <w:rsid w:val="004F4150"/>
    <w:rsid w:val="005A3275"/>
    <w:rsid w:val="005C1C1C"/>
    <w:rsid w:val="005E31BA"/>
    <w:rsid w:val="00670116"/>
    <w:rsid w:val="00690590"/>
    <w:rsid w:val="006D2195"/>
    <w:rsid w:val="007C39ED"/>
    <w:rsid w:val="007F2FE4"/>
    <w:rsid w:val="008B679A"/>
    <w:rsid w:val="00963CCB"/>
    <w:rsid w:val="009936AC"/>
    <w:rsid w:val="00A25712"/>
    <w:rsid w:val="00A65169"/>
    <w:rsid w:val="00A70952"/>
    <w:rsid w:val="00BE3306"/>
    <w:rsid w:val="00CA6B44"/>
    <w:rsid w:val="00D2009A"/>
    <w:rsid w:val="00DA52BF"/>
    <w:rsid w:val="00DA675A"/>
    <w:rsid w:val="00E77EDD"/>
    <w:rsid w:val="00EC1499"/>
    <w:rsid w:val="00F140A6"/>
    <w:rsid w:val="00FD5738"/>
    <w:rsid w:val="00FE0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E2D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2DA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2D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2DA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9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F2F5B-4000-4F8F-B727-4B9382F57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2023-02-28T02:05:00Z</dcterms:created>
  <dcterms:modified xsi:type="dcterms:W3CDTF">2023-03-21T00:43:00Z</dcterms:modified>
</cp:coreProperties>
</file>