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FF0" w:rsidRPr="00E30FF0" w:rsidRDefault="00E30FF0" w:rsidP="00E30FF0">
      <w:pPr>
        <w:widowControl/>
        <w:shd w:val="clear" w:color="auto" w:fill="3E064B"/>
        <w:spacing w:line="393" w:lineRule="atLeast"/>
        <w:ind w:firstLine="643"/>
        <w:jc w:val="center"/>
        <w:rPr>
          <w:rFonts w:ascii="Tahoma" w:eastAsia="宋体" w:hAnsi="Tahoma" w:cs="Tahoma"/>
          <w:color w:val="D5C0DD"/>
          <w:kern w:val="0"/>
          <w:sz w:val="26"/>
          <w:szCs w:val="26"/>
        </w:rPr>
      </w:pPr>
      <w:r w:rsidRPr="00E30FF0">
        <w:rPr>
          <w:rFonts w:ascii="宋体" w:eastAsia="宋体" w:hAnsi="宋体" w:cs="Tahoma" w:hint="eastAsia"/>
          <w:b/>
          <w:bCs/>
          <w:color w:val="FF0000"/>
          <w:kern w:val="0"/>
          <w:sz w:val="32"/>
          <w:szCs w:val="32"/>
        </w:rPr>
        <w:t>一、如何阅读质粒图谱（转）</w:t>
      </w:r>
    </w:p>
    <w:p w:rsidR="00E30FF0" w:rsidRPr="00E30FF0" w:rsidRDefault="00E30FF0" w:rsidP="00E30FF0">
      <w:pPr>
        <w:widowControl/>
        <w:shd w:val="clear" w:color="auto" w:fill="3E064B"/>
        <w:spacing w:line="393" w:lineRule="atLeast"/>
        <w:ind w:firstLine="420"/>
        <w:jc w:val="left"/>
        <w:rPr>
          <w:rFonts w:ascii="Tahoma" w:eastAsia="宋体" w:hAnsi="Tahoma" w:cs="Tahoma"/>
          <w:color w:val="D5C0DD"/>
          <w:kern w:val="0"/>
          <w:sz w:val="26"/>
          <w:szCs w:val="26"/>
        </w:rPr>
      </w:pPr>
      <w:r w:rsidRPr="00E30FF0">
        <w:rPr>
          <w:rFonts w:ascii="宋体" w:eastAsia="宋体" w:hAnsi="宋体" w:cs="Tahoma" w:hint="eastAsia"/>
          <w:color w:val="D5C0DD"/>
          <w:kern w:val="0"/>
          <w:sz w:val="26"/>
          <w:szCs w:val="26"/>
        </w:rPr>
        <w:t>载体主要有病毒和非病毒两大类，其中质粒DNA是一种新的非病毒转基因载体。</w:t>
      </w:r>
    </w:p>
    <w:p w:rsidR="00E30FF0" w:rsidRPr="00E30FF0" w:rsidRDefault="00E30FF0" w:rsidP="00E30FF0">
      <w:pPr>
        <w:widowControl/>
        <w:shd w:val="clear" w:color="auto" w:fill="3E064B"/>
        <w:spacing w:line="393" w:lineRule="atLeast"/>
        <w:ind w:left="390" w:hanging="390"/>
        <w:jc w:val="left"/>
        <w:rPr>
          <w:rFonts w:ascii="Tahoma" w:eastAsia="宋体" w:hAnsi="Tahoma" w:cs="Tahoma"/>
          <w:color w:val="D5C0DD"/>
          <w:kern w:val="0"/>
          <w:sz w:val="26"/>
          <w:szCs w:val="26"/>
        </w:rPr>
      </w:pPr>
      <w:r w:rsidRPr="00E30FF0">
        <w:rPr>
          <w:rFonts w:ascii="宋体" w:eastAsia="宋体" w:hAnsi="宋体" w:cs="Tahoma" w:hint="eastAsia"/>
          <w:b/>
          <w:bCs/>
          <w:color w:val="D5C0DD"/>
          <w:kern w:val="0"/>
          <w:sz w:val="26"/>
          <w:szCs w:val="26"/>
        </w:rPr>
        <w:t>一、一个合格质粒的组成要素</w:t>
      </w:r>
    </w:p>
    <w:p w:rsidR="00E30FF0" w:rsidRPr="00E30FF0" w:rsidRDefault="00E30FF0" w:rsidP="00E30FF0">
      <w:pPr>
        <w:widowControl/>
        <w:shd w:val="clear" w:color="auto" w:fill="3E064B"/>
        <w:spacing w:line="393" w:lineRule="atLeast"/>
        <w:ind w:firstLine="420"/>
        <w:jc w:val="left"/>
        <w:rPr>
          <w:rFonts w:ascii="Tahoma" w:eastAsia="宋体" w:hAnsi="Tahoma" w:cs="Tahoma"/>
          <w:color w:val="D5C0DD"/>
          <w:kern w:val="0"/>
          <w:sz w:val="26"/>
          <w:szCs w:val="26"/>
        </w:rPr>
      </w:pPr>
      <w:r w:rsidRPr="00E30FF0">
        <w:rPr>
          <w:rFonts w:ascii="宋体" w:eastAsia="宋体" w:hAnsi="宋体" w:cs="Tahoma" w:hint="eastAsia"/>
          <w:color w:val="D5C0DD"/>
          <w:kern w:val="0"/>
          <w:sz w:val="26"/>
          <w:szCs w:val="26"/>
        </w:rPr>
        <w:t>复制起始位点Ori，即控制复制起始的位点。原核生物DNA分子中只有一个复制起始点。而真核生物DNA分子有多个复制起始位点。</w:t>
      </w:r>
    </w:p>
    <w:p w:rsidR="00E30FF0" w:rsidRPr="00E30FF0" w:rsidRDefault="00E30FF0" w:rsidP="00E30FF0">
      <w:pPr>
        <w:widowControl/>
        <w:shd w:val="clear" w:color="auto" w:fill="3E064B"/>
        <w:spacing w:line="393" w:lineRule="atLeast"/>
        <w:ind w:left="840" w:hanging="420"/>
        <w:jc w:val="left"/>
        <w:rPr>
          <w:rFonts w:ascii="Tahoma" w:eastAsia="宋体" w:hAnsi="Tahoma" w:cs="Tahoma"/>
          <w:color w:val="D5C0DD"/>
          <w:kern w:val="0"/>
          <w:sz w:val="26"/>
          <w:szCs w:val="26"/>
        </w:rPr>
      </w:pPr>
      <w:r w:rsidRPr="00E30FF0">
        <w:rPr>
          <w:rFonts w:ascii="宋体" w:eastAsia="宋体" w:hAnsi="宋体" w:cs="Tahoma" w:hint="eastAsia"/>
          <w:color w:val="D5C0DD"/>
          <w:kern w:val="0"/>
          <w:sz w:val="26"/>
          <w:szCs w:val="26"/>
        </w:rPr>
        <w:t>抗生素抗性基因：可以便于加以检测，如Amp+</w:t>
      </w:r>
      <w:r w:rsidRPr="00E30FF0">
        <w:rPr>
          <w:rFonts w:ascii="宋体" w:eastAsia="宋体" w:hAnsi="宋体" w:cs="Tahoma" w:hint="eastAsia"/>
          <w:color w:val="D5C0DD"/>
          <w:kern w:val="0"/>
          <w:sz w:val="26"/>
        </w:rPr>
        <w:t> </w:t>
      </w:r>
      <w:r w:rsidRPr="00E30FF0">
        <w:rPr>
          <w:rFonts w:ascii="宋体" w:eastAsia="宋体" w:hAnsi="宋体" w:cs="Tahoma" w:hint="eastAsia"/>
          <w:color w:val="D5C0DD"/>
          <w:kern w:val="0"/>
          <w:sz w:val="26"/>
          <w:szCs w:val="26"/>
        </w:rPr>
        <w:t>，Kan+</w:t>
      </w:r>
    </w:p>
    <w:p w:rsidR="00E30FF0" w:rsidRPr="00E30FF0" w:rsidRDefault="00E30FF0" w:rsidP="00E30FF0">
      <w:pPr>
        <w:widowControl/>
        <w:shd w:val="clear" w:color="auto" w:fill="3E064B"/>
        <w:spacing w:line="393" w:lineRule="atLeast"/>
        <w:ind w:left="840" w:hanging="420"/>
        <w:jc w:val="left"/>
        <w:rPr>
          <w:rFonts w:ascii="Tahoma" w:eastAsia="宋体" w:hAnsi="Tahoma" w:cs="Tahoma"/>
          <w:color w:val="D5C0DD"/>
          <w:kern w:val="0"/>
          <w:sz w:val="26"/>
          <w:szCs w:val="26"/>
        </w:rPr>
      </w:pPr>
      <w:r w:rsidRPr="00E30FF0">
        <w:rPr>
          <w:rFonts w:ascii="宋体" w:eastAsia="宋体" w:hAnsi="宋体" w:cs="Tahoma" w:hint="eastAsia"/>
          <w:color w:val="D5C0DD"/>
          <w:kern w:val="0"/>
          <w:sz w:val="26"/>
          <w:szCs w:val="26"/>
        </w:rPr>
        <w:t>多</w:t>
      </w:r>
      <w:r w:rsidRPr="00E30FF0">
        <w:rPr>
          <w:rFonts w:ascii="Symbol" w:eastAsia="宋体" w:hAnsi="Symbol" w:cs="Tahoma"/>
          <w:color w:val="D5C0DD"/>
          <w:kern w:val="0"/>
          <w:sz w:val="26"/>
          <w:szCs w:val="26"/>
        </w:rPr>
        <w:t></w:t>
      </w:r>
      <w:r w:rsidRPr="00E30FF0">
        <w:rPr>
          <w:rFonts w:ascii="宋体" w:eastAsia="宋体" w:hAnsi="宋体" w:cs="Tahoma" w:hint="eastAsia"/>
          <w:color w:val="D5C0DD"/>
          <w:kern w:val="0"/>
          <w:sz w:val="26"/>
          <w:szCs w:val="26"/>
        </w:rPr>
        <w:t>克隆位点：MCS克隆携带外源基因片段</w:t>
      </w:r>
    </w:p>
    <w:p w:rsidR="00E30FF0" w:rsidRPr="00E30FF0" w:rsidRDefault="00E30FF0" w:rsidP="00E30FF0">
      <w:pPr>
        <w:widowControl/>
        <w:shd w:val="clear" w:color="auto" w:fill="3E064B"/>
        <w:spacing w:line="393" w:lineRule="atLeast"/>
        <w:ind w:left="840" w:hanging="420"/>
        <w:jc w:val="left"/>
        <w:rPr>
          <w:rFonts w:ascii="Tahoma" w:eastAsia="宋体" w:hAnsi="Tahoma" w:cs="Tahoma"/>
          <w:color w:val="D5C0DD"/>
          <w:kern w:val="0"/>
          <w:sz w:val="26"/>
          <w:szCs w:val="26"/>
        </w:rPr>
      </w:pPr>
      <w:r w:rsidRPr="00E30FF0">
        <w:rPr>
          <w:rFonts w:ascii="宋体" w:eastAsia="宋体" w:hAnsi="宋体" w:cs="Tahoma" w:hint="eastAsia"/>
          <w:color w:val="D5C0DD"/>
          <w:kern w:val="0"/>
          <w:sz w:val="26"/>
          <w:szCs w:val="26"/>
        </w:rPr>
        <w:t>P/E：启动子/增强子</w:t>
      </w:r>
    </w:p>
    <w:p w:rsidR="00E30FF0" w:rsidRPr="00E30FF0" w:rsidRDefault="00E30FF0" w:rsidP="00E30FF0">
      <w:pPr>
        <w:widowControl/>
        <w:shd w:val="clear" w:color="auto" w:fill="3E064B"/>
        <w:spacing w:line="393" w:lineRule="atLeast"/>
        <w:ind w:left="840" w:hanging="420"/>
        <w:jc w:val="left"/>
        <w:rPr>
          <w:rFonts w:ascii="Tahoma" w:eastAsia="宋体" w:hAnsi="Tahoma" w:cs="Tahoma"/>
          <w:color w:val="D5C0DD"/>
          <w:kern w:val="0"/>
          <w:sz w:val="26"/>
          <w:szCs w:val="26"/>
        </w:rPr>
      </w:pPr>
      <w:r w:rsidRPr="00E30FF0">
        <w:rPr>
          <w:rFonts w:ascii="宋体" w:eastAsia="宋体" w:hAnsi="宋体" w:cs="Tahoma" w:hint="eastAsia"/>
          <w:color w:val="D5C0DD"/>
          <w:kern w:val="0"/>
          <w:sz w:val="26"/>
          <w:szCs w:val="26"/>
        </w:rPr>
        <w:t>Terms：终止信号</w:t>
      </w:r>
    </w:p>
    <w:p w:rsidR="00E30FF0" w:rsidRPr="00E30FF0" w:rsidRDefault="00E30FF0" w:rsidP="00E30FF0">
      <w:pPr>
        <w:widowControl/>
        <w:shd w:val="clear" w:color="auto" w:fill="3E064B"/>
        <w:spacing w:line="393" w:lineRule="atLeast"/>
        <w:ind w:left="840" w:hanging="420"/>
        <w:jc w:val="left"/>
        <w:rPr>
          <w:rFonts w:ascii="Tahoma" w:eastAsia="宋体" w:hAnsi="Tahoma" w:cs="Tahoma"/>
          <w:color w:val="D5C0DD"/>
          <w:kern w:val="0"/>
          <w:sz w:val="26"/>
          <w:szCs w:val="26"/>
        </w:rPr>
      </w:pPr>
      <w:r w:rsidRPr="00E30FF0">
        <w:rPr>
          <w:rFonts w:ascii="宋体" w:eastAsia="宋体" w:hAnsi="宋体" w:cs="Tahoma" w:hint="eastAsia"/>
          <w:color w:val="D5C0DD"/>
          <w:kern w:val="0"/>
          <w:sz w:val="26"/>
          <w:szCs w:val="26"/>
        </w:rPr>
        <w:t>加poly（A）信号：可以起到稳定mRNA作用</w:t>
      </w:r>
    </w:p>
    <w:p w:rsidR="00E30FF0" w:rsidRPr="00E30FF0" w:rsidRDefault="00E30FF0" w:rsidP="00E30FF0">
      <w:pPr>
        <w:widowControl/>
        <w:shd w:val="clear" w:color="auto" w:fill="3E064B"/>
        <w:spacing w:line="393" w:lineRule="atLeast"/>
        <w:ind w:left="390" w:hanging="390"/>
        <w:jc w:val="left"/>
        <w:rPr>
          <w:rFonts w:ascii="Tahoma" w:eastAsia="宋体" w:hAnsi="Tahoma" w:cs="Tahoma"/>
          <w:color w:val="D5C0DD"/>
          <w:kern w:val="0"/>
          <w:sz w:val="26"/>
          <w:szCs w:val="26"/>
        </w:rPr>
      </w:pPr>
      <w:r w:rsidRPr="00E30FF0">
        <w:rPr>
          <w:rFonts w:ascii="宋体" w:eastAsia="宋体" w:hAnsi="宋体" w:cs="Tahoma" w:hint="eastAsia"/>
          <w:color w:val="D5C0DD"/>
          <w:kern w:val="0"/>
          <w:sz w:val="26"/>
          <w:szCs w:val="26"/>
        </w:rPr>
        <w:t> </w:t>
      </w:r>
    </w:p>
    <w:p w:rsidR="00E30FF0" w:rsidRPr="00E30FF0" w:rsidRDefault="00E30FF0" w:rsidP="00E30FF0">
      <w:pPr>
        <w:widowControl/>
        <w:shd w:val="clear" w:color="auto" w:fill="3E064B"/>
        <w:spacing w:line="393" w:lineRule="atLeast"/>
        <w:ind w:left="390" w:hanging="390"/>
        <w:jc w:val="left"/>
        <w:rPr>
          <w:rFonts w:ascii="Tahoma" w:eastAsia="宋体" w:hAnsi="Tahoma" w:cs="Tahoma"/>
          <w:color w:val="D5C0DD"/>
          <w:kern w:val="0"/>
          <w:sz w:val="26"/>
          <w:szCs w:val="26"/>
        </w:rPr>
      </w:pPr>
      <w:r w:rsidRPr="00E30FF0">
        <w:rPr>
          <w:rFonts w:ascii="宋体" w:eastAsia="宋体" w:hAnsi="宋体" w:cs="Tahoma" w:hint="eastAsia"/>
          <w:b/>
          <w:bCs/>
          <w:color w:val="D5C0DD"/>
          <w:kern w:val="0"/>
          <w:sz w:val="26"/>
          <w:szCs w:val="26"/>
        </w:rPr>
        <w:t>二、如何阅读质粒图谱</w:t>
      </w:r>
    </w:p>
    <w:p w:rsidR="00E30FF0" w:rsidRPr="00E30FF0" w:rsidRDefault="00E30FF0" w:rsidP="00E30FF0">
      <w:pPr>
        <w:widowControl/>
        <w:shd w:val="clear" w:color="auto" w:fill="3E064B"/>
        <w:spacing w:line="393" w:lineRule="atLeast"/>
        <w:ind w:firstLine="412"/>
        <w:jc w:val="left"/>
        <w:rPr>
          <w:rFonts w:ascii="Tahoma" w:eastAsia="宋体" w:hAnsi="Tahoma" w:cs="Tahoma"/>
          <w:color w:val="D5C0DD"/>
          <w:kern w:val="0"/>
          <w:sz w:val="26"/>
          <w:szCs w:val="26"/>
        </w:rPr>
      </w:pPr>
      <w:r w:rsidRPr="00E30FF0">
        <w:rPr>
          <w:rFonts w:ascii="宋体" w:eastAsia="宋体" w:hAnsi="宋体" w:cs="Tahoma" w:hint="eastAsia"/>
          <w:color w:val="D5C0DD"/>
          <w:kern w:val="0"/>
          <w:sz w:val="26"/>
          <w:szCs w:val="26"/>
        </w:rPr>
        <w:t>第一步：首先看Ori的位置，了解质粒的类型（原核/真核/穿梭质粒）</w:t>
      </w:r>
    </w:p>
    <w:p w:rsidR="00E30FF0" w:rsidRPr="00E30FF0" w:rsidRDefault="00E30FF0" w:rsidP="00E30FF0">
      <w:pPr>
        <w:widowControl/>
        <w:shd w:val="clear" w:color="auto" w:fill="3E064B"/>
        <w:spacing w:line="393" w:lineRule="atLeast"/>
        <w:ind w:firstLine="412"/>
        <w:jc w:val="left"/>
        <w:rPr>
          <w:rFonts w:ascii="Tahoma" w:eastAsia="宋体" w:hAnsi="Tahoma" w:cs="Tahoma"/>
          <w:color w:val="D5C0DD"/>
          <w:kern w:val="0"/>
          <w:sz w:val="26"/>
          <w:szCs w:val="26"/>
        </w:rPr>
      </w:pPr>
      <w:r w:rsidRPr="00E30FF0">
        <w:rPr>
          <w:rFonts w:ascii="宋体" w:eastAsia="宋体" w:hAnsi="宋体" w:cs="Tahoma" w:hint="eastAsia"/>
          <w:color w:val="D5C0DD"/>
          <w:kern w:val="0"/>
          <w:sz w:val="26"/>
          <w:szCs w:val="26"/>
        </w:rPr>
        <w:t>           </w:t>
      </w:r>
      <w:r w:rsidRPr="00E30FF0">
        <w:rPr>
          <w:rFonts w:ascii="宋体" w:eastAsia="宋体" w:hAnsi="宋体" w:cs="Tahoma" w:hint="eastAsia"/>
          <w:color w:val="D5C0DD"/>
          <w:kern w:val="0"/>
          <w:sz w:val="26"/>
        </w:rPr>
        <w:t> </w:t>
      </w:r>
      <w:r w:rsidRPr="00E30FF0">
        <w:rPr>
          <w:rFonts w:ascii="宋体" w:eastAsia="宋体" w:hAnsi="宋体" w:cs="Tahoma" w:hint="eastAsia"/>
          <w:color w:val="D5C0DD"/>
          <w:kern w:val="0"/>
          <w:sz w:val="26"/>
          <w:szCs w:val="26"/>
        </w:rPr>
        <w:t>Ori的箭头指复制方向，其他元件标注的箭头多指转录方向（正向）。</w:t>
      </w:r>
    </w:p>
    <w:p w:rsidR="00E30FF0" w:rsidRPr="00E30FF0" w:rsidRDefault="00E30FF0" w:rsidP="00E30FF0">
      <w:pPr>
        <w:widowControl/>
        <w:shd w:val="clear" w:color="auto" w:fill="3E064B"/>
        <w:spacing w:line="393" w:lineRule="atLeast"/>
        <w:ind w:firstLine="412"/>
        <w:jc w:val="left"/>
        <w:rPr>
          <w:rFonts w:ascii="Tahoma" w:eastAsia="宋体" w:hAnsi="Tahoma" w:cs="Tahoma"/>
          <w:color w:val="D5C0DD"/>
          <w:kern w:val="0"/>
          <w:sz w:val="26"/>
          <w:szCs w:val="26"/>
        </w:rPr>
      </w:pPr>
      <w:r w:rsidRPr="00E30FF0">
        <w:rPr>
          <w:rFonts w:ascii="宋体" w:eastAsia="宋体" w:hAnsi="宋体" w:cs="Tahoma" w:hint="eastAsia"/>
          <w:color w:val="D5C0DD"/>
          <w:kern w:val="0"/>
          <w:sz w:val="26"/>
          <w:szCs w:val="26"/>
        </w:rPr>
        <w:t>第二步：再看筛选标记，如抗性，决定使用什么筛选标记：</w:t>
      </w:r>
    </w:p>
    <w:p w:rsidR="00E30FF0" w:rsidRPr="00E30FF0" w:rsidRDefault="00E30FF0" w:rsidP="00E30FF0">
      <w:pPr>
        <w:widowControl/>
        <w:shd w:val="clear" w:color="auto" w:fill="3E064B"/>
        <w:spacing w:line="393" w:lineRule="atLeast"/>
        <w:ind w:firstLine="412"/>
        <w:jc w:val="left"/>
        <w:rPr>
          <w:rFonts w:ascii="Tahoma" w:eastAsia="宋体" w:hAnsi="Tahoma" w:cs="Tahoma"/>
          <w:color w:val="D5C0DD"/>
          <w:kern w:val="0"/>
          <w:sz w:val="26"/>
          <w:szCs w:val="26"/>
        </w:rPr>
      </w:pPr>
      <w:r w:rsidRPr="00E30FF0">
        <w:rPr>
          <w:rFonts w:ascii="宋体" w:eastAsia="宋体" w:hAnsi="宋体" w:cs="Tahoma" w:hint="eastAsia"/>
          <w:color w:val="D5C0DD"/>
          <w:kern w:val="0"/>
          <w:sz w:val="26"/>
          <w:szCs w:val="26"/>
        </w:rPr>
        <w:t>（1）Ampr：水解β-内酰胺环，解除氨苄的毒性。</w:t>
      </w:r>
    </w:p>
    <w:p w:rsidR="00E30FF0" w:rsidRPr="00E30FF0" w:rsidRDefault="00E30FF0" w:rsidP="00E30FF0">
      <w:pPr>
        <w:widowControl/>
        <w:shd w:val="clear" w:color="auto" w:fill="3E064B"/>
        <w:spacing w:line="393" w:lineRule="atLeast"/>
        <w:ind w:firstLine="412"/>
        <w:jc w:val="left"/>
        <w:rPr>
          <w:rFonts w:ascii="Tahoma" w:eastAsia="宋体" w:hAnsi="Tahoma" w:cs="Tahoma"/>
          <w:color w:val="D5C0DD"/>
          <w:kern w:val="0"/>
          <w:sz w:val="26"/>
          <w:szCs w:val="26"/>
        </w:rPr>
      </w:pPr>
      <w:r w:rsidRPr="00E30FF0">
        <w:rPr>
          <w:rFonts w:ascii="宋体" w:eastAsia="宋体" w:hAnsi="宋体" w:cs="Tahoma" w:hint="eastAsia"/>
          <w:color w:val="D5C0DD"/>
          <w:kern w:val="0"/>
          <w:sz w:val="26"/>
          <w:szCs w:val="26"/>
        </w:rPr>
        <w:t>（2）tetr</w:t>
      </w:r>
      <w:r w:rsidRPr="00E30FF0">
        <w:rPr>
          <w:rFonts w:ascii="宋体" w:eastAsia="宋体" w:hAnsi="宋体" w:cs="Tahoma" w:hint="eastAsia"/>
          <w:color w:val="D5C0DD"/>
          <w:kern w:val="0"/>
          <w:sz w:val="26"/>
        </w:rPr>
        <w:t> </w:t>
      </w:r>
      <w:r w:rsidRPr="00E30FF0">
        <w:rPr>
          <w:rFonts w:ascii="宋体" w:eastAsia="宋体" w:hAnsi="宋体" w:cs="Tahoma" w:hint="eastAsia"/>
          <w:color w:val="D5C0DD"/>
          <w:kern w:val="0"/>
          <w:sz w:val="26"/>
          <w:szCs w:val="26"/>
        </w:rPr>
        <w:t>：可以阻止四环素进入细胞。</w:t>
      </w:r>
    </w:p>
    <w:p w:rsidR="00E30FF0" w:rsidRPr="00E30FF0" w:rsidRDefault="00E30FF0" w:rsidP="00E30FF0">
      <w:pPr>
        <w:widowControl/>
        <w:shd w:val="clear" w:color="auto" w:fill="3E064B"/>
        <w:spacing w:line="393" w:lineRule="atLeast"/>
        <w:ind w:firstLine="412"/>
        <w:jc w:val="left"/>
        <w:rPr>
          <w:rFonts w:ascii="Tahoma" w:eastAsia="宋体" w:hAnsi="Tahoma" w:cs="Tahoma"/>
          <w:color w:val="D5C0DD"/>
          <w:kern w:val="0"/>
          <w:sz w:val="26"/>
          <w:szCs w:val="26"/>
        </w:rPr>
      </w:pPr>
      <w:r w:rsidRPr="00E30FF0">
        <w:rPr>
          <w:rFonts w:ascii="宋体" w:eastAsia="宋体" w:hAnsi="宋体" w:cs="Tahoma" w:hint="eastAsia"/>
          <w:color w:val="D5C0DD"/>
          <w:kern w:val="0"/>
          <w:sz w:val="26"/>
          <w:szCs w:val="26"/>
        </w:rPr>
        <w:t>（3）camr：生成氯霉素羟乙酰基衍生物，使之失去毒性。</w:t>
      </w:r>
    </w:p>
    <w:p w:rsidR="00E30FF0" w:rsidRPr="00E30FF0" w:rsidRDefault="00E30FF0" w:rsidP="00E30FF0">
      <w:pPr>
        <w:widowControl/>
        <w:shd w:val="clear" w:color="auto" w:fill="3E064B"/>
        <w:spacing w:line="393" w:lineRule="atLeast"/>
        <w:ind w:firstLine="412"/>
        <w:jc w:val="left"/>
        <w:rPr>
          <w:rFonts w:ascii="Tahoma" w:eastAsia="宋体" w:hAnsi="Tahoma" w:cs="Tahoma"/>
          <w:color w:val="D5C0DD"/>
          <w:kern w:val="0"/>
          <w:sz w:val="26"/>
          <w:szCs w:val="26"/>
        </w:rPr>
      </w:pPr>
      <w:r w:rsidRPr="00E30FF0">
        <w:rPr>
          <w:rFonts w:ascii="宋体" w:eastAsia="宋体" w:hAnsi="宋体" w:cs="Tahoma" w:hint="eastAsia"/>
          <w:color w:val="D5C0DD"/>
          <w:kern w:val="0"/>
          <w:sz w:val="26"/>
          <w:szCs w:val="26"/>
        </w:rPr>
        <w:t>（4）neor（kanr）：氨基糖苷磷酸转移酶，使G418（卡那霉素衍生物）失活。</w:t>
      </w:r>
    </w:p>
    <w:p w:rsidR="00E30FF0" w:rsidRPr="00E30FF0" w:rsidRDefault="00E30FF0" w:rsidP="00E30FF0">
      <w:pPr>
        <w:widowControl/>
        <w:shd w:val="clear" w:color="auto" w:fill="3E064B"/>
        <w:spacing w:line="393" w:lineRule="atLeast"/>
        <w:ind w:firstLine="412"/>
        <w:jc w:val="left"/>
        <w:rPr>
          <w:rFonts w:ascii="Tahoma" w:eastAsia="宋体" w:hAnsi="Tahoma" w:cs="Tahoma"/>
          <w:color w:val="D5C0DD"/>
          <w:kern w:val="0"/>
          <w:sz w:val="26"/>
          <w:szCs w:val="26"/>
        </w:rPr>
      </w:pPr>
      <w:r w:rsidRPr="00E30FF0">
        <w:rPr>
          <w:rFonts w:ascii="宋体" w:eastAsia="宋体" w:hAnsi="宋体" w:cs="Tahoma" w:hint="eastAsia"/>
          <w:color w:val="D5C0DD"/>
          <w:kern w:val="0"/>
          <w:sz w:val="26"/>
          <w:szCs w:val="26"/>
        </w:rPr>
        <w:lastRenderedPageBreak/>
        <w:t>（5）hygr：使潮霉素β失活。</w:t>
      </w:r>
    </w:p>
    <w:p w:rsidR="00E30FF0" w:rsidRPr="00E30FF0" w:rsidRDefault="00E30FF0" w:rsidP="00E30FF0">
      <w:pPr>
        <w:widowControl/>
        <w:shd w:val="clear" w:color="auto" w:fill="3E064B"/>
        <w:spacing w:line="393" w:lineRule="atLeast"/>
        <w:ind w:firstLine="412"/>
        <w:jc w:val="left"/>
        <w:rPr>
          <w:rFonts w:ascii="Tahoma" w:eastAsia="宋体" w:hAnsi="Tahoma" w:cs="Tahoma"/>
          <w:color w:val="D5C0DD"/>
          <w:kern w:val="0"/>
          <w:sz w:val="26"/>
          <w:szCs w:val="26"/>
        </w:rPr>
      </w:pPr>
      <w:r w:rsidRPr="00E30FF0">
        <w:rPr>
          <w:rFonts w:ascii="宋体" w:eastAsia="宋体" w:hAnsi="宋体" w:cs="Tahoma" w:hint="eastAsia"/>
          <w:color w:val="D5C0DD"/>
          <w:kern w:val="0"/>
          <w:sz w:val="26"/>
          <w:szCs w:val="26"/>
        </w:rPr>
        <w:t>第三步：看多克隆位点（MCS）。它具有多个限制酶的单一切点，便于外源基因的插入。如果在这些位点外有外源基因的插入，会导致某种标志基因的失活，而便于筛选。决定能不能放目的基因以及如何放置目的基因。</w:t>
      </w:r>
    </w:p>
    <w:p w:rsidR="00E30FF0" w:rsidRPr="00E30FF0" w:rsidRDefault="00E30FF0" w:rsidP="00E30FF0">
      <w:pPr>
        <w:widowControl/>
        <w:shd w:val="clear" w:color="auto" w:fill="3E064B"/>
        <w:spacing w:line="393" w:lineRule="atLeast"/>
        <w:ind w:firstLine="412"/>
        <w:jc w:val="left"/>
        <w:rPr>
          <w:rFonts w:ascii="Tahoma" w:eastAsia="宋体" w:hAnsi="Tahoma" w:cs="Tahoma"/>
          <w:color w:val="D5C0DD"/>
          <w:kern w:val="0"/>
          <w:sz w:val="26"/>
          <w:szCs w:val="26"/>
        </w:rPr>
      </w:pPr>
      <w:r w:rsidRPr="00E30FF0">
        <w:rPr>
          <w:rFonts w:ascii="宋体" w:eastAsia="宋体" w:hAnsi="宋体" w:cs="Tahoma" w:hint="eastAsia"/>
          <w:color w:val="D5C0DD"/>
          <w:kern w:val="0"/>
          <w:sz w:val="26"/>
          <w:szCs w:val="26"/>
        </w:rPr>
        <w:t>第四步：再看外源DNA插入片段大小。质粒一般只能容纳小于10Kb的外源DNA片段。一般来说，外源DNA片段越长，越难插入，越不稳定，转化效率越低。</w:t>
      </w:r>
    </w:p>
    <w:p w:rsidR="00E30FF0" w:rsidRPr="00E30FF0" w:rsidRDefault="00E30FF0" w:rsidP="00E30FF0">
      <w:pPr>
        <w:widowControl/>
        <w:shd w:val="clear" w:color="auto" w:fill="3E064B"/>
        <w:spacing w:line="393" w:lineRule="atLeast"/>
        <w:ind w:firstLine="412"/>
        <w:jc w:val="left"/>
        <w:rPr>
          <w:rFonts w:ascii="Tahoma" w:eastAsia="宋体" w:hAnsi="Tahoma" w:cs="Tahoma"/>
          <w:color w:val="D5C0DD"/>
          <w:kern w:val="0"/>
          <w:sz w:val="26"/>
          <w:szCs w:val="26"/>
        </w:rPr>
      </w:pPr>
      <w:r w:rsidRPr="00E30FF0">
        <w:rPr>
          <w:rFonts w:ascii="宋体" w:eastAsia="宋体" w:hAnsi="宋体" w:cs="Tahoma" w:hint="eastAsia"/>
          <w:color w:val="D5C0DD"/>
          <w:kern w:val="0"/>
          <w:sz w:val="26"/>
          <w:szCs w:val="26"/>
        </w:rPr>
        <w:t>第五步：是否含有表达系统元件，即启动子－核糖体结合位点－克隆位点－转录终止信号。这是用来区别克隆载体与表达载体。克隆载体中加入一些与表达调控有关的元件即成为表达载体。选用那种载体，还是要以实验目的为准绳。</w:t>
      </w:r>
    </w:p>
    <w:p w:rsidR="00E30FF0" w:rsidRPr="00E30FF0" w:rsidRDefault="00E30FF0" w:rsidP="00E30FF0">
      <w:pPr>
        <w:widowControl/>
        <w:shd w:val="clear" w:color="auto" w:fill="3E064B"/>
        <w:spacing w:line="393" w:lineRule="atLeast"/>
        <w:jc w:val="left"/>
        <w:rPr>
          <w:rFonts w:ascii="Tahoma" w:eastAsia="宋体" w:hAnsi="Tahoma" w:cs="Tahoma"/>
          <w:color w:val="D5C0DD"/>
          <w:kern w:val="0"/>
          <w:sz w:val="26"/>
          <w:szCs w:val="26"/>
        </w:rPr>
      </w:pPr>
      <w:r w:rsidRPr="00E30FF0">
        <w:rPr>
          <w:rFonts w:ascii="宋体" w:eastAsia="宋体" w:hAnsi="宋体" w:cs="Tahoma" w:hint="eastAsia"/>
          <w:color w:val="D5C0DD"/>
          <w:kern w:val="0"/>
          <w:sz w:val="26"/>
          <w:szCs w:val="26"/>
        </w:rPr>
        <w:t> </w:t>
      </w:r>
    </w:p>
    <w:p w:rsidR="00E30FF0" w:rsidRPr="00E30FF0" w:rsidRDefault="00E30FF0" w:rsidP="00E30FF0">
      <w:pPr>
        <w:widowControl/>
        <w:shd w:val="clear" w:color="auto" w:fill="3E064B"/>
        <w:spacing w:line="393" w:lineRule="atLeast"/>
        <w:jc w:val="left"/>
        <w:rPr>
          <w:rFonts w:ascii="Tahoma" w:eastAsia="宋体" w:hAnsi="Tahoma" w:cs="Tahoma"/>
          <w:color w:val="D5C0DD"/>
          <w:kern w:val="0"/>
          <w:sz w:val="26"/>
          <w:szCs w:val="26"/>
        </w:rPr>
      </w:pPr>
      <w:r w:rsidRPr="00E30FF0">
        <w:rPr>
          <w:rFonts w:ascii="宋体" w:eastAsia="宋体" w:hAnsi="宋体" w:cs="Tahoma" w:hint="eastAsia"/>
          <w:b/>
          <w:bCs/>
          <w:color w:val="D5C0DD"/>
          <w:kern w:val="0"/>
          <w:sz w:val="26"/>
          <w:szCs w:val="26"/>
        </w:rPr>
        <w:t>相关概念</w:t>
      </w:r>
      <w:r w:rsidRPr="00E30FF0">
        <w:rPr>
          <w:rFonts w:ascii="宋体" w:eastAsia="宋体" w:hAnsi="宋体" w:cs="Tahoma" w:hint="eastAsia"/>
          <w:color w:val="D5C0DD"/>
          <w:kern w:val="0"/>
          <w:sz w:val="26"/>
          <w:szCs w:val="26"/>
        </w:rPr>
        <w:t>：</w:t>
      </w:r>
    </w:p>
    <w:p w:rsidR="00E30FF0" w:rsidRPr="00E30FF0" w:rsidRDefault="00E30FF0" w:rsidP="00E30FF0">
      <w:pPr>
        <w:widowControl/>
        <w:shd w:val="clear" w:color="auto" w:fill="3E064B"/>
        <w:spacing w:line="393" w:lineRule="atLeast"/>
        <w:ind w:firstLine="412"/>
        <w:jc w:val="left"/>
        <w:rPr>
          <w:rFonts w:ascii="Tahoma" w:eastAsia="宋体" w:hAnsi="Tahoma" w:cs="Tahoma"/>
          <w:color w:val="D5C0DD"/>
          <w:kern w:val="0"/>
          <w:sz w:val="26"/>
          <w:szCs w:val="26"/>
        </w:rPr>
      </w:pPr>
      <w:r w:rsidRPr="00E30FF0">
        <w:rPr>
          <w:rFonts w:ascii="宋体" w:eastAsia="宋体" w:hAnsi="宋体" w:cs="Tahoma" w:hint="eastAsia"/>
          <w:color w:val="D5C0DD"/>
          <w:kern w:val="0"/>
          <w:sz w:val="26"/>
          <w:szCs w:val="26"/>
        </w:rPr>
        <w:t>启动子－核糖体结合位点－克隆位点－转录终止信号</w:t>
      </w:r>
    </w:p>
    <w:p w:rsidR="00E30FF0" w:rsidRPr="00E30FF0" w:rsidRDefault="00E30FF0" w:rsidP="00E30FF0">
      <w:pPr>
        <w:widowControl/>
        <w:shd w:val="clear" w:color="auto" w:fill="3E064B"/>
        <w:spacing w:line="393" w:lineRule="atLeast"/>
        <w:ind w:firstLine="412"/>
        <w:jc w:val="left"/>
        <w:rPr>
          <w:rFonts w:ascii="Tahoma" w:eastAsia="宋体" w:hAnsi="Tahoma" w:cs="Tahoma"/>
          <w:color w:val="D5C0DD"/>
          <w:kern w:val="0"/>
          <w:sz w:val="26"/>
          <w:szCs w:val="26"/>
        </w:rPr>
      </w:pPr>
      <w:r w:rsidRPr="00E30FF0">
        <w:rPr>
          <w:rFonts w:ascii="宋体" w:eastAsia="宋体" w:hAnsi="宋体" w:cs="Tahoma" w:hint="eastAsia"/>
          <w:color w:val="D5C0DD"/>
          <w:kern w:val="0"/>
          <w:sz w:val="26"/>
          <w:szCs w:val="26"/>
        </w:rPr>
        <w:t>启动子－促进DNA转录的DNA顺序，这个DNA区域常在基因或操纵子编码顺序的上游，是DNA分子上可以与RNApol特异性结合并使之开始转录的部位，但启动子本身不被转录。</w:t>
      </w:r>
    </w:p>
    <w:p w:rsidR="00E30FF0" w:rsidRPr="00E30FF0" w:rsidRDefault="00E30FF0" w:rsidP="00E30FF0">
      <w:pPr>
        <w:widowControl/>
        <w:shd w:val="clear" w:color="auto" w:fill="3E064B"/>
        <w:spacing w:line="393" w:lineRule="atLeast"/>
        <w:ind w:firstLine="412"/>
        <w:jc w:val="left"/>
        <w:rPr>
          <w:rFonts w:ascii="Tahoma" w:eastAsia="宋体" w:hAnsi="Tahoma" w:cs="Tahoma"/>
          <w:color w:val="D5C0DD"/>
          <w:kern w:val="0"/>
          <w:sz w:val="26"/>
          <w:szCs w:val="26"/>
        </w:rPr>
      </w:pPr>
      <w:r w:rsidRPr="00E30FF0">
        <w:rPr>
          <w:rFonts w:ascii="宋体" w:eastAsia="宋体" w:hAnsi="宋体" w:cs="Tahoma" w:hint="eastAsia"/>
          <w:color w:val="D5C0DD"/>
          <w:kern w:val="0"/>
          <w:sz w:val="26"/>
          <w:szCs w:val="26"/>
        </w:rPr>
        <w:t>增强子/沉默子－为真核</w:t>
      </w:r>
      <w:r w:rsidRPr="00E30FF0">
        <w:rPr>
          <w:rFonts w:ascii="Symbol" w:eastAsia="宋体" w:hAnsi="Symbol" w:cs="Tahoma"/>
          <w:color w:val="D5C0DD"/>
          <w:kern w:val="0"/>
          <w:sz w:val="26"/>
          <w:szCs w:val="26"/>
        </w:rPr>
        <w:t></w:t>
      </w:r>
      <w:r w:rsidRPr="00E30FF0">
        <w:rPr>
          <w:rFonts w:ascii="宋体" w:eastAsia="宋体" w:hAnsi="宋体" w:cs="Tahoma" w:hint="eastAsia"/>
          <w:color w:val="D5C0DD"/>
          <w:kern w:val="0"/>
          <w:sz w:val="26"/>
          <w:szCs w:val="26"/>
        </w:rPr>
        <w:t>基因组（包括真核病毒基因组）中的一种具有增强邻近基因转录过程的调控顺序。其作用与增强子所在的位置或方向无关。即在所调控基因上游或下游均可发挥作用。沉默子－负增强子，负调控序列。</w:t>
      </w:r>
    </w:p>
    <w:p w:rsidR="00E30FF0" w:rsidRPr="00E30FF0" w:rsidRDefault="00E30FF0" w:rsidP="00E30FF0">
      <w:pPr>
        <w:widowControl/>
        <w:shd w:val="clear" w:color="auto" w:fill="3E064B"/>
        <w:spacing w:line="393" w:lineRule="atLeast"/>
        <w:ind w:firstLine="412"/>
        <w:jc w:val="left"/>
        <w:rPr>
          <w:rFonts w:ascii="Tahoma" w:eastAsia="宋体" w:hAnsi="Tahoma" w:cs="Tahoma"/>
          <w:color w:val="D5C0DD"/>
          <w:kern w:val="0"/>
          <w:sz w:val="26"/>
          <w:szCs w:val="26"/>
        </w:rPr>
      </w:pPr>
      <w:r w:rsidRPr="00E30FF0">
        <w:rPr>
          <w:rFonts w:ascii="宋体" w:eastAsia="宋体" w:hAnsi="宋体" w:cs="Tahoma" w:hint="eastAsia"/>
          <w:color w:val="D5C0DD"/>
          <w:kern w:val="0"/>
          <w:sz w:val="26"/>
          <w:szCs w:val="26"/>
        </w:rPr>
        <w:lastRenderedPageBreak/>
        <w:t>核糖体结合位点/起始密码/SD序列（Rbs/AGU/SDs）：mRNA有核糖体的两个结合位点，对于原核而言是AUG（起始密码）和SD序列。</w:t>
      </w:r>
    </w:p>
    <w:p w:rsidR="00E30FF0" w:rsidRPr="00E30FF0" w:rsidRDefault="00E30FF0" w:rsidP="00E30FF0">
      <w:pPr>
        <w:widowControl/>
        <w:shd w:val="clear" w:color="auto" w:fill="3E064B"/>
        <w:spacing w:line="393" w:lineRule="atLeast"/>
        <w:ind w:firstLine="412"/>
        <w:jc w:val="left"/>
        <w:rPr>
          <w:rFonts w:ascii="Tahoma" w:eastAsia="宋体" w:hAnsi="Tahoma" w:cs="Tahoma"/>
          <w:color w:val="D5C0DD"/>
          <w:kern w:val="0"/>
          <w:sz w:val="26"/>
          <w:szCs w:val="26"/>
        </w:rPr>
      </w:pPr>
      <w:r w:rsidRPr="00E30FF0">
        <w:rPr>
          <w:rFonts w:ascii="Symbol" w:eastAsia="宋体" w:hAnsi="Symbol" w:cs="Tahoma"/>
          <w:color w:val="D5C0DD"/>
          <w:kern w:val="0"/>
          <w:sz w:val="26"/>
          <w:szCs w:val="26"/>
        </w:rPr>
        <w:t></w:t>
      </w:r>
      <w:r w:rsidRPr="00E30FF0">
        <w:rPr>
          <w:rFonts w:ascii="宋体" w:eastAsia="宋体" w:hAnsi="宋体" w:cs="Tahoma" w:hint="eastAsia"/>
          <w:color w:val="D5C0DD"/>
          <w:kern w:val="0"/>
          <w:sz w:val="26"/>
          <w:szCs w:val="26"/>
        </w:rPr>
        <w:t>转录终止顺序（终止子）/翻译终止密码子：结构基因的最后一个外显子中有一个AATAAA的保守序列，此位点down－stream有一段GT或T富丰区，这2部分共同构成poly（A）加尾信号。结构基因的最后一个外显子中有一个AATAAA的保守序列，此位点down－stream有一段GT或T富丰区，这2部分共同构成poly（A）加尾信号。</w:t>
      </w:r>
    </w:p>
    <w:p w:rsidR="00E30FF0" w:rsidRPr="00E30FF0" w:rsidRDefault="00E30FF0" w:rsidP="00E30FF0">
      <w:pPr>
        <w:widowControl/>
        <w:shd w:val="clear" w:color="auto" w:fill="3E064B"/>
        <w:spacing w:line="393" w:lineRule="atLeast"/>
        <w:ind w:left="390" w:hanging="390"/>
        <w:jc w:val="left"/>
        <w:rPr>
          <w:rFonts w:ascii="Tahoma" w:eastAsia="宋体" w:hAnsi="Tahoma" w:cs="Tahoma"/>
          <w:color w:val="D5C0DD"/>
          <w:kern w:val="0"/>
          <w:sz w:val="26"/>
          <w:szCs w:val="26"/>
        </w:rPr>
      </w:pPr>
      <w:r w:rsidRPr="00E30FF0">
        <w:rPr>
          <w:rFonts w:ascii="宋体" w:eastAsia="宋体" w:hAnsi="宋体" w:cs="Tahoma" w:hint="eastAsia"/>
          <w:color w:val="D5C0DD"/>
          <w:kern w:val="0"/>
          <w:sz w:val="26"/>
          <w:szCs w:val="26"/>
        </w:rPr>
        <w:t> </w:t>
      </w:r>
    </w:p>
    <w:p w:rsidR="00E30FF0" w:rsidRPr="00E30FF0" w:rsidRDefault="00E30FF0" w:rsidP="00E30FF0">
      <w:pPr>
        <w:widowControl/>
        <w:shd w:val="clear" w:color="auto" w:fill="3E064B"/>
        <w:spacing w:line="393" w:lineRule="atLeast"/>
        <w:ind w:left="390" w:hanging="390"/>
        <w:jc w:val="left"/>
        <w:rPr>
          <w:rFonts w:ascii="Tahoma" w:eastAsia="宋体" w:hAnsi="Tahoma" w:cs="Tahoma"/>
          <w:color w:val="D5C0DD"/>
          <w:kern w:val="0"/>
          <w:sz w:val="26"/>
          <w:szCs w:val="26"/>
        </w:rPr>
      </w:pPr>
      <w:r w:rsidRPr="00E30FF0">
        <w:rPr>
          <w:rFonts w:ascii="宋体" w:eastAsia="宋体" w:hAnsi="宋体" w:cs="Tahoma" w:hint="eastAsia"/>
          <w:b/>
          <w:bCs/>
          <w:color w:val="D5C0DD"/>
          <w:kern w:val="0"/>
          <w:sz w:val="26"/>
          <w:szCs w:val="26"/>
        </w:rPr>
        <w:t>三、载体及其分类</w:t>
      </w:r>
    </w:p>
    <w:p w:rsidR="00E30FF0" w:rsidRPr="00E30FF0" w:rsidRDefault="00E30FF0" w:rsidP="00E30FF0">
      <w:pPr>
        <w:widowControl/>
        <w:shd w:val="clear" w:color="auto" w:fill="3E064B"/>
        <w:spacing w:line="393" w:lineRule="atLeast"/>
        <w:ind w:firstLine="420"/>
        <w:jc w:val="left"/>
        <w:rPr>
          <w:rFonts w:ascii="Tahoma" w:eastAsia="宋体" w:hAnsi="Tahoma" w:cs="Tahoma"/>
          <w:color w:val="D5C0DD"/>
          <w:kern w:val="0"/>
          <w:sz w:val="26"/>
          <w:szCs w:val="26"/>
        </w:rPr>
      </w:pPr>
      <w:r w:rsidRPr="00E30FF0">
        <w:rPr>
          <w:rFonts w:ascii="宋体" w:eastAsia="宋体" w:hAnsi="宋体" w:cs="Tahoma" w:hint="eastAsia"/>
          <w:color w:val="D5C0DD"/>
          <w:kern w:val="0"/>
          <w:sz w:val="26"/>
          <w:szCs w:val="26"/>
        </w:rPr>
        <w:t>载体：即要把一个有用的基因（目的基因——研究或应用基因）通过基因工程手段送到生物细胞（受体细胞），需要运载工具（交通工具）携带外源基因进入受体细胞，这种运载工具就叫做载体（vector）。</w:t>
      </w:r>
    </w:p>
    <w:p w:rsidR="00E30FF0" w:rsidRPr="00E30FF0" w:rsidRDefault="00E30FF0" w:rsidP="00E30FF0">
      <w:pPr>
        <w:widowControl/>
        <w:shd w:val="clear" w:color="auto" w:fill="3E064B"/>
        <w:spacing w:line="393" w:lineRule="atLeast"/>
        <w:ind w:firstLine="420"/>
        <w:jc w:val="left"/>
        <w:rPr>
          <w:rFonts w:ascii="Tahoma" w:eastAsia="宋体" w:hAnsi="Tahoma" w:cs="Tahoma"/>
          <w:color w:val="D5C0DD"/>
          <w:kern w:val="0"/>
          <w:sz w:val="26"/>
          <w:szCs w:val="26"/>
        </w:rPr>
      </w:pPr>
      <w:r w:rsidRPr="00E30FF0">
        <w:rPr>
          <w:rFonts w:ascii="宋体" w:eastAsia="宋体" w:hAnsi="宋体" w:cs="Tahoma" w:hint="eastAsia"/>
          <w:color w:val="D5C0DD"/>
          <w:kern w:val="0"/>
          <w:sz w:val="26"/>
          <w:szCs w:val="26"/>
        </w:rPr>
        <w:t>P.S.基因工程所用的vector实际上是DNA分子，是用来携带目的基因片段进入受体细胞的DNA。</w:t>
      </w:r>
    </w:p>
    <w:p w:rsidR="00E30FF0" w:rsidRPr="00E30FF0" w:rsidRDefault="00E30FF0" w:rsidP="00E30FF0">
      <w:pPr>
        <w:widowControl/>
        <w:shd w:val="clear" w:color="auto" w:fill="3E064B"/>
        <w:spacing w:line="393" w:lineRule="atLeast"/>
        <w:ind w:firstLine="422"/>
        <w:jc w:val="left"/>
        <w:rPr>
          <w:rFonts w:ascii="Tahoma" w:eastAsia="宋体" w:hAnsi="Tahoma" w:cs="Tahoma"/>
          <w:color w:val="D5C0DD"/>
          <w:kern w:val="0"/>
          <w:sz w:val="26"/>
          <w:szCs w:val="26"/>
        </w:rPr>
      </w:pPr>
      <w:r w:rsidRPr="00E30FF0">
        <w:rPr>
          <w:rFonts w:ascii="宋体" w:eastAsia="宋体" w:hAnsi="宋体" w:cs="Tahoma" w:hint="eastAsia"/>
          <w:b/>
          <w:bCs/>
          <w:color w:val="D5C0DD"/>
          <w:kern w:val="0"/>
          <w:sz w:val="26"/>
          <w:szCs w:val="26"/>
        </w:rPr>
        <w:t>载体的分类</w:t>
      </w:r>
    </w:p>
    <w:p w:rsidR="00E30FF0" w:rsidRPr="00E30FF0" w:rsidRDefault="00E30FF0" w:rsidP="00E30FF0">
      <w:pPr>
        <w:widowControl/>
        <w:shd w:val="clear" w:color="auto" w:fill="3E064B"/>
        <w:spacing w:line="393" w:lineRule="atLeast"/>
        <w:ind w:firstLine="420"/>
        <w:jc w:val="left"/>
        <w:rPr>
          <w:rFonts w:ascii="Tahoma" w:eastAsia="宋体" w:hAnsi="Tahoma" w:cs="Tahoma"/>
          <w:color w:val="D5C0DD"/>
          <w:kern w:val="0"/>
          <w:sz w:val="26"/>
          <w:szCs w:val="26"/>
        </w:rPr>
      </w:pPr>
      <w:r w:rsidRPr="00E30FF0">
        <w:rPr>
          <w:rFonts w:ascii="宋体" w:eastAsia="宋体" w:hAnsi="宋体" w:cs="Tahoma" w:hint="eastAsia"/>
          <w:color w:val="D5C0DD"/>
          <w:kern w:val="0"/>
          <w:sz w:val="26"/>
          <w:szCs w:val="26"/>
        </w:rPr>
        <w:t>按功能分成：（1）克隆载体：都有一个松弛的复制子，能带动外源基因，在宿主细胞中复制扩增。它是用来克隆和扩增DNA片段（基因）的载体。（所以有时实验时扩增效率低下，要注意是不是使用的严谨型载体）（2）表达载体：具有克隆载体的基本元件（ori,Ampr,Mcs等）还具有转录/翻译所必需的DNA顺序的载体。</w:t>
      </w:r>
      <w:r w:rsidRPr="00E30FF0">
        <w:rPr>
          <w:rFonts w:ascii="宋体" w:eastAsia="宋体" w:hAnsi="宋体" w:cs="Tahoma" w:hint="eastAsia"/>
          <w:color w:val="D5C0DD"/>
          <w:kern w:val="0"/>
          <w:sz w:val="26"/>
          <w:szCs w:val="26"/>
        </w:rPr>
        <w:br/>
        <w:t>   </w:t>
      </w:r>
      <w:r w:rsidRPr="00E30FF0">
        <w:rPr>
          <w:rFonts w:ascii="宋体" w:eastAsia="宋体" w:hAnsi="宋体" w:cs="Tahoma" w:hint="eastAsia"/>
          <w:color w:val="D5C0DD"/>
          <w:kern w:val="0"/>
          <w:sz w:val="26"/>
        </w:rPr>
        <w:t> </w:t>
      </w:r>
      <w:r w:rsidRPr="00E30FF0">
        <w:rPr>
          <w:rFonts w:ascii="宋体" w:eastAsia="宋体" w:hAnsi="宋体" w:cs="Tahoma" w:hint="eastAsia"/>
          <w:color w:val="D5C0DD"/>
          <w:kern w:val="0"/>
          <w:sz w:val="26"/>
          <w:szCs w:val="26"/>
        </w:rPr>
        <w:t>按进入受体细胞类型分：（1）原核载体（2）真核载体（3）穿梭载体（sbuttle vector）指在两种宿主生物体内复制的载体分子，因而</w:t>
      </w:r>
      <w:r w:rsidRPr="00E30FF0">
        <w:rPr>
          <w:rFonts w:ascii="宋体" w:eastAsia="宋体" w:hAnsi="宋体" w:cs="Tahoma" w:hint="eastAsia"/>
          <w:color w:val="D5C0DD"/>
          <w:kern w:val="0"/>
          <w:sz w:val="26"/>
          <w:szCs w:val="26"/>
        </w:rPr>
        <w:lastRenderedPageBreak/>
        <w:t>可以运载目的基因（穿梭往返两种生物之间）。 </w:t>
      </w:r>
      <w:r w:rsidRPr="00E30FF0">
        <w:rPr>
          <w:rFonts w:ascii="宋体" w:eastAsia="宋体" w:hAnsi="宋体" w:cs="Tahoma" w:hint="eastAsia"/>
          <w:color w:val="D5C0DD"/>
          <w:kern w:val="0"/>
          <w:sz w:val="26"/>
        </w:rPr>
        <w:t> </w:t>
      </w:r>
      <w:r w:rsidRPr="00E30FF0">
        <w:rPr>
          <w:rFonts w:ascii="宋体" w:eastAsia="宋体" w:hAnsi="宋体" w:cs="Tahoma" w:hint="eastAsia"/>
          <w:color w:val="D5C0DD"/>
          <w:kern w:val="0"/>
          <w:sz w:val="26"/>
          <w:szCs w:val="26"/>
        </w:rPr>
        <w:t>P.S.</w:t>
      </w:r>
      <w:r w:rsidRPr="00E30FF0">
        <w:rPr>
          <w:rFonts w:ascii="宋体" w:eastAsia="宋体" w:hAnsi="宋体" w:cs="Tahoma" w:hint="eastAsia"/>
          <w:color w:val="D5C0DD"/>
          <w:kern w:val="0"/>
          <w:sz w:val="26"/>
        </w:rPr>
        <w:t> </w:t>
      </w:r>
      <w:r w:rsidRPr="00E30FF0">
        <w:rPr>
          <w:rFonts w:ascii="宋体" w:eastAsia="宋体" w:hAnsi="宋体" w:cs="Tahoma" w:hint="eastAsia"/>
          <w:color w:val="D5C0DD"/>
          <w:kern w:val="0"/>
          <w:sz w:val="26"/>
          <w:szCs w:val="26"/>
        </w:rPr>
        <w:t>穿梭质粒含原核和真核生物2个复制子，以确保两类细胞中都能扩增。</w:t>
      </w:r>
    </w:p>
    <w:p w:rsidR="00E30FF0" w:rsidRPr="00E30FF0" w:rsidRDefault="00E30FF0" w:rsidP="00E30FF0">
      <w:pPr>
        <w:widowControl/>
        <w:shd w:val="clear" w:color="auto" w:fill="3E064B"/>
        <w:spacing w:line="393" w:lineRule="atLeast"/>
        <w:ind w:firstLine="420"/>
        <w:jc w:val="left"/>
        <w:rPr>
          <w:rFonts w:ascii="Tahoma" w:eastAsia="宋体" w:hAnsi="Tahoma" w:cs="Tahoma"/>
          <w:color w:val="D5C0DD"/>
          <w:kern w:val="0"/>
          <w:sz w:val="26"/>
          <w:szCs w:val="26"/>
        </w:rPr>
      </w:pPr>
      <w:r w:rsidRPr="00E30FF0">
        <w:rPr>
          <w:rFonts w:ascii="宋体" w:eastAsia="宋体" w:hAnsi="宋体" w:cs="Tahoma" w:hint="eastAsia"/>
          <w:color w:val="D5C0DD"/>
          <w:kern w:val="0"/>
          <w:sz w:val="26"/>
          <w:szCs w:val="26"/>
        </w:rPr>
        <w:t>基因工程载体的3个特点：</w:t>
      </w:r>
    </w:p>
    <w:p w:rsidR="00E30FF0" w:rsidRPr="00E30FF0" w:rsidRDefault="00E30FF0" w:rsidP="00E30FF0">
      <w:pPr>
        <w:widowControl/>
        <w:shd w:val="clear" w:color="auto" w:fill="3E064B"/>
        <w:spacing w:line="393" w:lineRule="atLeast"/>
        <w:ind w:firstLine="420"/>
        <w:jc w:val="left"/>
        <w:rPr>
          <w:rFonts w:ascii="Tahoma" w:eastAsia="宋体" w:hAnsi="Tahoma" w:cs="Tahoma"/>
          <w:color w:val="D5C0DD"/>
          <w:kern w:val="0"/>
          <w:sz w:val="26"/>
          <w:szCs w:val="26"/>
        </w:rPr>
      </w:pPr>
      <w:r w:rsidRPr="00E30FF0">
        <w:rPr>
          <w:rFonts w:ascii="宋体" w:eastAsia="宋体" w:hAnsi="宋体" w:cs="Tahoma" w:hint="eastAsia"/>
          <w:color w:val="D5C0DD"/>
          <w:kern w:val="0"/>
          <w:sz w:val="26"/>
          <w:szCs w:val="26"/>
        </w:rPr>
        <w:t>（一）都能独立自主的复制：载体DNA分子中有一段不影响它们扩增的非必需区域，如MCS，插在其中的外源DNA片段，能被动的跟着载体一起复制/扩增，就像载体的正常成分一样。</w:t>
      </w:r>
    </w:p>
    <w:p w:rsidR="00E30FF0" w:rsidRPr="00E30FF0" w:rsidRDefault="00E30FF0" w:rsidP="00E30FF0">
      <w:pPr>
        <w:widowControl/>
        <w:shd w:val="clear" w:color="auto" w:fill="3E064B"/>
        <w:spacing w:line="393" w:lineRule="atLeast"/>
        <w:ind w:firstLine="420"/>
        <w:jc w:val="left"/>
        <w:rPr>
          <w:rFonts w:ascii="Tahoma" w:eastAsia="宋体" w:hAnsi="Tahoma" w:cs="Tahoma"/>
          <w:color w:val="D5C0DD"/>
          <w:kern w:val="0"/>
          <w:sz w:val="26"/>
          <w:szCs w:val="26"/>
        </w:rPr>
      </w:pPr>
      <w:r w:rsidRPr="00E30FF0">
        <w:rPr>
          <w:rFonts w:ascii="宋体" w:eastAsia="宋体" w:hAnsi="宋体" w:cs="Tahoma" w:hint="eastAsia"/>
          <w:color w:val="D5C0DD"/>
          <w:kern w:val="0"/>
          <w:sz w:val="26"/>
          <w:szCs w:val="26"/>
        </w:rPr>
        <w:t>（二）都能便利的加以检测： 如载体的药物抗性基因，多是抗生素抗性基因，将受体细胞放在含有该抗生素培养板上培养生长时，只有携带这些抗性基因的载体分子的受体细胞才能存活。</w:t>
      </w:r>
    </w:p>
    <w:p w:rsidR="00E30FF0" w:rsidRPr="00E30FF0" w:rsidRDefault="00E30FF0" w:rsidP="00E30FF0">
      <w:pPr>
        <w:widowControl/>
        <w:shd w:val="clear" w:color="auto" w:fill="3E064B"/>
        <w:spacing w:line="393" w:lineRule="atLeast"/>
        <w:ind w:left="401"/>
        <w:jc w:val="left"/>
        <w:rPr>
          <w:rFonts w:ascii="Tahoma" w:eastAsia="宋体" w:hAnsi="Tahoma" w:cs="Tahoma"/>
          <w:color w:val="D5C0DD"/>
          <w:kern w:val="0"/>
          <w:sz w:val="26"/>
          <w:szCs w:val="26"/>
        </w:rPr>
      </w:pPr>
      <w:r w:rsidRPr="00E30FF0">
        <w:rPr>
          <w:rFonts w:ascii="宋体" w:eastAsia="宋体" w:hAnsi="宋体" w:cs="Tahoma" w:hint="eastAsia"/>
          <w:color w:val="D5C0DD"/>
          <w:kern w:val="0"/>
          <w:sz w:val="26"/>
          <w:szCs w:val="26"/>
        </w:rPr>
        <w:t>（三）都能容易进入宿主细胞中去，也易从宿主细胞中分离纯化出来。</w:t>
      </w:r>
    </w:p>
    <w:p w:rsidR="00E30FF0" w:rsidRPr="00E30FF0" w:rsidRDefault="00E30FF0" w:rsidP="00E30FF0">
      <w:pPr>
        <w:widowControl/>
        <w:shd w:val="clear" w:color="auto" w:fill="3E064B"/>
        <w:spacing w:line="393" w:lineRule="atLeast"/>
        <w:jc w:val="left"/>
        <w:rPr>
          <w:rFonts w:ascii="Tahoma" w:eastAsia="宋体" w:hAnsi="Tahoma" w:cs="Tahoma"/>
          <w:color w:val="D5C0DD"/>
          <w:kern w:val="0"/>
          <w:sz w:val="26"/>
          <w:szCs w:val="26"/>
        </w:rPr>
      </w:pPr>
      <w:r w:rsidRPr="00E30FF0">
        <w:rPr>
          <w:rFonts w:ascii="宋体" w:eastAsia="宋体" w:hAnsi="宋体" w:cs="Tahoma" w:hint="eastAsia"/>
          <w:color w:val="D5C0DD"/>
          <w:kern w:val="0"/>
          <w:sz w:val="26"/>
          <w:szCs w:val="26"/>
        </w:rPr>
        <w:t> </w:t>
      </w:r>
    </w:p>
    <w:p w:rsidR="00E30FF0" w:rsidRPr="00E30FF0" w:rsidRDefault="00E30FF0" w:rsidP="00E30FF0">
      <w:pPr>
        <w:widowControl/>
        <w:shd w:val="clear" w:color="auto" w:fill="3E064B"/>
        <w:spacing w:line="393" w:lineRule="atLeast"/>
        <w:jc w:val="left"/>
        <w:rPr>
          <w:rFonts w:ascii="Tahoma" w:eastAsia="宋体" w:hAnsi="Tahoma" w:cs="Tahoma"/>
          <w:color w:val="D5C0DD"/>
          <w:kern w:val="0"/>
          <w:sz w:val="26"/>
          <w:szCs w:val="26"/>
        </w:rPr>
      </w:pPr>
      <w:r w:rsidRPr="00E30FF0">
        <w:rPr>
          <w:rFonts w:ascii="宋体" w:eastAsia="宋体" w:hAnsi="宋体" w:cs="Tahoma" w:hint="eastAsia"/>
          <w:b/>
          <w:bCs/>
          <w:color w:val="D5C0DD"/>
          <w:kern w:val="0"/>
          <w:sz w:val="26"/>
          <w:szCs w:val="26"/>
        </w:rPr>
        <w:t>四、载体的选择和制备</w:t>
      </w:r>
    </w:p>
    <w:p w:rsidR="00E30FF0" w:rsidRPr="00E30FF0" w:rsidRDefault="00E30FF0" w:rsidP="00E30FF0">
      <w:pPr>
        <w:widowControl/>
        <w:shd w:val="clear" w:color="auto" w:fill="3E064B"/>
        <w:spacing w:line="393" w:lineRule="atLeast"/>
        <w:ind w:firstLine="412"/>
        <w:jc w:val="left"/>
        <w:rPr>
          <w:rFonts w:ascii="Tahoma" w:eastAsia="宋体" w:hAnsi="Tahoma" w:cs="Tahoma"/>
          <w:color w:val="D5C0DD"/>
          <w:kern w:val="0"/>
          <w:sz w:val="26"/>
          <w:szCs w:val="26"/>
        </w:rPr>
      </w:pPr>
      <w:r w:rsidRPr="00E30FF0">
        <w:rPr>
          <w:rFonts w:ascii="宋体" w:eastAsia="宋体" w:hAnsi="宋体" w:cs="Tahoma" w:hint="eastAsia"/>
          <w:color w:val="D5C0DD"/>
          <w:kern w:val="0"/>
          <w:sz w:val="26"/>
          <w:szCs w:val="26"/>
        </w:rPr>
        <w:t>选择载体主要依据构建的目的，同时要考虑载体中应有合适的限制酶切位点。如果构建的目的是要表达一个特定的基因，则要选择合适的表达载体。</w:t>
      </w:r>
    </w:p>
    <w:p w:rsidR="00E30FF0" w:rsidRPr="00E30FF0" w:rsidRDefault="00E30FF0" w:rsidP="00E30FF0">
      <w:pPr>
        <w:widowControl/>
        <w:shd w:val="clear" w:color="auto" w:fill="3E064B"/>
        <w:spacing w:line="393" w:lineRule="atLeast"/>
        <w:jc w:val="left"/>
        <w:rPr>
          <w:rFonts w:ascii="Tahoma" w:eastAsia="宋体" w:hAnsi="Tahoma" w:cs="Tahoma"/>
          <w:color w:val="D5C0DD"/>
          <w:kern w:val="0"/>
          <w:sz w:val="26"/>
          <w:szCs w:val="26"/>
        </w:rPr>
      </w:pPr>
      <w:r w:rsidRPr="00E30FF0">
        <w:rPr>
          <w:rFonts w:ascii="宋体" w:eastAsia="宋体" w:hAnsi="宋体" w:cs="Tahoma" w:hint="eastAsia"/>
          <w:color w:val="D5C0DD"/>
          <w:kern w:val="0"/>
          <w:sz w:val="26"/>
          <w:szCs w:val="26"/>
        </w:rPr>
        <w:t>   </w:t>
      </w:r>
      <w:r w:rsidRPr="00E30FF0">
        <w:rPr>
          <w:rFonts w:ascii="宋体" w:eastAsia="宋体" w:hAnsi="宋体" w:cs="Tahoma" w:hint="eastAsia"/>
          <w:color w:val="D5C0DD"/>
          <w:kern w:val="0"/>
          <w:sz w:val="26"/>
        </w:rPr>
        <w:t> </w:t>
      </w:r>
      <w:r w:rsidRPr="00E30FF0">
        <w:rPr>
          <w:rFonts w:ascii="宋体" w:eastAsia="宋体" w:hAnsi="宋体" w:cs="Tahoma" w:hint="eastAsia"/>
          <w:color w:val="D5C0DD"/>
          <w:kern w:val="0"/>
          <w:sz w:val="26"/>
          <w:szCs w:val="26"/>
        </w:rPr>
        <w:t>载体选择主要考虑下述3点：</w:t>
      </w:r>
    </w:p>
    <w:p w:rsidR="00E30FF0" w:rsidRPr="00E30FF0" w:rsidRDefault="00E30FF0" w:rsidP="00E30FF0">
      <w:pPr>
        <w:widowControl/>
        <w:shd w:val="clear" w:color="auto" w:fill="3E064B"/>
        <w:spacing w:line="393" w:lineRule="atLeast"/>
        <w:ind w:left="1112" w:hanging="720"/>
        <w:jc w:val="left"/>
        <w:rPr>
          <w:rFonts w:ascii="Tahoma" w:eastAsia="宋体" w:hAnsi="Tahoma" w:cs="Tahoma"/>
          <w:color w:val="D5C0DD"/>
          <w:kern w:val="0"/>
          <w:sz w:val="26"/>
          <w:szCs w:val="26"/>
        </w:rPr>
      </w:pPr>
      <w:r w:rsidRPr="00E30FF0">
        <w:rPr>
          <w:rFonts w:ascii="宋体" w:eastAsia="宋体" w:hAnsi="宋体" w:cs="Tahoma" w:hint="eastAsia"/>
          <w:color w:val="D5C0DD"/>
          <w:kern w:val="0"/>
          <w:sz w:val="26"/>
          <w:szCs w:val="26"/>
        </w:rPr>
        <w:t>1、</w:t>
      </w:r>
      <w:r w:rsidRPr="00E30FF0">
        <w:rPr>
          <w:rFonts w:ascii="宋体" w:eastAsia="宋体" w:hAnsi="宋体" w:cs="Tahoma" w:hint="eastAsia"/>
          <w:color w:val="D5C0DD"/>
          <w:kern w:val="0"/>
          <w:sz w:val="26"/>
        </w:rPr>
        <w:t> </w:t>
      </w:r>
      <w:r w:rsidRPr="00E30FF0">
        <w:rPr>
          <w:rFonts w:ascii="宋体" w:eastAsia="宋体" w:hAnsi="宋体" w:cs="Tahoma" w:hint="eastAsia"/>
          <w:color w:val="D5C0DD"/>
          <w:kern w:val="0"/>
          <w:sz w:val="26"/>
          <w:szCs w:val="26"/>
        </w:rPr>
        <w:t>构建DNA重组体的目的，克隆扩增/表达表达，选择合适的克隆载体/表达载体。</w:t>
      </w:r>
    </w:p>
    <w:p w:rsidR="00E30FF0" w:rsidRPr="00E30FF0" w:rsidRDefault="00E30FF0" w:rsidP="00E30FF0">
      <w:pPr>
        <w:widowControl/>
        <w:shd w:val="clear" w:color="auto" w:fill="3E064B"/>
        <w:spacing w:line="393" w:lineRule="atLeast"/>
        <w:ind w:left="1112" w:hanging="720"/>
        <w:jc w:val="left"/>
        <w:rPr>
          <w:rFonts w:ascii="Tahoma" w:eastAsia="宋体" w:hAnsi="Tahoma" w:cs="Tahoma"/>
          <w:color w:val="D5C0DD"/>
          <w:kern w:val="0"/>
          <w:sz w:val="26"/>
          <w:szCs w:val="26"/>
        </w:rPr>
      </w:pPr>
      <w:r w:rsidRPr="00E30FF0">
        <w:rPr>
          <w:rFonts w:ascii="宋体" w:eastAsia="宋体" w:hAnsi="宋体" w:cs="Tahoma" w:hint="eastAsia"/>
          <w:color w:val="D5C0DD"/>
          <w:kern w:val="0"/>
          <w:sz w:val="26"/>
          <w:szCs w:val="26"/>
        </w:rPr>
        <w:t>2、载体的类型：</w:t>
      </w:r>
    </w:p>
    <w:p w:rsidR="00E30FF0" w:rsidRPr="00E30FF0" w:rsidRDefault="00E30FF0" w:rsidP="00E30FF0">
      <w:pPr>
        <w:widowControl/>
        <w:shd w:val="clear" w:color="auto" w:fill="3E064B"/>
        <w:spacing w:line="393" w:lineRule="atLeast"/>
        <w:ind w:left="393"/>
        <w:jc w:val="left"/>
        <w:rPr>
          <w:rFonts w:ascii="Tahoma" w:eastAsia="宋体" w:hAnsi="Tahoma" w:cs="Tahoma"/>
          <w:color w:val="D5C0DD"/>
          <w:kern w:val="0"/>
          <w:sz w:val="26"/>
          <w:szCs w:val="26"/>
        </w:rPr>
      </w:pPr>
      <w:r w:rsidRPr="00E30FF0">
        <w:rPr>
          <w:rFonts w:ascii="宋体" w:eastAsia="宋体" w:hAnsi="宋体" w:cs="Tahoma" w:hint="eastAsia"/>
          <w:color w:val="D5C0DD"/>
          <w:kern w:val="0"/>
          <w:sz w:val="26"/>
          <w:szCs w:val="26"/>
        </w:rPr>
        <w:t>（1）克隆载体的克隆能力－据克隆片段大小（大选大，小选小）。如&lt;10kb选质粒。</w:t>
      </w:r>
    </w:p>
    <w:p w:rsidR="00E30FF0" w:rsidRPr="00E30FF0" w:rsidRDefault="00E30FF0" w:rsidP="00E30FF0">
      <w:pPr>
        <w:widowControl/>
        <w:shd w:val="clear" w:color="auto" w:fill="3E064B"/>
        <w:spacing w:line="393" w:lineRule="atLeast"/>
        <w:ind w:left="393"/>
        <w:jc w:val="left"/>
        <w:rPr>
          <w:rFonts w:ascii="Tahoma" w:eastAsia="宋体" w:hAnsi="Tahoma" w:cs="Tahoma"/>
          <w:color w:val="D5C0DD"/>
          <w:kern w:val="0"/>
          <w:sz w:val="26"/>
          <w:szCs w:val="26"/>
        </w:rPr>
      </w:pPr>
      <w:r w:rsidRPr="00E30FF0">
        <w:rPr>
          <w:rFonts w:ascii="宋体" w:eastAsia="宋体" w:hAnsi="宋体" w:cs="Tahoma" w:hint="eastAsia"/>
          <w:color w:val="D5C0DD"/>
          <w:kern w:val="0"/>
          <w:sz w:val="26"/>
          <w:szCs w:val="26"/>
        </w:rPr>
        <w:lastRenderedPageBreak/>
        <w:t>（2）表达载体据受体细胞类型－原核/真核/穿梭，E.coli/哺乳类细胞表达载体。</w:t>
      </w:r>
    </w:p>
    <w:p w:rsidR="00E30FF0" w:rsidRPr="00E30FF0" w:rsidRDefault="00E30FF0" w:rsidP="00E30FF0">
      <w:pPr>
        <w:widowControl/>
        <w:shd w:val="clear" w:color="auto" w:fill="3E064B"/>
        <w:spacing w:line="393" w:lineRule="atLeast"/>
        <w:ind w:left="393"/>
        <w:jc w:val="left"/>
        <w:rPr>
          <w:rFonts w:ascii="Tahoma" w:eastAsia="宋体" w:hAnsi="Tahoma" w:cs="Tahoma"/>
          <w:color w:val="D5C0DD"/>
          <w:kern w:val="0"/>
          <w:sz w:val="26"/>
          <w:szCs w:val="26"/>
        </w:rPr>
      </w:pPr>
      <w:r w:rsidRPr="00E30FF0">
        <w:rPr>
          <w:rFonts w:ascii="宋体" w:eastAsia="宋体" w:hAnsi="宋体" w:cs="Tahoma" w:hint="eastAsia"/>
          <w:color w:val="D5C0DD"/>
          <w:kern w:val="0"/>
          <w:sz w:val="26"/>
          <w:szCs w:val="26"/>
        </w:rPr>
        <w:t>（3）对原核表达载体应该注意3点：</w:t>
      </w:r>
    </w:p>
    <w:p w:rsidR="00E30FF0" w:rsidRPr="00E30FF0" w:rsidRDefault="00E30FF0" w:rsidP="00E30FF0">
      <w:pPr>
        <w:widowControl/>
        <w:shd w:val="clear" w:color="auto" w:fill="3E064B"/>
        <w:spacing w:line="393" w:lineRule="atLeast"/>
        <w:ind w:left="393"/>
        <w:jc w:val="left"/>
        <w:rPr>
          <w:rFonts w:ascii="Tahoma" w:eastAsia="宋体" w:hAnsi="Tahoma" w:cs="Tahoma"/>
          <w:color w:val="D5C0DD"/>
          <w:kern w:val="0"/>
          <w:sz w:val="26"/>
          <w:szCs w:val="26"/>
        </w:rPr>
      </w:pPr>
      <w:r w:rsidRPr="00E30FF0">
        <w:rPr>
          <w:rFonts w:ascii="宋体" w:eastAsia="宋体" w:hAnsi="宋体" w:cs="Tahoma" w:hint="eastAsia"/>
          <w:color w:val="D5C0DD"/>
          <w:kern w:val="0"/>
          <w:sz w:val="26"/>
          <w:szCs w:val="26"/>
        </w:rPr>
        <w:t>   </w:t>
      </w:r>
      <w:r w:rsidRPr="00E30FF0">
        <w:rPr>
          <w:rFonts w:ascii="宋体" w:eastAsia="宋体" w:hAnsi="宋体" w:cs="Tahoma" w:hint="eastAsia"/>
          <w:color w:val="D5C0DD"/>
          <w:kern w:val="0"/>
          <w:sz w:val="26"/>
        </w:rPr>
        <w:t> </w:t>
      </w:r>
      <w:r w:rsidRPr="00E30FF0">
        <w:rPr>
          <w:rFonts w:ascii="宋体" w:eastAsia="宋体" w:hAnsi="宋体" w:cs="Tahoma" w:hint="eastAsia"/>
          <w:color w:val="D5C0DD"/>
          <w:kern w:val="0"/>
          <w:sz w:val="26"/>
          <w:szCs w:val="26"/>
        </w:rPr>
        <w:t>①选择合适的启动子及相应的受体菌；</w:t>
      </w:r>
    </w:p>
    <w:p w:rsidR="00E30FF0" w:rsidRPr="00E30FF0" w:rsidRDefault="00E30FF0" w:rsidP="00E30FF0">
      <w:pPr>
        <w:widowControl/>
        <w:shd w:val="clear" w:color="auto" w:fill="3E064B"/>
        <w:spacing w:line="393" w:lineRule="atLeast"/>
        <w:ind w:left="393"/>
        <w:jc w:val="left"/>
        <w:rPr>
          <w:rFonts w:ascii="Tahoma" w:eastAsia="宋体" w:hAnsi="Tahoma" w:cs="Tahoma"/>
          <w:color w:val="D5C0DD"/>
          <w:kern w:val="0"/>
          <w:sz w:val="26"/>
          <w:szCs w:val="26"/>
        </w:rPr>
      </w:pPr>
      <w:r w:rsidRPr="00E30FF0">
        <w:rPr>
          <w:rFonts w:ascii="宋体" w:eastAsia="宋体" w:hAnsi="宋体" w:cs="Tahoma" w:hint="eastAsia"/>
          <w:color w:val="D5C0DD"/>
          <w:kern w:val="0"/>
          <w:sz w:val="26"/>
          <w:szCs w:val="26"/>
        </w:rPr>
        <w:t>   </w:t>
      </w:r>
      <w:r w:rsidRPr="00E30FF0">
        <w:rPr>
          <w:rFonts w:ascii="宋体" w:eastAsia="宋体" w:hAnsi="宋体" w:cs="Tahoma" w:hint="eastAsia"/>
          <w:color w:val="D5C0DD"/>
          <w:kern w:val="0"/>
          <w:sz w:val="26"/>
        </w:rPr>
        <w:t> </w:t>
      </w:r>
      <w:r w:rsidRPr="00E30FF0">
        <w:rPr>
          <w:rFonts w:ascii="宋体" w:eastAsia="宋体" w:hAnsi="宋体" w:cs="Tahoma" w:hint="eastAsia"/>
          <w:color w:val="D5C0DD"/>
          <w:kern w:val="0"/>
          <w:sz w:val="26"/>
          <w:szCs w:val="26"/>
        </w:rPr>
        <w:t>②用于表达真核蛋白质时注意克服4个困难和阅读框错位；</w:t>
      </w:r>
    </w:p>
    <w:p w:rsidR="00E30FF0" w:rsidRPr="00E30FF0" w:rsidRDefault="00E30FF0" w:rsidP="00E30FF0">
      <w:pPr>
        <w:widowControl/>
        <w:shd w:val="clear" w:color="auto" w:fill="3E064B"/>
        <w:spacing w:line="393" w:lineRule="atLeast"/>
        <w:ind w:left="393"/>
        <w:jc w:val="left"/>
        <w:rPr>
          <w:rFonts w:ascii="Tahoma" w:eastAsia="宋体" w:hAnsi="Tahoma" w:cs="Tahoma"/>
          <w:color w:val="D5C0DD"/>
          <w:kern w:val="0"/>
          <w:sz w:val="26"/>
          <w:szCs w:val="26"/>
        </w:rPr>
      </w:pPr>
      <w:r w:rsidRPr="00E30FF0">
        <w:rPr>
          <w:rFonts w:ascii="宋体" w:eastAsia="宋体" w:hAnsi="宋体" w:cs="Tahoma" w:hint="eastAsia"/>
          <w:color w:val="D5C0DD"/>
          <w:kern w:val="0"/>
          <w:sz w:val="26"/>
          <w:szCs w:val="26"/>
        </w:rPr>
        <w:t>   </w:t>
      </w:r>
      <w:r w:rsidRPr="00E30FF0">
        <w:rPr>
          <w:rFonts w:ascii="宋体" w:eastAsia="宋体" w:hAnsi="宋体" w:cs="Tahoma" w:hint="eastAsia"/>
          <w:color w:val="D5C0DD"/>
          <w:kern w:val="0"/>
          <w:sz w:val="26"/>
        </w:rPr>
        <w:t> </w:t>
      </w:r>
      <w:r w:rsidRPr="00E30FF0">
        <w:rPr>
          <w:rFonts w:ascii="宋体" w:eastAsia="宋体" w:hAnsi="宋体" w:cs="Tahoma" w:hint="eastAsia"/>
          <w:color w:val="D5C0DD"/>
          <w:kern w:val="0"/>
          <w:sz w:val="26"/>
          <w:szCs w:val="26"/>
        </w:rPr>
        <w:t>③表达天然蛋白质或融合蛋白作为相应载体的参考。</w:t>
      </w:r>
    </w:p>
    <w:p w:rsidR="00E30FF0" w:rsidRPr="00E30FF0" w:rsidRDefault="00E30FF0" w:rsidP="00E30FF0">
      <w:pPr>
        <w:widowControl/>
        <w:shd w:val="clear" w:color="auto" w:fill="3E064B"/>
        <w:spacing w:line="393" w:lineRule="atLeast"/>
        <w:ind w:left="720" w:hanging="328"/>
        <w:jc w:val="left"/>
        <w:rPr>
          <w:rFonts w:ascii="Tahoma" w:eastAsia="宋体" w:hAnsi="Tahoma" w:cs="Tahoma"/>
          <w:color w:val="D5C0DD"/>
          <w:kern w:val="0"/>
          <w:sz w:val="26"/>
          <w:szCs w:val="26"/>
        </w:rPr>
      </w:pPr>
      <w:r w:rsidRPr="00E30FF0">
        <w:rPr>
          <w:rFonts w:ascii="宋体" w:eastAsia="宋体" w:hAnsi="宋体" w:cs="Tahoma" w:hint="eastAsia"/>
          <w:color w:val="D5C0DD"/>
          <w:kern w:val="0"/>
          <w:sz w:val="26"/>
          <w:szCs w:val="26"/>
        </w:rPr>
        <w:t>3、载体MCS中的酶切位点数与组成方向因载体不同而异，适应目的基因与载体易于链   </w:t>
      </w:r>
      <w:r w:rsidRPr="00E30FF0">
        <w:rPr>
          <w:rFonts w:ascii="宋体" w:eastAsia="宋体" w:hAnsi="宋体" w:cs="Tahoma" w:hint="eastAsia"/>
          <w:color w:val="D5C0DD"/>
          <w:kern w:val="0"/>
          <w:sz w:val="26"/>
        </w:rPr>
        <w:t> </w:t>
      </w:r>
      <w:r w:rsidRPr="00E30FF0">
        <w:rPr>
          <w:rFonts w:ascii="宋体" w:eastAsia="宋体" w:hAnsi="宋体" w:cs="Tahoma" w:hint="eastAsia"/>
          <w:color w:val="D5C0DD"/>
          <w:kern w:val="0"/>
          <w:sz w:val="26"/>
          <w:szCs w:val="26"/>
        </w:rPr>
        <w:t>接，不产生阅读框架错位。选用质粒（最常用）做载体的4点要求：</w:t>
      </w:r>
    </w:p>
    <w:p w:rsidR="00E30FF0" w:rsidRPr="00E30FF0" w:rsidRDefault="00E30FF0" w:rsidP="00E30FF0">
      <w:pPr>
        <w:widowControl/>
        <w:shd w:val="clear" w:color="auto" w:fill="3E064B"/>
        <w:spacing w:line="393" w:lineRule="atLeast"/>
        <w:ind w:left="1154" w:hanging="360"/>
        <w:jc w:val="left"/>
        <w:rPr>
          <w:rFonts w:ascii="Tahoma" w:eastAsia="宋体" w:hAnsi="Tahoma" w:cs="Tahoma"/>
          <w:color w:val="D5C0DD"/>
          <w:kern w:val="0"/>
          <w:sz w:val="26"/>
          <w:szCs w:val="26"/>
        </w:rPr>
      </w:pPr>
      <w:r w:rsidRPr="00E30FF0">
        <w:rPr>
          <w:rFonts w:ascii="宋体" w:eastAsia="宋体" w:hAnsi="宋体" w:cs="Tahoma" w:hint="eastAsia"/>
          <w:color w:val="D5C0DD"/>
          <w:kern w:val="0"/>
          <w:sz w:val="26"/>
          <w:szCs w:val="26"/>
        </w:rPr>
        <w:t>①选分子量小的质粒，即小载体（1－1.5kb）→不易损坏，在细菌里面拷贝数也多</w:t>
      </w:r>
    </w:p>
    <w:p w:rsidR="00E30FF0" w:rsidRPr="00E30FF0" w:rsidRDefault="00E30FF0" w:rsidP="00E30FF0">
      <w:pPr>
        <w:widowControl/>
        <w:shd w:val="clear" w:color="auto" w:fill="3E064B"/>
        <w:spacing w:line="393" w:lineRule="atLeast"/>
        <w:ind w:left="1154" w:hanging="360"/>
        <w:jc w:val="left"/>
        <w:rPr>
          <w:rFonts w:ascii="Tahoma" w:eastAsia="宋体" w:hAnsi="Tahoma" w:cs="Tahoma"/>
          <w:color w:val="D5C0DD"/>
          <w:kern w:val="0"/>
          <w:sz w:val="26"/>
          <w:szCs w:val="26"/>
        </w:rPr>
      </w:pPr>
      <w:r w:rsidRPr="00E30FF0">
        <w:rPr>
          <w:rFonts w:ascii="宋体" w:eastAsia="宋体" w:hAnsi="宋体" w:cs="Tahoma" w:hint="eastAsia"/>
          <w:color w:val="D5C0DD"/>
          <w:kern w:val="0"/>
          <w:sz w:val="26"/>
          <w:szCs w:val="26"/>
        </w:rPr>
        <w:t>（也有大载体）；</w:t>
      </w:r>
    </w:p>
    <w:p w:rsidR="00E30FF0" w:rsidRPr="00E30FF0" w:rsidRDefault="00E30FF0" w:rsidP="00E30FF0">
      <w:pPr>
        <w:widowControl/>
        <w:shd w:val="clear" w:color="auto" w:fill="3E064B"/>
        <w:spacing w:line="393" w:lineRule="atLeast"/>
        <w:ind w:left="1154" w:hanging="360"/>
        <w:jc w:val="left"/>
        <w:rPr>
          <w:rFonts w:ascii="Tahoma" w:eastAsia="宋体" w:hAnsi="Tahoma" w:cs="Tahoma"/>
          <w:color w:val="D5C0DD"/>
          <w:kern w:val="0"/>
          <w:sz w:val="26"/>
          <w:szCs w:val="26"/>
        </w:rPr>
      </w:pPr>
      <w:r w:rsidRPr="00E30FF0">
        <w:rPr>
          <w:rFonts w:ascii="宋体" w:eastAsia="宋体" w:hAnsi="宋体" w:cs="Tahoma" w:hint="eastAsia"/>
          <w:color w:val="D5C0DD"/>
          <w:kern w:val="0"/>
          <w:sz w:val="26"/>
          <w:szCs w:val="26"/>
        </w:rPr>
        <w:t>②一般使用松弛型质粒在细菌里扩增不受约束，一般10个以上的拷贝，而严谨型</w:t>
      </w:r>
    </w:p>
    <w:p w:rsidR="00E30FF0" w:rsidRPr="00E30FF0" w:rsidRDefault="00E30FF0" w:rsidP="00E30FF0">
      <w:pPr>
        <w:widowControl/>
        <w:shd w:val="clear" w:color="auto" w:fill="3E064B"/>
        <w:spacing w:line="393" w:lineRule="atLeast"/>
        <w:ind w:left="1154" w:hanging="360"/>
        <w:jc w:val="left"/>
        <w:rPr>
          <w:rFonts w:ascii="Tahoma" w:eastAsia="宋体" w:hAnsi="Tahoma" w:cs="Tahoma"/>
          <w:color w:val="D5C0DD"/>
          <w:kern w:val="0"/>
          <w:sz w:val="26"/>
          <w:szCs w:val="26"/>
        </w:rPr>
      </w:pPr>
      <w:r w:rsidRPr="00E30FF0">
        <w:rPr>
          <w:rFonts w:ascii="宋体" w:eastAsia="宋体" w:hAnsi="宋体" w:cs="Tahoma" w:hint="eastAsia"/>
          <w:color w:val="D5C0DD"/>
          <w:kern w:val="0"/>
          <w:sz w:val="26"/>
          <w:szCs w:val="26"/>
        </w:rPr>
        <w:t>质粒&lt;10个。</w:t>
      </w:r>
    </w:p>
    <w:p w:rsidR="00E30FF0" w:rsidRPr="00E30FF0" w:rsidRDefault="00E30FF0" w:rsidP="00E30FF0">
      <w:pPr>
        <w:widowControl/>
        <w:shd w:val="clear" w:color="auto" w:fill="3E064B"/>
        <w:spacing w:line="393" w:lineRule="atLeast"/>
        <w:ind w:left="1154" w:hanging="360"/>
        <w:jc w:val="left"/>
        <w:rPr>
          <w:rFonts w:ascii="Tahoma" w:eastAsia="宋体" w:hAnsi="Tahoma" w:cs="Tahoma"/>
          <w:color w:val="D5C0DD"/>
          <w:kern w:val="0"/>
          <w:sz w:val="26"/>
          <w:szCs w:val="26"/>
        </w:rPr>
      </w:pPr>
      <w:r w:rsidRPr="00E30FF0">
        <w:rPr>
          <w:rFonts w:ascii="宋体" w:eastAsia="宋体" w:hAnsi="宋体" w:cs="Tahoma" w:hint="eastAsia"/>
          <w:color w:val="D5C0DD"/>
          <w:kern w:val="0"/>
          <w:sz w:val="26"/>
          <w:szCs w:val="26"/>
        </w:rPr>
        <w:t>③必需具备一个以上的酶切位点，有选择的余地；</w:t>
      </w:r>
    </w:p>
    <w:p w:rsidR="00E30FF0" w:rsidRPr="00E30FF0" w:rsidRDefault="00E30FF0" w:rsidP="00E30FF0">
      <w:pPr>
        <w:widowControl/>
        <w:shd w:val="clear" w:color="auto" w:fill="3E064B"/>
        <w:spacing w:line="393" w:lineRule="atLeast"/>
        <w:ind w:left="1154" w:hanging="360"/>
        <w:jc w:val="left"/>
        <w:rPr>
          <w:rFonts w:ascii="Tahoma" w:eastAsia="宋体" w:hAnsi="Tahoma" w:cs="Tahoma"/>
          <w:color w:val="D5C0DD"/>
          <w:kern w:val="0"/>
          <w:sz w:val="26"/>
          <w:szCs w:val="26"/>
        </w:rPr>
      </w:pPr>
      <w:r w:rsidRPr="00E30FF0">
        <w:rPr>
          <w:rFonts w:ascii="宋体" w:eastAsia="宋体" w:hAnsi="宋体" w:cs="Tahoma" w:hint="eastAsia"/>
          <w:color w:val="D5C0DD"/>
          <w:kern w:val="0"/>
          <w:sz w:val="26"/>
          <w:szCs w:val="26"/>
        </w:rPr>
        <w:t>④必需有易检测的标记，多是抗生素的抗性基因，不特指多位Ampr（试一试）。</w:t>
      </w:r>
    </w:p>
    <w:p w:rsidR="00E30FF0" w:rsidRPr="00E30FF0" w:rsidRDefault="00E30FF0" w:rsidP="00E30FF0">
      <w:pPr>
        <w:widowControl/>
        <w:shd w:val="clear" w:color="auto" w:fill="3E064B"/>
        <w:spacing w:line="393" w:lineRule="atLeast"/>
        <w:ind w:firstLine="420"/>
        <w:jc w:val="left"/>
        <w:rPr>
          <w:rFonts w:ascii="Tahoma" w:eastAsia="宋体" w:hAnsi="Tahoma" w:cs="Tahoma"/>
          <w:color w:val="D5C0DD"/>
          <w:kern w:val="0"/>
          <w:sz w:val="26"/>
          <w:szCs w:val="26"/>
        </w:rPr>
      </w:pPr>
      <w:r w:rsidRPr="00E30FF0">
        <w:rPr>
          <w:rFonts w:ascii="宋体" w:eastAsia="宋体" w:hAnsi="宋体" w:cs="Tahoma" w:hint="eastAsia"/>
          <w:color w:val="D5C0DD"/>
          <w:kern w:val="0"/>
          <w:sz w:val="26"/>
          <w:szCs w:val="26"/>
        </w:rPr>
        <w:t>无论选用哪种载体，首先都要获得载体分子，然后采用适当的限制酶将载体DNA进行切割，获得分子，以便于与目的基因片段进行连接。</w:t>
      </w:r>
    </w:p>
    <w:p w:rsidR="00E30FF0" w:rsidRPr="00E30FF0" w:rsidRDefault="00E30FF0" w:rsidP="00E30FF0">
      <w:pPr>
        <w:widowControl/>
        <w:shd w:val="clear" w:color="auto" w:fill="3E064B"/>
        <w:spacing w:line="393" w:lineRule="atLeast"/>
        <w:jc w:val="left"/>
        <w:rPr>
          <w:rFonts w:ascii="Tahoma" w:eastAsia="宋体" w:hAnsi="Tahoma" w:cs="Tahoma"/>
          <w:color w:val="D5C0DD"/>
          <w:kern w:val="0"/>
          <w:sz w:val="26"/>
          <w:szCs w:val="26"/>
        </w:rPr>
      </w:pPr>
      <w:r w:rsidRPr="00E30FF0">
        <w:rPr>
          <w:rFonts w:ascii="宋体" w:eastAsia="宋体" w:hAnsi="宋体" w:cs="Tahoma" w:hint="eastAsia"/>
          <w:color w:val="D5C0DD"/>
          <w:kern w:val="0"/>
          <w:sz w:val="26"/>
          <w:szCs w:val="26"/>
        </w:rPr>
        <w:t> </w:t>
      </w:r>
    </w:p>
    <w:p w:rsidR="00E30FF0" w:rsidRPr="00E30FF0" w:rsidRDefault="00E30FF0" w:rsidP="00E30FF0">
      <w:pPr>
        <w:widowControl/>
        <w:shd w:val="clear" w:color="auto" w:fill="3E064B"/>
        <w:spacing w:line="393" w:lineRule="atLeast"/>
        <w:jc w:val="center"/>
        <w:rPr>
          <w:rFonts w:ascii="Tahoma" w:eastAsia="宋体" w:hAnsi="Tahoma" w:cs="Tahoma"/>
          <w:color w:val="D5C0DD"/>
          <w:kern w:val="0"/>
          <w:sz w:val="26"/>
          <w:szCs w:val="26"/>
        </w:rPr>
      </w:pPr>
      <w:r w:rsidRPr="00E30FF0">
        <w:rPr>
          <w:rFonts w:ascii="Tahoma" w:eastAsia="宋体" w:hAnsi="Tahoma" w:cs="Tahoma"/>
          <w:color w:val="D5C0DD"/>
          <w:kern w:val="0"/>
          <w:sz w:val="26"/>
          <w:szCs w:val="26"/>
        </w:rPr>
        <w:t> </w:t>
      </w:r>
    </w:p>
    <w:p w:rsidR="00E30FF0" w:rsidRPr="00E30FF0" w:rsidRDefault="00E30FF0" w:rsidP="00E30FF0">
      <w:pPr>
        <w:widowControl/>
        <w:shd w:val="clear" w:color="auto" w:fill="3E064B"/>
        <w:spacing w:line="393" w:lineRule="atLeast"/>
        <w:jc w:val="center"/>
        <w:rPr>
          <w:rFonts w:ascii="Tahoma" w:eastAsia="宋体" w:hAnsi="Tahoma" w:cs="Tahoma"/>
          <w:color w:val="D5C0DD"/>
          <w:kern w:val="0"/>
          <w:sz w:val="26"/>
          <w:szCs w:val="26"/>
        </w:rPr>
      </w:pPr>
      <w:r w:rsidRPr="00E30FF0">
        <w:rPr>
          <w:rFonts w:ascii="宋体" w:eastAsia="宋体" w:hAnsi="宋体" w:cs="Tahoma" w:hint="eastAsia"/>
          <w:b/>
          <w:bCs/>
          <w:color w:val="FF0000"/>
          <w:kern w:val="0"/>
          <w:sz w:val="32"/>
          <w:szCs w:val="32"/>
        </w:rPr>
        <w:lastRenderedPageBreak/>
        <w:t>二、pET32a(+)自身载体表达的片段大小</w:t>
      </w:r>
    </w:p>
    <w:p w:rsidR="00E30FF0" w:rsidRPr="00E30FF0" w:rsidRDefault="00E30FF0" w:rsidP="00E30FF0">
      <w:pPr>
        <w:widowControl/>
        <w:shd w:val="clear" w:color="auto" w:fill="3E064B"/>
        <w:spacing w:line="393" w:lineRule="atLeast"/>
        <w:ind w:firstLine="420"/>
        <w:jc w:val="left"/>
        <w:rPr>
          <w:rFonts w:ascii="Tahoma" w:eastAsia="宋体" w:hAnsi="Tahoma" w:cs="Tahoma"/>
          <w:color w:val="D5C0DD"/>
          <w:kern w:val="0"/>
          <w:sz w:val="26"/>
          <w:szCs w:val="26"/>
        </w:rPr>
      </w:pPr>
      <w:r w:rsidRPr="00E30FF0">
        <w:rPr>
          <w:rFonts w:ascii="宋体" w:eastAsia="宋体" w:hAnsi="宋体" w:cs="Tahoma" w:hint="eastAsia"/>
          <w:color w:val="D5C0DD"/>
          <w:kern w:val="0"/>
          <w:sz w:val="26"/>
          <w:szCs w:val="26"/>
        </w:rPr>
        <w:t>The expected fusion protein expressed encoded by just the pET-32a(+) vector alone would be around 20.4 kDa. The Trx-tag by itself would contribute 12kDa. The rest is due to the two His-tags (0.8kDa each) and the S-tag (1.7kDa). The remaining 5.1kDa is due to the intervening（?）</w:t>
      </w:r>
      <w:r w:rsidRPr="00E30FF0">
        <w:rPr>
          <w:rFonts w:ascii="宋体" w:eastAsia="宋体" w:hAnsi="宋体" w:cs="Tahoma" w:hint="eastAsia"/>
          <w:color w:val="D5C0DD"/>
          <w:kern w:val="0"/>
          <w:sz w:val="26"/>
        </w:rPr>
        <w:t> </w:t>
      </w:r>
      <w:r w:rsidRPr="00E30FF0">
        <w:rPr>
          <w:rFonts w:ascii="宋体" w:eastAsia="宋体" w:hAnsi="宋体" w:cs="Tahoma" w:hint="eastAsia"/>
          <w:color w:val="D5C0DD"/>
          <w:kern w:val="0"/>
          <w:sz w:val="26"/>
          <w:szCs w:val="26"/>
        </w:rPr>
        <w:t>54 amino acids between the tags and until the stop codon.</w:t>
      </w:r>
    </w:p>
    <w:p w:rsidR="00E30FF0" w:rsidRPr="00E30FF0" w:rsidRDefault="00E30FF0" w:rsidP="00E30FF0">
      <w:pPr>
        <w:widowControl/>
        <w:shd w:val="clear" w:color="auto" w:fill="3E064B"/>
        <w:spacing w:line="393" w:lineRule="atLeast"/>
        <w:jc w:val="left"/>
        <w:rPr>
          <w:rFonts w:ascii="Tahoma" w:eastAsia="宋体" w:hAnsi="Tahoma" w:cs="Tahoma"/>
          <w:color w:val="D5C0DD"/>
          <w:kern w:val="0"/>
          <w:sz w:val="26"/>
          <w:szCs w:val="26"/>
        </w:rPr>
      </w:pPr>
      <w:r w:rsidRPr="00E30FF0">
        <w:rPr>
          <w:rFonts w:ascii="宋体" w:eastAsia="宋体" w:hAnsi="宋体" w:cs="Tahoma" w:hint="eastAsia"/>
          <w:color w:val="D5C0DD"/>
          <w:kern w:val="0"/>
          <w:sz w:val="26"/>
          <w:szCs w:val="26"/>
        </w:rPr>
        <w:t> </w:t>
      </w:r>
    </w:p>
    <w:p w:rsidR="00E30FF0" w:rsidRPr="00E30FF0" w:rsidRDefault="00E30FF0" w:rsidP="00E30FF0">
      <w:pPr>
        <w:widowControl/>
        <w:shd w:val="clear" w:color="auto" w:fill="3E064B"/>
        <w:spacing w:line="393" w:lineRule="atLeast"/>
        <w:jc w:val="center"/>
        <w:rPr>
          <w:rFonts w:ascii="Tahoma" w:eastAsia="宋体" w:hAnsi="Tahoma" w:cs="Tahoma"/>
          <w:color w:val="D5C0DD"/>
          <w:kern w:val="0"/>
          <w:sz w:val="26"/>
          <w:szCs w:val="26"/>
        </w:rPr>
      </w:pPr>
      <w:r w:rsidRPr="00E30FF0">
        <w:rPr>
          <w:rFonts w:ascii="宋体" w:eastAsia="宋体" w:hAnsi="宋体" w:cs="Tahoma" w:hint="eastAsia"/>
          <w:color w:val="FF0000"/>
          <w:kern w:val="0"/>
          <w:sz w:val="32"/>
          <w:szCs w:val="32"/>
        </w:rPr>
        <w:t> </w:t>
      </w:r>
    </w:p>
    <w:p w:rsidR="00E30FF0" w:rsidRPr="00E30FF0" w:rsidRDefault="00E30FF0" w:rsidP="00E30FF0">
      <w:pPr>
        <w:widowControl/>
        <w:shd w:val="clear" w:color="auto" w:fill="3E064B"/>
        <w:spacing w:line="393" w:lineRule="atLeast"/>
        <w:jc w:val="center"/>
        <w:rPr>
          <w:rFonts w:ascii="Tahoma" w:eastAsia="宋体" w:hAnsi="Tahoma" w:cs="Tahoma"/>
          <w:color w:val="D5C0DD"/>
          <w:kern w:val="0"/>
          <w:sz w:val="26"/>
          <w:szCs w:val="26"/>
        </w:rPr>
      </w:pPr>
      <w:r w:rsidRPr="00E30FF0">
        <w:rPr>
          <w:rFonts w:ascii="宋体" w:eastAsia="宋体" w:hAnsi="宋体" w:cs="Tahoma" w:hint="eastAsia"/>
          <w:color w:val="FF0000"/>
          <w:kern w:val="0"/>
          <w:sz w:val="32"/>
          <w:szCs w:val="32"/>
        </w:rPr>
        <w:t> </w:t>
      </w:r>
    </w:p>
    <w:p w:rsidR="00E30FF0" w:rsidRPr="00E30FF0" w:rsidRDefault="00E30FF0" w:rsidP="00E30FF0">
      <w:pPr>
        <w:widowControl/>
        <w:shd w:val="clear" w:color="auto" w:fill="3E064B"/>
        <w:spacing w:line="393" w:lineRule="atLeast"/>
        <w:jc w:val="center"/>
        <w:rPr>
          <w:rFonts w:ascii="Tahoma" w:eastAsia="宋体" w:hAnsi="Tahoma" w:cs="Tahoma"/>
          <w:color w:val="D5C0DD"/>
          <w:kern w:val="0"/>
          <w:sz w:val="26"/>
          <w:szCs w:val="26"/>
        </w:rPr>
      </w:pPr>
      <w:r w:rsidRPr="00E30FF0">
        <w:rPr>
          <w:rFonts w:ascii="宋体" w:eastAsia="宋体" w:hAnsi="宋体" w:cs="Tahoma" w:hint="eastAsia"/>
          <w:color w:val="FF0000"/>
          <w:kern w:val="0"/>
          <w:sz w:val="32"/>
        </w:rPr>
        <w:t>三、</w:t>
      </w:r>
      <w:r w:rsidRPr="00E30FF0">
        <w:rPr>
          <w:rFonts w:ascii="宋体" w:eastAsia="宋体" w:hAnsi="宋体" w:cs="Tahoma" w:hint="eastAsia"/>
          <w:b/>
          <w:bCs/>
          <w:color w:val="FF0000"/>
          <w:kern w:val="0"/>
          <w:sz w:val="32"/>
        </w:rPr>
        <w:t>pET32系列载体的载体序列地址</w:t>
      </w:r>
    </w:p>
    <w:p w:rsidR="00E30FF0" w:rsidRPr="00E30FF0" w:rsidRDefault="00E30FF0" w:rsidP="00E30FF0">
      <w:pPr>
        <w:widowControl/>
        <w:shd w:val="clear" w:color="auto" w:fill="3E064B"/>
        <w:spacing w:line="393" w:lineRule="atLeast"/>
        <w:jc w:val="left"/>
        <w:rPr>
          <w:rFonts w:ascii="Tahoma" w:eastAsia="宋体" w:hAnsi="Tahoma" w:cs="Tahoma"/>
          <w:color w:val="D5C0DD"/>
          <w:kern w:val="0"/>
          <w:sz w:val="26"/>
          <w:szCs w:val="26"/>
        </w:rPr>
      </w:pPr>
      <w:r w:rsidRPr="00E30FF0">
        <w:rPr>
          <w:rFonts w:ascii="Times New Roman" w:eastAsia="宋体" w:hAnsi="Times New Roman" w:cs="Times New Roman"/>
          <w:color w:val="D5C0DD"/>
          <w:kern w:val="0"/>
          <w:sz w:val="26"/>
        </w:rPr>
        <w:t>pET-32a(+) Vector Sequence</w:t>
      </w:r>
      <w:r w:rsidRPr="00E30FF0">
        <w:rPr>
          <w:rFonts w:ascii="Times New Roman" w:eastAsia="宋体" w:hAnsi="Times New Roman" w:cs="Times New Roman"/>
          <w:color w:val="D5C0DD"/>
          <w:kern w:val="0"/>
          <w:sz w:val="26"/>
          <w:szCs w:val="26"/>
        </w:rPr>
        <w:br/>
      </w:r>
      <w:hyperlink r:id="rId6" w:anchor="tc_qz_original=287987394" w:tgtFrame="_blank" w:history="1">
        <w:r w:rsidRPr="00E30FF0">
          <w:rPr>
            <w:rFonts w:ascii="Times New Roman" w:eastAsia="宋体" w:hAnsi="Times New Roman" w:cs="Times New Roman"/>
            <w:color w:val="006699"/>
            <w:kern w:val="0"/>
            <w:sz w:val="26"/>
            <w:u w:val="single"/>
          </w:rPr>
          <w:t>http://www.embl-hamburg.de/~geer ... ET/pET-32a_seq.html</w:t>
        </w:r>
      </w:hyperlink>
      <w:r w:rsidRPr="00E30FF0">
        <w:rPr>
          <w:rFonts w:ascii="Tahoma" w:eastAsia="宋体" w:hAnsi="Tahoma" w:cs="Tahoma"/>
          <w:color w:val="D5C0DD"/>
          <w:kern w:val="0"/>
          <w:sz w:val="26"/>
          <w:szCs w:val="26"/>
        </w:rPr>
        <w:br/>
      </w:r>
      <w:r w:rsidRPr="00E30FF0">
        <w:rPr>
          <w:rFonts w:ascii="Times New Roman" w:eastAsia="宋体" w:hAnsi="Times New Roman" w:cs="Times New Roman"/>
          <w:color w:val="D5C0DD"/>
          <w:kern w:val="0"/>
          <w:sz w:val="26"/>
        </w:rPr>
        <w:t>pET-32b(+) Vector </w:t>
      </w:r>
      <w:r w:rsidRPr="00E30FF0">
        <w:rPr>
          <w:rFonts w:ascii="Times New Roman" w:eastAsia="宋体" w:hAnsi="Times New Roman" w:cs="Times New Roman"/>
          <w:color w:val="D5C0DD"/>
          <w:kern w:val="0"/>
          <w:sz w:val="26"/>
          <w:szCs w:val="26"/>
        </w:rPr>
        <w:t>Sequence</w:t>
      </w:r>
      <w:r w:rsidRPr="00E30FF0">
        <w:rPr>
          <w:rFonts w:ascii="Times New Roman" w:eastAsia="宋体" w:hAnsi="Times New Roman" w:cs="Times New Roman"/>
          <w:color w:val="D5C0DD"/>
          <w:kern w:val="0"/>
          <w:sz w:val="26"/>
          <w:szCs w:val="26"/>
        </w:rPr>
        <w:br/>
      </w:r>
      <w:hyperlink r:id="rId7" w:anchor="tc_qz_original=287987394" w:tgtFrame="_blank" w:history="1">
        <w:r w:rsidRPr="00E30FF0">
          <w:rPr>
            <w:rFonts w:ascii="Times New Roman" w:eastAsia="宋体" w:hAnsi="Times New Roman" w:cs="Times New Roman"/>
            <w:color w:val="006699"/>
            <w:kern w:val="0"/>
            <w:sz w:val="26"/>
            <w:u w:val="single"/>
          </w:rPr>
          <w:t>http://www.embl-hamburg.de/~geer ... ET/pET-32b_seq.html</w:t>
        </w:r>
      </w:hyperlink>
      <w:r w:rsidRPr="00E30FF0">
        <w:rPr>
          <w:rFonts w:ascii="Tahoma" w:eastAsia="宋体" w:hAnsi="Tahoma" w:cs="Tahoma"/>
          <w:color w:val="D5C0DD"/>
          <w:kern w:val="0"/>
          <w:sz w:val="26"/>
          <w:szCs w:val="26"/>
        </w:rPr>
        <w:br/>
      </w:r>
      <w:r w:rsidRPr="00E30FF0">
        <w:rPr>
          <w:rFonts w:ascii="Times New Roman" w:eastAsia="宋体" w:hAnsi="Times New Roman" w:cs="Times New Roman"/>
          <w:color w:val="D5C0DD"/>
          <w:kern w:val="0"/>
          <w:sz w:val="26"/>
          <w:szCs w:val="26"/>
        </w:rPr>
        <w:t>pET-32c(+) Vector Sequence</w:t>
      </w:r>
      <w:r w:rsidRPr="00E30FF0">
        <w:rPr>
          <w:rFonts w:ascii="Times New Roman" w:eastAsia="宋体" w:hAnsi="Times New Roman" w:cs="Times New Roman"/>
          <w:color w:val="D5C0DD"/>
          <w:kern w:val="0"/>
          <w:sz w:val="26"/>
          <w:szCs w:val="26"/>
        </w:rPr>
        <w:br/>
      </w:r>
      <w:hyperlink r:id="rId8" w:anchor="tc_qz_original=287987394" w:tgtFrame="_blank" w:history="1">
        <w:r w:rsidRPr="00E30FF0">
          <w:rPr>
            <w:rFonts w:ascii="Times New Roman" w:eastAsia="宋体" w:hAnsi="Times New Roman" w:cs="Times New Roman"/>
            <w:color w:val="006699"/>
            <w:kern w:val="0"/>
            <w:sz w:val="26"/>
            <w:u w:val="single"/>
          </w:rPr>
          <w:t>http://www.embl-hamburg.de/~geer ... ET/pET-32c_seq.html</w:t>
        </w:r>
      </w:hyperlink>
    </w:p>
    <w:p w:rsidR="00E30FF0" w:rsidRPr="00E30FF0" w:rsidRDefault="00E30FF0" w:rsidP="00E30FF0">
      <w:pPr>
        <w:widowControl/>
        <w:shd w:val="clear" w:color="auto" w:fill="3E064B"/>
        <w:spacing w:line="393" w:lineRule="atLeast"/>
        <w:jc w:val="left"/>
        <w:rPr>
          <w:rFonts w:ascii="Tahoma" w:eastAsia="宋体" w:hAnsi="Tahoma" w:cs="Tahoma"/>
          <w:color w:val="D5C0DD"/>
          <w:kern w:val="0"/>
          <w:sz w:val="26"/>
          <w:szCs w:val="26"/>
        </w:rPr>
      </w:pPr>
      <w:r w:rsidRPr="00E30FF0">
        <w:rPr>
          <w:rFonts w:ascii="Times New Roman" w:eastAsia="宋体" w:hAnsi="Times New Roman" w:cs="Times New Roman"/>
          <w:color w:val="D5C0DD"/>
          <w:kern w:val="0"/>
          <w:sz w:val="26"/>
          <w:szCs w:val="26"/>
        </w:rPr>
        <w:t> </w:t>
      </w:r>
    </w:p>
    <w:p w:rsidR="00E30FF0" w:rsidRPr="00E30FF0" w:rsidRDefault="00E30FF0" w:rsidP="00E30FF0">
      <w:pPr>
        <w:widowControl/>
        <w:shd w:val="clear" w:color="auto" w:fill="3E064B"/>
        <w:spacing w:line="393" w:lineRule="atLeast"/>
        <w:jc w:val="left"/>
        <w:rPr>
          <w:rFonts w:ascii="Tahoma" w:eastAsia="宋体" w:hAnsi="Tahoma" w:cs="Tahoma"/>
          <w:color w:val="D5C0DD"/>
          <w:kern w:val="0"/>
          <w:sz w:val="26"/>
          <w:szCs w:val="26"/>
        </w:rPr>
      </w:pPr>
      <w:r w:rsidRPr="00E30FF0">
        <w:rPr>
          <w:rFonts w:ascii="Times New Roman" w:eastAsia="宋体" w:hAnsi="Times New Roman" w:cs="Times New Roman"/>
          <w:color w:val="D5C0DD"/>
          <w:kern w:val="0"/>
          <w:sz w:val="26"/>
          <w:szCs w:val="26"/>
        </w:rPr>
        <w:t> </w:t>
      </w:r>
    </w:p>
    <w:p w:rsidR="00E30FF0" w:rsidRPr="00E30FF0" w:rsidRDefault="00E30FF0" w:rsidP="00E30FF0">
      <w:pPr>
        <w:widowControl/>
        <w:shd w:val="clear" w:color="auto" w:fill="3E064B"/>
        <w:spacing w:line="393" w:lineRule="atLeast"/>
        <w:jc w:val="center"/>
        <w:rPr>
          <w:rFonts w:ascii="Tahoma" w:eastAsia="宋体" w:hAnsi="Tahoma" w:cs="Tahoma"/>
          <w:color w:val="D5C0DD"/>
          <w:kern w:val="0"/>
          <w:sz w:val="26"/>
          <w:szCs w:val="26"/>
        </w:rPr>
      </w:pPr>
      <w:r w:rsidRPr="00E30FF0">
        <w:rPr>
          <w:rFonts w:ascii="Times New Roman" w:eastAsia="宋体" w:hAnsi="Times New Roman" w:cs="Times New Roman"/>
          <w:b/>
          <w:bCs/>
          <w:color w:val="FF0000"/>
          <w:kern w:val="0"/>
          <w:sz w:val="32"/>
          <w:szCs w:val="32"/>
        </w:rPr>
        <w:t> </w:t>
      </w:r>
    </w:p>
    <w:p w:rsidR="00E30FF0" w:rsidRPr="00E30FF0" w:rsidRDefault="00E30FF0" w:rsidP="00E30FF0">
      <w:pPr>
        <w:widowControl/>
        <w:shd w:val="clear" w:color="auto" w:fill="3E064B"/>
        <w:spacing w:line="393" w:lineRule="atLeast"/>
        <w:jc w:val="center"/>
        <w:rPr>
          <w:rFonts w:ascii="Tahoma" w:eastAsia="宋体" w:hAnsi="Tahoma" w:cs="Tahoma"/>
          <w:color w:val="D5C0DD"/>
          <w:kern w:val="0"/>
          <w:sz w:val="26"/>
          <w:szCs w:val="26"/>
        </w:rPr>
      </w:pPr>
      <w:r w:rsidRPr="00E30FF0">
        <w:rPr>
          <w:rFonts w:ascii="宋体" w:eastAsia="宋体" w:hAnsi="宋体" w:cs="Tahoma" w:hint="eastAsia"/>
          <w:b/>
          <w:bCs/>
          <w:color w:val="FF0000"/>
          <w:kern w:val="0"/>
          <w:sz w:val="32"/>
          <w:szCs w:val="32"/>
        </w:rPr>
        <w:lastRenderedPageBreak/>
        <w:t>四、</w:t>
      </w:r>
      <w:r w:rsidRPr="00E30FF0">
        <w:rPr>
          <w:rFonts w:ascii="Times New Roman" w:eastAsia="宋体" w:hAnsi="Times New Roman" w:cs="Times New Roman"/>
          <w:b/>
          <w:bCs/>
          <w:color w:val="FF0000"/>
          <w:kern w:val="0"/>
          <w:sz w:val="32"/>
          <w:szCs w:val="32"/>
        </w:rPr>
        <w:t>pET</w:t>
      </w:r>
      <w:r w:rsidRPr="00E30FF0">
        <w:rPr>
          <w:rFonts w:ascii="宋体" w:eastAsia="宋体" w:hAnsi="宋体" w:cs="Tahoma" w:hint="eastAsia"/>
          <w:b/>
          <w:bCs/>
          <w:color w:val="FF0000"/>
          <w:kern w:val="0"/>
          <w:sz w:val="32"/>
          <w:szCs w:val="32"/>
        </w:rPr>
        <w:t>系列载体阅读方法</w:t>
      </w:r>
      <w:r>
        <w:rPr>
          <w:rFonts w:ascii="宋体" w:eastAsia="宋体" w:hAnsi="宋体" w:cs="Tahoma"/>
          <w:b/>
          <w:bCs/>
          <w:noProof/>
          <w:color w:val="FF0000"/>
          <w:kern w:val="0"/>
          <w:sz w:val="32"/>
          <w:szCs w:val="32"/>
        </w:rPr>
        <w:drawing>
          <wp:inline distT="0" distB="0" distL="0" distR="0">
            <wp:extent cx="4761865" cy="4678680"/>
            <wp:effectExtent l="19050" t="0" r="635" b="0"/>
            <wp:docPr id="1" name="图片 1" descr="http://ugc.qpic.cn/adapt/0/485a47ab-b190-aa30-8505-2de51191ce2a/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gc.qpic.cn/adapt/0/485a47ab-b190-aa30-8505-2de51191ce2a/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865" cy="4678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0FF0" w:rsidRPr="00E30FF0" w:rsidRDefault="00E30FF0" w:rsidP="00E30FF0">
      <w:pPr>
        <w:widowControl/>
        <w:shd w:val="clear" w:color="auto" w:fill="3E064B"/>
        <w:spacing w:line="393" w:lineRule="atLeast"/>
        <w:jc w:val="left"/>
        <w:rPr>
          <w:rFonts w:ascii="Tahoma" w:eastAsia="宋体" w:hAnsi="Tahoma" w:cs="Tahoma"/>
          <w:color w:val="D5C0DD"/>
          <w:kern w:val="0"/>
          <w:sz w:val="26"/>
          <w:szCs w:val="26"/>
        </w:rPr>
      </w:pPr>
      <w:r w:rsidRPr="00E30FF0">
        <w:rPr>
          <w:rFonts w:ascii="Tahoma" w:eastAsia="宋体" w:hAnsi="Tahoma" w:cs="Tahoma"/>
          <w:color w:val="D5C0DD"/>
          <w:kern w:val="0"/>
          <w:sz w:val="20"/>
        </w:rPr>
        <w:t>ori</w:t>
      </w:r>
      <w:r w:rsidRPr="00E30FF0">
        <w:rPr>
          <w:rFonts w:ascii="宋体" w:eastAsia="宋体" w:hAnsi="宋体" w:cs="Tahoma" w:hint="eastAsia"/>
          <w:color w:val="D5C0DD"/>
          <w:kern w:val="0"/>
          <w:sz w:val="20"/>
        </w:rPr>
        <w:t>是复制起始点，细的黑箭头是几个不同的转录区，其箭头方向不同，说明每个表达产物（如</w:t>
      </w:r>
      <w:r w:rsidRPr="00E30FF0">
        <w:rPr>
          <w:rFonts w:ascii="Tahoma" w:eastAsia="宋体" w:hAnsi="Tahoma" w:cs="Tahoma"/>
          <w:color w:val="D5C0DD"/>
          <w:kern w:val="0"/>
          <w:sz w:val="20"/>
        </w:rPr>
        <w:t>kan</w:t>
      </w:r>
      <w:r w:rsidRPr="00E30FF0">
        <w:rPr>
          <w:rFonts w:ascii="宋体" w:eastAsia="宋体" w:hAnsi="宋体" w:cs="Tahoma" w:hint="eastAsia"/>
          <w:color w:val="D5C0DD"/>
          <w:kern w:val="0"/>
          <w:sz w:val="20"/>
        </w:rPr>
        <w:t>抗性基因、</w:t>
      </w:r>
      <w:r w:rsidRPr="00E30FF0">
        <w:rPr>
          <w:rFonts w:ascii="Tahoma" w:eastAsia="宋体" w:hAnsi="Tahoma" w:cs="Tahoma"/>
          <w:color w:val="D5C0DD"/>
          <w:kern w:val="0"/>
          <w:sz w:val="20"/>
        </w:rPr>
        <w:t>LacI</w:t>
      </w:r>
      <w:r w:rsidRPr="00E30FF0">
        <w:rPr>
          <w:rFonts w:ascii="宋体" w:eastAsia="宋体" w:hAnsi="宋体" w:cs="Tahoma" w:hint="eastAsia"/>
          <w:color w:val="D5C0DD"/>
          <w:kern w:val="0"/>
          <w:sz w:val="20"/>
        </w:rPr>
        <w:t>等）都有独立的</w:t>
      </w:r>
      <w:r w:rsidRPr="00E30FF0">
        <w:rPr>
          <w:rFonts w:ascii="Tahoma" w:eastAsia="宋体" w:hAnsi="Tahoma" w:cs="Tahoma"/>
          <w:color w:val="D5C0DD"/>
          <w:kern w:val="0"/>
          <w:sz w:val="20"/>
        </w:rPr>
        <w:t>promoter</w:t>
      </w:r>
      <w:r w:rsidRPr="00E30FF0">
        <w:rPr>
          <w:rFonts w:ascii="宋体" w:eastAsia="宋体" w:hAnsi="宋体" w:cs="Tahoma" w:hint="eastAsia"/>
          <w:color w:val="D5C0DD"/>
          <w:kern w:val="0"/>
          <w:sz w:val="20"/>
        </w:rPr>
        <w:t>，有时与</w:t>
      </w:r>
      <w:r w:rsidRPr="00E30FF0">
        <w:rPr>
          <w:rFonts w:ascii="Tahoma" w:eastAsia="宋体" w:hAnsi="Tahoma" w:cs="Tahoma"/>
          <w:color w:val="D5C0DD"/>
          <w:kern w:val="0"/>
          <w:sz w:val="20"/>
        </w:rPr>
        <w:t>T7 promoter</w:t>
      </w:r>
      <w:r w:rsidRPr="00E30FF0">
        <w:rPr>
          <w:rFonts w:ascii="宋体" w:eastAsia="宋体" w:hAnsi="宋体" w:cs="Tahoma" w:hint="eastAsia"/>
          <w:color w:val="D5C0DD"/>
          <w:kern w:val="0"/>
          <w:sz w:val="20"/>
        </w:rPr>
        <w:t>方向相反。粗的黑箭头是</w:t>
      </w:r>
      <w:r w:rsidRPr="00E30FF0">
        <w:rPr>
          <w:rFonts w:ascii="Tahoma" w:eastAsia="宋体" w:hAnsi="Tahoma" w:cs="Tahoma"/>
          <w:color w:val="D5C0DD"/>
          <w:kern w:val="0"/>
          <w:sz w:val="20"/>
        </w:rPr>
        <w:t>MCS</w:t>
      </w:r>
      <w:r w:rsidRPr="00E30FF0">
        <w:rPr>
          <w:rFonts w:ascii="宋体" w:eastAsia="宋体" w:hAnsi="宋体" w:cs="Tahoma" w:hint="eastAsia"/>
          <w:color w:val="D5C0DD"/>
          <w:kern w:val="0"/>
          <w:sz w:val="20"/>
        </w:rPr>
        <w:t>，用于目的基因的插入，箭头方向表明目的基因的转录方向，它的转录方向可以与其它几个不同的转录区相同，也可以不同，如</w:t>
      </w:r>
      <w:r w:rsidRPr="00E30FF0">
        <w:rPr>
          <w:rFonts w:ascii="Tahoma" w:eastAsia="宋体" w:hAnsi="Tahoma" w:cs="Tahoma"/>
          <w:color w:val="D5C0DD"/>
          <w:kern w:val="0"/>
          <w:sz w:val="20"/>
        </w:rPr>
        <w:t>Kan</w:t>
      </w:r>
      <w:r w:rsidRPr="00E30FF0">
        <w:rPr>
          <w:rFonts w:ascii="宋体" w:eastAsia="宋体" w:hAnsi="宋体" w:cs="Tahoma" w:hint="eastAsia"/>
          <w:color w:val="D5C0DD"/>
          <w:kern w:val="0"/>
          <w:sz w:val="20"/>
        </w:rPr>
        <w:t>抗性基因、</w:t>
      </w:r>
      <w:r w:rsidRPr="00E30FF0">
        <w:rPr>
          <w:rFonts w:ascii="Tahoma" w:eastAsia="宋体" w:hAnsi="Tahoma" w:cs="Tahoma"/>
          <w:color w:val="D5C0DD"/>
          <w:kern w:val="0"/>
          <w:sz w:val="20"/>
        </w:rPr>
        <w:t>LacI</w:t>
      </w:r>
      <w:r w:rsidRPr="00E30FF0">
        <w:rPr>
          <w:rFonts w:ascii="宋体" w:eastAsia="宋体" w:hAnsi="宋体" w:cs="Tahoma" w:hint="eastAsia"/>
          <w:color w:val="D5C0DD"/>
          <w:kern w:val="0"/>
          <w:sz w:val="20"/>
        </w:rPr>
        <w:t>的方向是一样的，可能与调控相关，不同的载体是不一样的。一个载体可只看它的启动子到终止子那一段，其它的可以考虑少些。</w:t>
      </w:r>
    </w:p>
    <w:p w:rsidR="00E30FF0" w:rsidRPr="00E30FF0" w:rsidRDefault="00E30FF0" w:rsidP="00E30FF0">
      <w:pPr>
        <w:widowControl/>
        <w:shd w:val="clear" w:color="auto" w:fill="3E064B"/>
        <w:spacing w:line="393" w:lineRule="atLeast"/>
        <w:jc w:val="left"/>
        <w:rPr>
          <w:rFonts w:ascii="Tahoma" w:eastAsia="宋体" w:hAnsi="Tahoma" w:cs="Tahoma"/>
          <w:color w:val="D5C0DD"/>
          <w:kern w:val="0"/>
          <w:sz w:val="26"/>
          <w:szCs w:val="26"/>
        </w:rPr>
      </w:pPr>
      <w:r w:rsidRPr="00E30FF0">
        <w:rPr>
          <w:rFonts w:ascii="Tahoma" w:eastAsia="宋体" w:hAnsi="Tahoma" w:cs="Tahoma"/>
          <w:color w:val="D5C0DD"/>
          <w:kern w:val="0"/>
          <w:sz w:val="20"/>
        </w:rPr>
        <w:t> </w:t>
      </w:r>
    </w:p>
    <w:p w:rsidR="00E30FF0" w:rsidRPr="00E30FF0" w:rsidRDefault="00E30FF0" w:rsidP="00E30FF0">
      <w:pPr>
        <w:widowControl/>
        <w:shd w:val="clear" w:color="auto" w:fill="3E064B"/>
        <w:spacing w:line="393" w:lineRule="atLeast"/>
        <w:jc w:val="left"/>
        <w:rPr>
          <w:rFonts w:ascii="Tahoma" w:eastAsia="宋体" w:hAnsi="Tahoma" w:cs="Tahoma"/>
          <w:color w:val="D5C0DD"/>
          <w:kern w:val="0"/>
          <w:sz w:val="26"/>
          <w:szCs w:val="26"/>
        </w:rPr>
      </w:pPr>
      <w:r w:rsidRPr="00E30FF0">
        <w:rPr>
          <w:rFonts w:ascii="Tahoma" w:eastAsia="宋体" w:hAnsi="Tahoma" w:cs="Tahoma"/>
          <w:color w:val="D5C0DD"/>
          <w:kern w:val="0"/>
          <w:sz w:val="20"/>
        </w:rPr>
        <w:t> </w:t>
      </w:r>
    </w:p>
    <w:p w:rsidR="00E30FF0" w:rsidRPr="00E30FF0" w:rsidRDefault="00E30FF0" w:rsidP="00E30FF0">
      <w:pPr>
        <w:widowControl/>
        <w:shd w:val="clear" w:color="auto" w:fill="3E064B"/>
        <w:spacing w:line="393" w:lineRule="atLeast"/>
        <w:jc w:val="center"/>
        <w:rPr>
          <w:rFonts w:ascii="Tahoma" w:eastAsia="宋体" w:hAnsi="Tahoma" w:cs="Tahoma"/>
          <w:color w:val="D5C0DD"/>
          <w:kern w:val="0"/>
          <w:sz w:val="26"/>
          <w:szCs w:val="26"/>
        </w:rPr>
      </w:pPr>
      <w:r w:rsidRPr="00E30FF0">
        <w:rPr>
          <w:rFonts w:ascii="宋体" w:eastAsia="宋体" w:hAnsi="宋体" w:cs="Tahoma" w:hint="eastAsia"/>
          <w:b/>
          <w:bCs/>
          <w:color w:val="FF0000"/>
          <w:kern w:val="0"/>
          <w:sz w:val="32"/>
        </w:rPr>
        <w:t>五、</w:t>
      </w:r>
      <w:r w:rsidRPr="00E30FF0">
        <w:rPr>
          <w:rFonts w:ascii="Tahoma" w:eastAsia="宋体" w:hAnsi="Tahoma" w:cs="Tahoma"/>
          <w:b/>
          <w:bCs/>
          <w:color w:val="FF0000"/>
          <w:kern w:val="0"/>
          <w:sz w:val="32"/>
        </w:rPr>
        <w:t>pET</w:t>
      </w:r>
      <w:r w:rsidRPr="00E30FF0">
        <w:rPr>
          <w:rFonts w:ascii="宋体" w:eastAsia="宋体" w:hAnsi="宋体" w:cs="Tahoma" w:hint="eastAsia"/>
          <w:b/>
          <w:bCs/>
          <w:color w:val="FF0000"/>
          <w:kern w:val="0"/>
          <w:sz w:val="32"/>
        </w:rPr>
        <w:t>表达菌株的相关信息</w:t>
      </w:r>
    </w:p>
    <w:p w:rsidR="00E30FF0" w:rsidRPr="00E30FF0" w:rsidRDefault="00E30FF0" w:rsidP="00E30FF0">
      <w:pPr>
        <w:widowControl/>
        <w:shd w:val="clear" w:color="auto" w:fill="3E064B"/>
        <w:spacing w:line="393" w:lineRule="atLeast"/>
        <w:ind w:firstLine="420"/>
        <w:jc w:val="left"/>
        <w:rPr>
          <w:rFonts w:ascii="Tahoma" w:eastAsia="宋体" w:hAnsi="Tahoma" w:cs="Tahoma"/>
          <w:color w:val="D5C0DD"/>
          <w:kern w:val="0"/>
          <w:sz w:val="26"/>
          <w:szCs w:val="26"/>
        </w:rPr>
      </w:pPr>
      <w:r w:rsidRPr="00E30FF0">
        <w:rPr>
          <w:rFonts w:ascii="宋体" w:eastAsia="宋体" w:hAnsi="宋体" w:cs="Tahoma" w:hint="eastAsia"/>
          <w:color w:val="000000"/>
          <w:kern w:val="0"/>
          <w:sz w:val="26"/>
          <w:szCs w:val="26"/>
        </w:rPr>
        <w:t>（</w:t>
      </w:r>
      <w:r w:rsidRPr="00E30FF0">
        <w:rPr>
          <w:rFonts w:ascii="宋体" w:eastAsia="宋体" w:hAnsi="宋体" w:cs="Tahoma" w:hint="eastAsia"/>
          <w:color w:val="000000"/>
          <w:kern w:val="0"/>
          <w:sz w:val="26"/>
        </w:rPr>
        <w:t> </w:t>
      </w:r>
      <w:r w:rsidRPr="00E30FF0">
        <w:rPr>
          <w:rFonts w:ascii="宋体" w:eastAsia="宋体" w:hAnsi="宋体" w:cs="Tahoma" w:hint="eastAsia"/>
          <w:color w:val="000000"/>
          <w:kern w:val="0"/>
          <w:sz w:val="26"/>
          <w:szCs w:val="26"/>
        </w:rPr>
        <w:t>DE3</w:t>
      </w:r>
      <w:r w:rsidRPr="00E30FF0">
        <w:rPr>
          <w:rFonts w:ascii="宋体" w:eastAsia="宋体" w:hAnsi="宋体" w:cs="Tahoma" w:hint="eastAsia"/>
          <w:color w:val="000000"/>
          <w:kern w:val="0"/>
          <w:sz w:val="26"/>
        </w:rPr>
        <w:t> </w:t>
      </w:r>
      <w:r w:rsidRPr="00E30FF0">
        <w:rPr>
          <w:rFonts w:ascii="宋体" w:eastAsia="宋体" w:hAnsi="宋体" w:cs="Tahoma" w:hint="eastAsia"/>
          <w:color w:val="000000"/>
          <w:kern w:val="0"/>
          <w:sz w:val="26"/>
          <w:szCs w:val="26"/>
        </w:rPr>
        <w:t>）指宿主为</w:t>
      </w:r>
      <w:r w:rsidRPr="00E30FF0">
        <w:rPr>
          <w:rFonts w:ascii="宋体" w:eastAsia="宋体" w:hAnsi="宋体" w:cs="Tahoma" w:hint="eastAsia"/>
          <w:color w:val="000000"/>
          <w:kern w:val="0"/>
          <w:sz w:val="26"/>
        </w:rPr>
        <w:t> </w:t>
      </w:r>
      <w:r w:rsidRPr="00E30FF0">
        <w:rPr>
          <w:rFonts w:ascii="宋体" w:eastAsia="宋体" w:hAnsi="宋体" w:cs="Tahoma" w:hint="eastAsia"/>
          <w:color w:val="000000"/>
          <w:kern w:val="0"/>
          <w:sz w:val="26"/>
          <w:szCs w:val="26"/>
        </w:rPr>
        <w:t>λ DE3</w:t>
      </w:r>
      <w:r w:rsidRPr="00E30FF0">
        <w:rPr>
          <w:rFonts w:ascii="宋体" w:eastAsia="宋体" w:hAnsi="宋体" w:cs="Tahoma" w:hint="eastAsia"/>
          <w:color w:val="000000"/>
          <w:kern w:val="0"/>
          <w:sz w:val="26"/>
        </w:rPr>
        <w:t> </w:t>
      </w:r>
      <w:r w:rsidRPr="00E30FF0">
        <w:rPr>
          <w:rFonts w:ascii="宋体" w:eastAsia="宋体" w:hAnsi="宋体" w:cs="Tahoma" w:hint="eastAsia"/>
          <w:color w:val="000000"/>
          <w:kern w:val="0"/>
          <w:sz w:val="26"/>
          <w:szCs w:val="26"/>
        </w:rPr>
        <w:t>溶原菌，其染色体上带有一拷贝由</w:t>
      </w:r>
      <w:r w:rsidRPr="00E30FF0">
        <w:rPr>
          <w:rFonts w:ascii="宋体" w:eastAsia="宋体" w:hAnsi="宋体" w:cs="Tahoma" w:hint="eastAsia"/>
          <w:color w:val="000000"/>
          <w:kern w:val="0"/>
          <w:sz w:val="26"/>
        </w:rPr>
        <w:t> </w:t>
      </w:r>
      <w:r w:rsidRPr="00E30FF0">
        <w:rPr>
          <w:rFonts w:ascii="宋体" w:eastAsia="宋体" w:hAnsi="宋体" w:cs="Tahoma" w:hint="eastAsia"/>
          <w:color w:val="000000"/>
          <w:kern w:val="0"/>
          <w:sz w:val="26"/>
          <w:szCs w:val="26"/>
        </w:rPr>
        <w:t>lacUV5</w:t>
      </w:r>
      <w:r w:rsidRPr="00E30FF0">
        <w:rPr>
          <w:rFonts w:ascii="宋体" w:eastAsia="宋体" w:hAnsi="宋体" w:cs="Tahoma" w:hint="eastAsia"/>
          <w:color w:val="000000"/>
          <w:kern w:val="0"/>
          <w:sz w:val="26"/>
        </w:rPr>
        <w:t> </w:t>
      </w:r>
      <w:r w:rsidRPr="00E30FF0">
        <w:rPr>
          <w:rFonts w:ascii="宋体" w:eastAsia="宋体" w:hAnsi="宋体" w:cs="Tahoma" w:hint="eastAsia"/>
          <w:color w:val="000000"/>
          <w:kern w:val="0"/>
          <w:sz w:val="26"/>
          <w:szCs w:val="26"/>
        </w:rPr>
        <w:t>启动子控制的</w:t>
      </w:r>
      <w:r w:rsidRPr="00E30FF0">
        <w:rPr>
          <w:rFonts w:ascii="宋体" w:eastAsia="宋体" w:hAnsi="宋体" w:cs="Tahoma" w:hint="eastAsia"/>
          <w:color w:val="000000"/>
          <w:kern w:val="0"/>
          <w:sz w:val="26"/>
        </w:rPr>
        <w:t> </w:t>
      </w:r>
      <w:r w:rsidRPr="00E30FF0">
        <w:rPr>
          <w:rFonts w:ascii="宋体" w:eastAsia="宋体" w:hAnsi="宋体" w:cs="Tahoma" w:hint="eastAsia"/>
          <w:color w:val="000000"/>
          <w:kern w:val="0"/>
          <w:sz w:val="26"/>
          <w:szCs w:val="26"/>
        </w:rPr>
        <w:t>T7 RNA</w:t>
      </w:r>
      <w:r w:rsidRPr="00E30FF0">
        <w:rPr>
          <w:rFonts w:ascii="宋体" w:eastAsia="宋体" w:hAnsi="宋体" w:cs="Tahoma" w:hint="eastAsia"/>
          <w:color w:val="000000"/>
          <w:kern w:val="0"/>
          <w:sz w:val="26"/>
        </w:rPr>
        <w:t> </w:t>
      </w:r>
      <w:r w:rsidRPr="00E30FF0">
        <w:rPr>
          <w:rFonts w:ascii="宋体" w:eastAsia="宋体" w:hAnsi="宋体" w:cs="Tahoma" w:hint="eastAsia"/>
          <w:color w:val="000000"/>
          <w:kern w:val="0"/>
          <w:sz w:val="26"/>
          <w:szCs w:val="26"/>
        </w:rPr>
        <w:t>聚合酶基因。这类菌株适用于从克隆到</w:t>
      </w:r>
      <w:r w:rsidRPr="00E30FF0">
        <w:rPr>
          <w:rFonts w:ascii="宋体" w:eastAsia="宋体" w:hAnsi="宋体" w:cs="Tahoma" w:hint="eastAsia"/>
          <w:color w:val="000000"/>
          <w:kern w:val="0"/>
          <w:sz w:val="26"/>
        </w:rPr>
        <w:t> </w:t>
      </w:r>
      <w:r w:rsidRPr="00E30FF0">
        <w:rPr>
          <w:rFonts w:ascii="宋体" w:eastAsia="宋体" w:hAnsi="宋体" w:cs="Tahoma" w:hint="eastAsia"/>
          <w:color w:val="000000"/>
          <w:kern w:val="0"/>
          <w:sz w:val="26"/>
          <w:szCs w:val="26"/>
        </w:rPr>
        <w:t>pET载体的目标基因生产蛋白。命名为</w:t>
      </w:r>
      <w:r w:rsidRPr="00E30FF0">
        <w:rPr>
          <w:rFonts w:ascii="宋体" w:eastAsia="宋体" w:hAnsi="宋体" w:cs="Tahoma" w:hint="eastAsia"/>
          <w:color w:val="000000"/>
          <w:kern w:val="0"/>
          <w:sz w:val="26"/>
        </w:rPr>
        <w:t> </w:t>
      </w:r>
      <w:r w:rsidRPr="00E30FF0">
        <w:rPr>
          <w:rFonts w:ascii="宋体" w:eastAsia="宋体" w:hAnsi="宋体" w:cs="Tahoma" w:hint="eastAsia"/>
          <w:color w:val="000000"/>
          <w:kern w:val="0"/>
          <w:sz w:val="26"/>
          <w:szCs w:val="26"/>
        </w:rPr>
        <w:t>pLysS</w:t>
      </w:r>
      <w:r w:rsidRPr="00E30FF0">
        <w:rPr>
          <w:rFonts w:ascii="宋体" w:eastAsia="宋体" w:hAnsi="宋体" w:cs="Tahoma" w:hint="eastAsia"/>
          <w:color w:val="000000"/>
          <w:kern w:val="0"/>
          <w:sz w:val="26"/>
        </w:rPr>
        <w:t> </w:t>
      </w:r>
      <w:r w:rsidRPr="00E30FF0">
        <w:rPr>
          <w:rFonts w:ascii="宋体" w:eastAsia="宋体" w:hAnsi="宋体" w:cs="Tahoma" w:hint="eastAsia"/>
          <w:color w:val="000000"/>
          <w:kern w:val="0"/>
          <w:sz w:val="26"/>
          <w:szCs w:val="26"/>
        </w:rPr>
        <w:t>和</w:t>
      </w:r>
      <w:r w:rsidRPr="00E30FF0">
        <w:rPr>
          <w:rFonts w:ascii="宋体" w:eastAsia="宋体" w:hAnsi="宋体" w:cs="Tahoma" w:hint="eastAsia"/>
          <w:color w:val="000000"/>
          <w:kern w:val="0"/>
          <w:sz w:val="26"/>
        </w:rPr>
        <w:t> </w:t>
      </w:r>
      <w:r w:rsidRPr="00E30FF0">
        <w:rPr>
          <w:rFonts w:ascii="宋体" w:eastAsia="宋体" w:hAnsi="宋体" w:cs="Tahoma" w:hint="eastAsia"/>
          <w:color w:val="000000"/>
          <w:kern w:val="0"/>
          <w:sz w:val="26"/>
          <w:szCs w:val="26"/>
        </w:rPr>
        <w:t>pLysE</w:t>
      </w:r>
      <w:r w:rsidRPr="00E30FF0">
        <w:rPr>
          <w:rFonts w:ascii="宋体" w:eastAsia="宋体" w:hAnsi="宋体" w:cs="Tahoma" w:hint="eastAsia"/>
          <w:color w:val="000000"/>
          <w:kern w:val="0"/>
          <w:sz w:val="26"/>
        </w:rPr>
        <w:t> </w:t>
      </w:r>
      <w:r w:rsidRPr="00E30FF0">
        <w:rPr>
          <w:rFonts w:ascii="宋体" w:eastAsia="宋体" w:hAnsi="宋体" w:cs="Tahoma" w:hint="eastAsia"/>
          <w:color w:val="000000"/>
          <w:kern w:val="0"/>
          <w:sz w:val="26"/>
          <w:szCs w:val="26"/>
        </w:rPr>
        <w:t>的宿主菌带有编码</w:t>
      </w:r>
      <w:r w:rsidRPr="00E30FF0">
        <w:rPr>
          <w:rFonts w:ascii="宋体" w:eastAsia="宋体" w:hAnsi="宋体" w:cs="Tahoma" w:hint="eastAsia"/>
          <w:color w:val="000000"/>
          <w:kern w:val="0"/>
          <w:sz w:val="26"/>
        </w:rPr>
        <w:t> </w:t>
      </w:r>
      <w:r w:rsidRPr="00E30FF0">
        <w:rPr>
          <w:rFonts w:ascii="宋体" w:eastAsia="宋体" w:hAnsi="宋体" w:cs="Tahoma" w:hint="eastAsia"/>
          <w:color w:val="000000"/>
          <w:kern w:val="0"/>
          <w:sz w:val="26"/>
          <w:szCs w:val="26"/>
        </w:rPr>
        <w:t>T7</w:t>
      </w:r>
      <w:r w:rsidRPr="00E30FF0">
        <w:rPr>
          <w:rFonts w:ascii="宋体" w:eastAsia="宋体" w:hAnsi="宋体" w:cs="Tahoma" w:hint="eastAsia"/>
          <w:color w:val="000000"/>
          <w:kern w:val="0"/>
          <w:sz w:val="26"/>
        </w:rPr>
        <w:t> </w:t>
      </w:r>
      <w:r w:rsidRPr="00E30FF0">
        <w:rPr>
          <w:rFonts w:ascii="宋体" w:eastAsia="宋体" w:hAnsi="宋体" w:cs="Tahoma" w:hint="eastAsia"/>
          <w:color w:val="000000"/>
          <w:kern w:val="0"/>
          <w:sz w:val="26"/>
          <w:szCs w:val="26"/>
        </w:rPr>
        <w:t>溶菌酶（为</w:t>
      </w:r>
      <w:r w:rsidRPr="00E30FF0">
        <w:rPr>
          <w:rFonts w:ascii="宋体" w:eastAsia="宋体" w:hAnsi="宋体" w:cs="Tahoma" w:hint="eastAsia"/>
          <w:color w:val="000000"/>
          <w:kern w:val="0"/>
          <w:sz w:val="26"/>
        </w:rPr>
        <w:t> </w:t>
      </w:r>
      <w:r w:rsidRPr="00E30FF0">
        <w:rPr>
          <w:rFonts w:ascii="宋体" w:eastAsia="宋体" w:hAnsi="宋体" w:cs="Tahoma" w:hint="eastAsia"/>
          <w:color w:val="000000"/>
          <w:kern w:val="0"/>
          <w:sz w:val="26"/>
          <w:szCs w:val="26"/>
        </w:rPr>
        <w:t>T7 RNA</w:t>
      </w:r>
      <w:r w:rsidRPr="00E30FF0">
        <w:rPr>
          <w:rFonts w:ascii="宋体" w:eastAsia="宋体" w:hAnsi="宋体" w:cs="Tahoma" w:hint="eastAsia"/>
          <w:color w:val="000000"/>
          <w:kern w:val="0"/>
          <w:sz w:val="26"/>
        </w:rPr>
        <w:t> </w:t>
      </w:r>
      <w:r w:rsidRPr="00E30FF0">
        <w:rPr>
          <w:rFonts w:ascii="宋体" w:eastAsia="宋体" w:hAnsi="宋体" w:cs="Tahoma" w:hint="eastAsia"/>
          <w:color w:val="000000"/>
          <w:kern w:val="0"/>
          <w:sz w:val="26"/>
          <w:szCs w:val="26"/>
        </w:rPr>
        <w:t>聚合酶的天然抑制物）</w:t>
      </w:r>
      <w:r w:rsidRPr="00E30FF0">
        <w:rPr>
          <w:rFonts w:ascii="宋体" w:eastAsia="宋体" w:hAnsi="宋体" w:cs="Tahoma" w:hint="eastAsia"/>
          <w:color w:val="000000"/>
          <w:kern w:val="0"/>
          <w:sz w:val="26"/>
          <w:szCs w:val="26"/>
        </w:rPr>
        <w:lastRenderedPageBreak/>
        <w:t>的</w:t>
      </w:r>
      <w:r w:rsidRPr="00E30FF0">
        <w:rPr>
          <w:rFonts w:ascii="宋体" w:eastAsia="宋体" w:hAnsi="宋体" w:cs="Tahoma" w:hint="eastAsia"/>
          <w:color w:val="000000"/>
          <w:kern w:val="0"/>
          <w:sz w:val="26"/>
        </w:rPr>
        <w:t> </w:t>
      </w:r>
      <w:r w:rsidRPr="00E30FF0">
        <w:rPr>
          <w:rFonts w:ascii="宋体" w:eastAsia="宋体" w:hAnsi="宋体" w:cs="Tahoma" w:hint="eastAsia"/>
          <w:color w:val="000000"/>
          <w:kern w:val="0"/>
          <w:sz w:val="26"/>
          <w:szCs w:val="26"/>
        </w:rPr>
        <w:t>pET</w:t>
      </w:r>
      <w:r w:rsidRPr="00E30FF0">
        <w:rPr>
          <w:rFonts w:ascii="宋体" w:eastAsia="宋体" w:hAnsi="宋体" w:cs="Tahoma" w:hint="eastAsia"/>
          <w:color w:val="000000"/>
          <w:kern w:val="0"/>
          <w:sz w:val="26"/>
        </w:rPr>
        <w:t> </w:t>
      </w:r>
      <w:r w:rsidRPr="00E30FF0">
        <w:rPr>
          <w:rFonts w:ascii="宋体" w:eastAsia="宋体" w:hAnsi="宋体" w:cs="Tahoma" w:hint="eastAsia"/>
          <w:color w:val="000000"/>
          <w:kern w:val="0"/>
          <w:sz w:val="26"/>
          <w:szCs w:val="26"/>
        </w:rPr>
        <w:t>相容性质粒。带有</w:t>
      </w:r>
      <w:r w:rsidRPr="00E30FF0">
        <w:rPr>
          <w:rFonts w:ascii="宋体" w:eastAsia="宋体" w:hAnsi="宋体" w:cs="Tahoma" w:hint="eastAsia"/>
          <w:color w:val="000000"/>
          <w:kern w:val="0"/>
          <w:sz w:val="26"/>
        </w:rPr>
        <w:t> </w:t>
      </w:r>
      <w:r w:rsidRPr="00E30FF0">
        <w:rPr>
          <w:rFonts w:ascii="宋体" w:eastAsia="宋体" w:hAnsi="宋体" w:cs="Tahoma" w:hint="eastAsia"/>
          <w:color w:val="000000"/>
          <w:kern w:val="0"/>
          <w:sz w:val="26"/>
          <w:szCs w:val="26"/>
        </w:rPr>
        <w:t>pLysS</w:t>
      </w:r>
      <w:r w:rsidRPr="00E30FF0">
        <w:rPr>
          <w:rFonts w:ascii="宋体" w:eastAsia="宋体" w:hAnsi="宋体" w:cs="Tahoma" w:hint="eastAsia"/>
          <w:color w:val="000000"/>
          <w:kern w:val="0"/>
          <w:sz w:val="26"/>
        </w:rPr>
        <w:t> </w:t>
      </w:r>
      <w:r w:rsidRPr="00E30FF0">
        <w:rPr>
          <w:rFonts w:ascii="宋体" w:eastAsia="宋体" w:hAnsi="宋体" w:cs="Tahoma" w:hint="eastAsia"/>
          <w:color w:val="000000"/>
          <w:kern w:val="0"/>
          <w:sz w:val="26"/>
          <w:szCs w:val="26"/>
        </w:rPr>
        <w:t>的细胞产生少量溶菌酶，而</w:t>
      </w:r>
      <w:r w:rsidRPr="00E30FF0">
        <w:rPr>
          <w:rFonts w:ascii="宋体" w:eastAsia="宋体" w:hAnsi="宋体" w:cs="Tahoma" w:hint="eastAsia"/>
          <w:color w:val="000000"/>
          <w:kern w:val="0"/>
          <w:sz w:val="26"/>
        </w:rPr>
        <w:t> </w:t>
      </w:r>
      <w:r w:rsidRPr="00E30FF0">
        <w:rPr>
          <w:rFonts w:ascii="宋体" w:eastAsia="宋体" w:hAnsi="宋体" w:cs="Tahoma" w:hint="eastAsia"/>
          <w:color w:val="000000"/>
          <w:kern w:val="0"/>
          <w:sz w:val="26"/>
          <w:szCs w:val="26"/>
        </w:rPr>
        <w:t>pLysE</w:t>
      </w:r>
      <w:r w:rsidRPr="00E30FF0">
        <w:rPr>
          <w:rFonts w:ascii="宋体" w:eastAsia="宋体" w:hAnsi="宋体" w:cs="Tahoma" w:hint="eastAsia"/>
          <w:color w:val="000000"/>
          <w:kern w:val="0"/>
          <w:sz w:val="26"/>
        </w:rPr>
        <w:t> </w:t>
      </w:r>
      <w:r w:rsidRPr="00E30FF0">
        <w:rPr>
          <w:rFonts w:ascii="宋体" w:eastAsia="宋体" w:hAnsi="宋体" w:cs="Tahoma" w:hint="eastAsia"/>
          <w:color w:val="000000"/>
          <w:kern w:val="0"/>
          <w:sz w:val="26"/>
          <w:szCs w:val="26"/>
        </w:rPr>
        <w:t>宿主菌产生更大量酶。这些菌株用于在诱导前抑制</w:t>
      </w:r>
      <w:r w:rsidRPr="00E30FF0">
        <w:rPr>
          <w:rFonts w:ascii="宋体" w:eastAsia="宋体" w:hAnsi="宋体" w:cs="Tahoma" w:hint="eastAsia"/>
          <w:color w:val="000000"/>
          <w:kern w:val="0"/>
          <w:sz w:val="26"/>
        </w:rPr>
        <w:t> </w:t>
      </w:r>
      <w:r w:rsidRPr="00E30FF0">
        <w:rPr>
          <w:rFonts w:ascii="宋体" w:eastAsia="宋体" w:hAnsi="宋体" w:cs="Tahoma" w:hint="eastAsia"/>
          <w:color w:val="000000"/>
          <w:kern w:val="0"/>
          <w:sz w:val="26"/>
          <w:szCs w:val="26"/>
        </w:rPr>
        <w:t>T7 RNA</w:t>
      </w:r>
      <w:r w:rsidRPr="00E30FF0">
        <w:rPr>
          <w:rFonts w:ascii="宋体" w:eastAsia="宋体" w:hAnsi="宋体" w:cs="Tahoma" w:hint="eastAsia"/>
          <w:color w:val="000000"/>
          <w:kern w:val="0"/>
          <w:sz w:val="26"/>
        </w:rPr>
        <w:t> </w:t>
      </w:r>
      <w:r w:rsidRPr="00E30FF0">
        <w:rPr>
          <w:rFonts w:ascii="宋体" w:eastAsia="宋体" w:hAnsi="宋体" w:cs="Tahoma" w:hint="eastAsia"/>
          <w:color w:val="000000"/>
          <w:kern w:val="0"/>
          <w:sz w:val="26"/>
          <w:szCs w:val="26"/>
        </w:rPr>
        <w:t>聚合酶的基础表达，这样可以稳定编码影响细胞生长和活力的目标蛋白的</w:t>
      </w:r>
      <w:r w:rsidRPr="00E30FF0">
        <w:rPr>
          <w:rFonts w:ascii="宋体" w:eastAsia="宋体" w:hAnsi="宋体" w:cs="Tahoma" w:hint="eastAsia"/>
          <w:color w:val="000000"/>
          <w:kern w:val="0"/>
          <w:sz w:val="26"/>
        </w:rPr>
        <w:t> </w:t>
      </w:r>
      <w:r w:rsidRPr="00E30FF0">
        <w:rPr>
          <w:rFonts w:ascii="宋体" w:eastAsia="宋体" w:hAnsi="宋体" w:cs="Tahoma" w:hint="eastAsia"/>
          <w:color w:val="000000"/>
          <w:kern w:val="0"/>
          <w:sz w:val="26"/>
          <w:szCs w:val="26"/>
        </w:rPr>
        <w:t>pET</w:t>
      </w:r>
      <w:r w:rsidRPr="00E30FF0">
        <w:rPr>
          <w:rFonts w:ascii="宋体" w:eastAsia="宋体" w:hAnsi="宋体" w:cs="Tahoma" w:hint="eastAsia"/>
          <w:color w:val="000000"/>
          <w:kern w:val="0"/>
          <w:sz w:val="26"/>
        </w:rPr>
        <w:t> </w:t>
      </w:r>
      <w:r w:rsidRPr="00E30FF0">
        <w:rPr>
          <w:rFonts w:ascii="宋体" w:eastAsia="宋体" w:hAnsi="宋体" w:cs="Tahoma" w:hint="eastAsia"/>
          <w:color w:val="000000"/>
          <w:kern w:val="0"/>
          <w:sz w:val="26"/>
          <w:szCs w:val="26"/>
        </w:rPr>
        <w:t>重组体。带有</w:t>
      </w:r>
      <w:r w:rsidRPr="00E30FF0">
        <w:rPr>
          <w:rFonts w:ascii="宋体" w:eastAsia="宋体" w:hAnsi="宋体" w:cs="Tahoma" w:hint="eastAsia"/>
          <w:color w:val="000000"/>
          <w:kern w:val="0"/>
          <w:sz w:val="26"/>
        </w:rPr>
        <w:t> </w:t>
      </w:r>
      <w:r w:rsidRPr="00E30FF0">
        <w:rPr>
          <w:rFonts w:ascii="宋体" w:eastAsia="宋体" w:hAnsi="宋体" w:cs="Tahoma" w:hint="eastAsia"/>
          <w:color w:val="000000"/>
          <w:kern w:val="0"/>
          <w:sz w:val="26"/>
          <w:szCs w:val="26"/>
        </w:rPr>
        <w:t>pLacI</w:t>
      </w:r>
      <w:r w:rsidRPr="00E30FF0">
        <w:rPr>
          <w:rFonts w:ascii="宋体" w:eastAsia="宋体" w:hAnsi="宋体" w:cs="Tahoma" w:hint="eastAsia"/>
          <w:color w:val="000000"/>
          <w:kern w:val="0"/>
          <w:sz w:val="26"/>
        </w:rPr>
        <w:t> </w:t>
      </w:r>
      <w:r w:rsidRPr="00E30FF0">
        <w:rPr>
          <w:rFonts w:ascii="宋体" w:eastAsia="宋体" w:hAnsi="宋体" w:cs="Tahoma" w:hint="eastAsia"/>
          <w:color w:val="000000"/>
          <w:kern w:val="0"/>
          <w:sz w:val="26"/>
          <w:szCs w:val="26"/>
        </w:rPr>
        <w:t>的宿主菌产生额外的抑制</w:t>
      </w:r>
      <w:r w:rsidRPr="00E30FF0">
        <w:rPr>
          <w:rFonts w:ascii="宋体" w:eastAsia="宋体" w:hAnsi="宋体" w:cs="Tahoma" w:hint="eastAsia"/>
          <w:color w:val="000000"/>
          <w:kern w:val="0"/>
          <w:sz w:val="26"/>
        </w:rPr>
        <w:t> </w:t>
      </w:r>
      <w:r w:rsidRPr="00E30FF0">
        <w:rPr>
          <w:rFonts w:ascii="宋体" w:eastAsia="宋体" w:hAnsi="宋体" w:cs="Tahoma" w:hint="eastAsia"/>
          <w:color w:val="000000"/>
          <w:kern w:val="0"/>
          <w:sz w:val="26"/>
          <w:szCs w:val="26"/>
        </w:rPr>
        <w:t>pETBlue</w:t>
      </w:r>
      <w:r w:rsidRPr="00E30FF0">
        <w:rPr>
          <w:rFonts w:ascii="宋体" w:eastAsia="宋体" w:hAnsi="宋体" w:cs="Tahoma" w:hint="eastAsia"/>
          <w:color w:val="000000"/>
          <w:kern w:val="0"/>
          <w:sz w:val="26"/>
        </w:rPr>
        <w:t> </w:t>
      </w:r>
      <w:r w:rsidRPr="00E30FF0">
        <w:rPr>
          <w:rFonts w:ascii="宋体" w:eastAsia="宋体" w:hAnsi="宋体" w:cs="Tahoma" w:hint="eastAsia"/>
          <w:color w:val="000000"/>
          <w:kern w:val="0"/>
          <w:sz w:val="26"/>
          <w:szCs w:val="26"/>
        </w:rPr>
        <w:t>和</w:t>
      </w:r>
      <w:r w:rsidRPr="00E30FF0">
        <w:rPr>
          <w:rFonts w:ascii="宋体" w:eastAsia="宋体" w:hAnsi="宋体" w:cs="Tahoma" w:hint="eastAsia"/>
          <w:color w:val="000000"/>
          <w:kern w:val="0"/>
          <w:sz w:val="26"/>
        </w:rPr>
        <w:t> </w:t>
      </w:r>
      <w:r w:rsidRPr="00E30FF0">
        <w:rPr>
          <w:rFonts w:ascii="宋体" w:eastAsia="宋体" w:hAnsi="宋体" w:cs="Tahoma" w:hint="eastAsia"/>
          <w:color w:val="000000"/>
          <w:kern w:val="0"/>
          <w:sz w:val="26"/>
          <w:szCs w:val="26"/>
        </w:rPr>
        <w:t>pTriEx</w:t>
      </w:r>
      <w:r w:rsidRPr="00E30FF0">
        <w:rPr>
          <w:rFonts w:ascii="宋体" w:eastAsia="宋体" w:hAnsi="宋体" w:cs="Tahoma" w:hint="eastAsia"/>
          <w:color w:val="000000"/>
          <w:kern w:val="0"/>
          <w:sz w:val="26"/>
        </w:rPr>
        <w:t> </w:t>
      </w:r>
      <w:r w:rsidRPr="00E30FF0">
        <w:rPr>
          <w:rFonts w:ascii="宋体" w:eastAsia="宋体" w:hAnsi="宋体" w:cs="Tahoma" w:hint="eastAsia"/>
          <w:color w:val="000000"/>
          <w:kern w:val="0"/>
          <w:sz w:val="26"/>
          <w:szCs w:val="26"/>
        </w:rPr>
        <w:t>载体基础表达的</w:t>
      </w:r>
      <w:r w:rsidRPr="00E30FF0">
        <w:rPr>
          <w:rFonts w:ascii="宋体" w:eastAsia="宋体" w:hAnsi="宋体" w:cs="Tahoma" w:hint="eastAsia"/>
          <w:color w:val="000000"/>
          <w:kern w:val="0"/>
          <w:sz w:val="26"/>
        </w:rPr>
        <w:t> </w:t>
      </w:r>
      <w:r w:rsidRPr="00E30FF0">
        <w:rPr>
          <w:rFonts w:ascii="宋体" w:eastAsia="宋体" w:hAnsi="宋体" w:cs="Tahoma" w:hint="eastAsia"/>
          <w:color w:val="000000"/>
          <w:kern w:val="0"/>
          <w:sz w:val="26"/>
          <w:szCs w:val="26"/>
        </w:rPr>
        <w:t>lac</w:t>
      </w:r>
      <w:r w:rsidRPr="00E30FF0">
        <w:rPr>
          <w:rFonts w:ascii="宋体" w:eastAsia="宋体" w:hAnsi="宋体" w:cs="Tahoma" w:hint="eastAsia"/>
          <w:color w:val="000000"/>
          <w:kern w:val="0"/>
          <w:sz w:val="26"/>
        </w:rPr>
        <w:t> </w:t>
      </w:r>
      <w:r w:rsidRPr="00E30FF0">
        <w:rPr>
          <w:rFonts w:ascii="宋体" w:eastAsia="宋体" w:hAnsi="宋体" w:cs="Tahoma" w:hint="eastAsia"/>
          <w:color w:val="000000"/>
          <w:kern w:val="0"/>
          <w:sz w:val="26"/>
          <w:szCs w:val="26"/>
        </w:rPr>
        <w:t>阻遏蛋白。</w:t>
      </w:r>
      <w:r w:rsidRPr="00E30FF0">
        <w:rPr>
          <w:rFonts w:ascii="宋体" w:eastAsia="宋体" w:hAnsi="宋体" w:cs="Tahoma" w:hint="eastAsia"/>
          <w:color w:val="000000"/>
          <w:kern w:val="0"/>
          <w:sz w:val="26"/>
        </w:rPr>
        <w:t> </w:t>
      </w:r>
      <w:r w:rsidRPr="00E30FF0">
        <w:rPr>
          <w:rFonts w:ascii="宋体" w:eastAsia="宋体" w:hAnsi="宋体" w:cs="Tahoma" w:hint="eastAsia"/>
          <w:color w:val="000000"/>
          <w:kern w:val="0"/>
          <w:sz w:val="26"/>
          <w:szCs w:val="26"/>
        </w:rPr>
        <w:t>λ DE3</w:t>
      </w:r>
      <w:r w:rsidRPr="00E30FF0">
        <w:rPr>
          <w:rFonts w:ascii="宋体" w:eastAsia="宋体" w:hAnsi="宋体" w:cs="Tahoma" w:hint="eastAsia"/>
          <w:color w:val="000000"/>
          <w:kern w:val="0"/>
          <w:sz w:val="26"/>
        </w:rPr>
        <w:t> </w:t>
      </w:r>
      <w:r w:rsidRPr="00E30FF0">
        <w:rPr>
          <w:rFonts w:ascii="宋体" w:eastAsia="宋体" w:hAnsi="宋体" w:cs="Tahoma" w:hint="eastAsia"/>
          <w:color w:val="000000"/>
          <w:kern w:val="0"/>
          <w:sz w:val="26"/>
          <w:szCs w:val="26"/>
        </w:rPr>
        <w:t>溶原化试剂盒用于制备其它遗传背景的新表达宿主菌。</w:t>
      </w:r>
      <w:r w:rsidRPr="00E30FF0">
        <w:rPr>
          <w:rFonts w:ascii="宋体" w:eastAsia="宋体" w:hAnsi="宋体" w:cs="Tahoma" w:hint="eastAsia"/>
          <w:color w:val="000000"/>
          <w:kern w:val="0"/>
          <w:sz w:val="26"/>
        </w:rPr>
        <w:t> </w:t>
      </w:r>
      <w:r w:rsidRPr="00E30FF0">
        <w:rPr>
          <w:rFonts w:ascii="宋体" w:eastAsia="宋体" w:hAnsi="宋体" w:cs="Tahoma" w:hint="eastAsia"/>
          <w:color w:val="000000"/>
          <w:kern w:val="0"/>
          <w:sz w:val="26"/>
          <w:szCs w:val="26"/>
        </w:rPr>
        <w:br/>
        <w:t>    </w:t>
      </w:r>
      <w:r w:rsidRPr="00E30FF0">
        <w:rPr>
          <w:rFonts w:ascii="宋体" w:eastAsia="宋体" w:hAnsi="宋体" w:cs="Tahoma" w:hint="eastAsia"/>
          <w:color w:val="000000"/>
          <w:kern w:val="0"/>
          <w:sz w:val="26"/>
        </w:rPr>
        <w:t> </w:t>
      </w:r>
      <w:r w:rsidRPr="00E30FF0">
        <w:rPr>
          <w:rFonts w:ascii="宋体" w:eastAsia="宋体" w:hAnsi="宋体" w:cs="Tahoma" w:hint="eastAsia"/>
          <w:color w:val="000000"/>
          <w:kern w:val="0"/>
          <w:sz w:val="26"/>
          <w:szCs w:val="26"/>
        </w:rPr>
        <w:t>AD494</w:t>
      </w:r>
      <w:r w:rsidRPr="00E30FF0">
        <w:rPr>
          <w:rFonts w:ascii="宋体" w:eastAsia="宋体" w:hAnsi="宋体" w:cs="Tahoma" w:hint="eastAsia"/>
          <w:color w:val="000000"/>
          <w:kern w:val="0"/>
          <w:sz w:val="26"/>
        </w:rPr>
        <w:t> </w:t>
      </w:r>
      <w:r w:rsidRPr="00E30FF0">
        <w:rPr>
          <w:rFonts w:ascii="宋体" w:eastAsia="宋体" w:hAnsi="宋体" w:cs="Tahoma" w:hint="eastAsia"/>
          <w:color w:val="000000"/>
          <w:kern w:val="0"/>
          <w:sz w:val="26"/>
          <w:szCs w:val="26"/>
        </w:rPr>
        <w:t>菌株为硫氧还蛋白还原酶</w:t>
      </w:r>
      <w:r w:rsidRPr="00E30FF0">
        <w:rPr>
          <w:rFonts w:ascii="宋体" w:eastAsia="宋体" w:hAnsi="宋体" w:cs="Tahoma" w:hint="eastAsia"/>
          <w:color w:val="000000"/>
          <w:kern w:val="0"/>
          <w:sz w:val="26"/>
        </w:rPr>
        <w:t> </w:t>
      </w:r>
      <w:r w:rsidRPr="00E30FF0">
        <w:rPr>
          <w:rFonts w:ascii="宋体" w:eastAsia="宋体" w:hAnsi="宋体" w:cs="Tahoma" w:hint="eastAsia"/>
          <w:color w:val="000000"/>
          <w:kern w:val="0"/>
          <w:sz w:val="26"/>
          <w:szCs w:val="26"/>
        </w:rPr>
        <w:t>( trxB )</w:t>
      </w:r>
      <w:r w:rsidRPr="00E30FF0">
        <w:rPr>
          <w:rFonts w:ascii="宋体" w:eastAsia="宋体" w:hAnsi="宋体" w:cs="Tahoma" w:hint="eastAsia"/>
          <w:color w:val="000000"/>
          <w:kern w:val="0"/>
          <w:sz w:val="26"/>
        </w:rPr>
        <w:t> </w:t>
      </w:r>
      <w:r w:rsidRPr="00E30FF0">
        <w:rPr>
          <w:rFonts w:ascii="宋体" w:eastAsia="宋体" w:hAnsi="宋体" w:cs="Tahoma" w:hint="eastAsia"/>
          <w:color w:val="000000"/>
          <w:kern w:val="0"/>
          <w:sz w:val="26"/>
          <w:szCs w:val="26"/>
        </w:rPr>
        <w:t>突变菌株，能够在胞浆内形成二硫键，提供了生产正确折迭的活性蛋白的潜力。</w:t>
      </w:r>
      <w:r w:rsidRPr="00E30FF0">
        <w:rPr>
          <w:rFonts w:ascii="宋体" w:eastAsia="宋体" w:hAnsi="宋体" w:cs="Tahoma" w:hint="eastAsia"/>
          <w:color w:val="000000"/>
          <w:kern w:val="0"/>
          <w:sz w:val="26"/>
        </w:rPr>
        <w:t> </w:t>
      </w:r>
      <w:r w:rsidRPr="00E30FF0">
        <w:rPr>
          <w:rFonts w:ascii="宋体" w:eastAsia="宋体" w:hAnsi="宋体" w:cs="Tahoma" w:hint="eastAsia"/>
          <w:color w:val="000000"/>
          <w:kern w:val="0"/>
          <w:sz w:val="26"/>
          <w:szCs w:val="26"/>
        </w:rPr>
        <w:t>TrxB</w:t>
      </w:r>
      <w:r w:rsidRPr="00E30FF0">
        <w:rPr>
          <w:rFonts w:ascii="宋体" w:eastAsia="宋体" w:hAnsi="宋体" w:cs="Tahoma" w:hint="eastAsia"/>
          <w:color w:val="000000"/>
          <w:kern w:val="0"/>
          <w:sz w:val="26"/>
        </w:rPr>
        <w:t> </w:t>
      </w:r>
      <w:r w:rsidRPr="00E30FF0">
        <w:rPr>
          <w:rFonts w:ascii="宋体" w:eastAsia="宋体" w:hAnsi="宋体" w:cs="Tahoma" w:hint="eastAsia"/>
          <w:color w:val="000000"/>
          <w:kern w:val="0"/>
          <w:sz w:val="26"/>
          <w:szCs w:val="26"/>
        </w:rPr>
        <w:t>突变可用卡那霉素选择，因此该菌株建议用于带氨苄抗性标记</w:t>
      </w:r>
      <w:r w:rsidRPr="00E30FF0">
        <w:rPr>
          <w:rFonts w:ascii="宋体" w:eastAsia="宋体" w:hAnsi="宋体" w:cs="Tahoma" w:hint="eastAsia"/>
          <w:color w:val="000000"/>
          <w:kern w:val="0"/>
          <w:sz w:val="26"/>
        </w:rPr>
        <w:t> </w:t>
      </w:r>
      <w:r w:rsidRPr="00E30FF0">
        <w:rPr>
          <w:rFonts w:ascii="宋体" w:eastAsia="宋体" w:hAnsi="宋体" w:cs="Tahoma" w:hint="eastAsia"/>
          <w:color w:val="000000"/>
          <w:kern w:val="0"/>
          <w:sz w:val="26"/>
          <w:szCs w:val="26"/>
        </w:rPr>
        <w:t>bla</w:t>
      </w:r>
      <w:r w:rsidRPr="00E30FF0">
        <w:rPr>
          <w:rFonts w:ascii="宋体" w:eastAsia="宋体" w:hAnsi="宋体" w:cs="Tahoma" w:hint="eastAsia"/>
          <w:color w:val="000000"/>
          <w:kern w:val="0"/>
          <w:sz w:val="26"/>
        </w:rPr>
        <w:t> </w:t>
      </w:r>
      <w:r w:rsidRPr="00E30FF0">
        <w:rPr>
          <w:rFonts w:ascii="宋体" w:eastAsia="宋体" w:hAnsi="宋体" w:cs="Tahoma" w:hint="eastAsia"/>
          <w:color w:val="000000"/>
          <w:kern w:val="0"/>
          <w:sz w:val="26"/>
          <w:szCs w:val="26"/>
        </w:rPr>
        <w:t>的质粒。</w:t>
      </w:r>
      <w:r w:rsidRPr="00E30FF0">
        <w:rPr>
          <w:rFonts w:ascii="宋体" w:eastAsia="宋体" w:hAnsi="宋体" w:cs="Tahoma" w:hint="eastAsia"/>
          <w:color w:val="000000"/>
          <w:kern w:val="0"/>
          <w:sz w:val="26"/>
        </w:rPr>
        <w:t> </w:t>
      </w:r>
      <w:r w:rsidRPr="00E30FF0">
        <w:rPr>
          <w:rFonts w:ascii="宋体" w:eastAsia="宋体" w:hAnsi="宋体" w:cs="Tahoma" w:hint="eastAsia"/>
          <w:color w:val="000000"/>
          <w:kern w:val="0"/>
          <w:sz w:val="26"/>
          <w:szCs w:val="26"/>
        </w:rPr>
        <w:br/>
        <w:t>    </w:t>
      </w:r>
      <w:r w:rsidRPr="00E30FF0">
        <w:rPr>
          <w:rFonts w:ascii="宋体" w:eastAsia="宋体" w:hAnsi="宋体" w:cs="Tahoma" w:hint="eastAsia"/>
          <w:color w:val="000000"/>
          <w:kern w:val="0"/>
          <w:sz w:val="26"/>
        </w:rPr>
        <w:t> </w:t>
      </w:r>
      <w:r w:rsidRPr="00E30FF0">
        <w:rPr>
          <w:rFonts w:ascii="宋体" w:eastAsia="宋体" w:hAnsi="宋体" w:cs="Tahoma" w:hint="eastAsia"/>
          <w:color w:val="000000"/>
          <w:kern w:val="0"/>
          <w:sz w:val="26"/>
          <w:szCs w:val="26"/>
        </w:rPr>
        <w:t>B834</w:t>
      </w:r>
      <w:r w:rsidRPr="00E30FF0">
        <w:rPr>
          <w:rFonts w:ascii="宋体" w:eastAsia="宋体" w:hAnsi="宋体" w:cs="Tahoma" w:hint="eastAsia"/>
          <w:color w:val="000000"/>
          <w:kern w:val="0"/>
          <w:sz w:val="26"/>
        </w:rPr>
        <w:t> </w:t>
      </w:r>
      <w:r w:rsidRPr="00E30FF0">
        <w:rPr>
          <w:rFonts w:ascii="宋体" w:eastAsia="宋体" w:hAnsi="宋体" w:cs="Tahoma" w:hint="eastAsia"/>
          <w:color w:val="000000"/>
          <w:kern w:val="0"/>
          <w:sz w:val="26"/>
          <w:szCs w:val="26"/>
        </w:rPr>
        <w:t>为</w:t>
      </w:r>
      <w:r w:rsidRPr="00E30FF0">
        <w:rPr>
          <w:rFonts w:ascii="宋体" w:eastAsia="宋体" w:hAnsi="宋体" w:cs="Tahoma" w:hint="eastAsia"/>
          <w:color w:val="000000"/>
          <w:kern w:val="0"/>
          <w:sz w:val="26"/>
        </w:rPr>
        <w:t> </w:t>
      </w:r>
      <w:r w:rsidRPr="00E30FF0">
        <w:rPr>
          <w:rFonts w:ascii="宋体" w:eastAsia="宋体" w:hAnsi="宋体" w:cs="Tahoma" w:hint="eastAsia"/>
          <w:color w:val="000000"/>
          <w:kern w:val="0"/>
          <w:sz w:val="26"/>
          <w:szCs w:val="26"/>
        </w:rPr>
        <w:t>BL21</w:t>
      </w:r>
      <w:r w:rsidRPr="00E30FF0">
        <w:rPr>
          <w:rFonts w:ascii="宋体" w:eastAsia="宋体" w:hAnsi="宋体" w:cs="Tahoma" w:hint="eastAsia"/>
          <w:color w:val="000000"/>
          <w:kern w:val="0"/>
          <w:sz w:val="26"/>
        </w:rPr>
        <w:t> </w:t>
      </w:r>
      <w:r w:rsidRPr="00E30FF0">
        <w:rPr>
          <w:rFonts w:ascii="宋体" w:eastAsia="宋体" w:hAnsi="宋体" w:cs="Tahoma" w:hint="eastAsia"/>
          <w:color w:val="000000"/>
          <w:kern w:val="0"/>
          <w:sz w:val="26"/>
          <w:szCs w:val="26"/>
        </w:rPr>
        <w:t>的亲本菌株。这些蛋白酶缺陷宿主菌为甲硫氨酸营养缺陷型，可用</w:t>
      </w:r>
      <w:r w:rsidRPr="00E30FF0">
        <w:rPr>
          <w:rFonts w:ascii="宋体" w:eastAsia="宋体" w:hAnsi="宋体" w:cs="Tahoma" w:hint="eastAsia"/>
          <w:color w:val="000000"/>
          <w:kern w:val="0"/>
          <w:sz w:val="26"/>
        </w:rPr>
        <w:t> </w:t>
      </w:r>
      <w:r w:rsidRPr="00E30FF0">
        <w:rPr>
          <w:rFonts w:ascii="宋体" w:eastAsia="宋体" w:hAnsi="宋体" w:cs="Tahoma" w:hint="eastAsia"/>
          <w:color w:val="000000"/>
          <w:kern w:val="0"/>
          <w:sz w:val="26"/>
          <w:szCs w:val="26"/>
        </w:rPr>
        <w:t>35 S-</w:t>
      </w:r>
      <w:r w:rsidRPr="00E30FF0">
        <w:rPr>
          <w:rFonts w:ascii="宋体" w:eastAsia="宋体" w:hAnsi="宋体" w:cs="Tahoma" w:hint="eastAsia"/>
          <w:color w:val="000000"/>
          <w:kern w:val="0"/>
          <w:sz w:val="26"/>
        </w:rPr>
        <w:t> </w:t>
      </w:r>
      <w:r w:rsidRPr="00E30FF0">
        <w:rPr>
          <w:rFonts w:ascii="宋体" w:eastAsia="宋体" w:hAnsi="宋体" w:cs="Tahoma" w:hint="eastAsia"/>
          <w:color w:val="000000"/>
          <w:kern w:val="0"/>
          <w:sz w:val="26"/>
          <w:szCs w:val="26"/>
        </w:rPr>
        <w:t>甲硫氨酸和硒代甲硫氨酸对目标蛋白进行高特异活性标记，从而用于结晶学研究。</w:t>
      </w:r>
      <w:r w:rsidRPr="00E30FF0">
        <w:rPr>
          <w:rFonts w:ascii="宋体" w:eastAsia="宋体" w:hAnsi="宋体" w:cs="Tahoma" w:hint="eastAsia"/>
          <w:color w:val="000000"/>
          <w:kern w:val="0"/>
          <w:sz w:val="26"/>
        </w:rPr>
        <w:t> </w:t>
      </w:r>
      <w:r w:rsidRPr="00E30FF0">
        <w:rPr>
          <w:rFonts w:ascii="宋体" w:eastAsia="宋体" w:hAnsi="宋体" w:cs="Tahoma" w:hint="eastAsia"/>
          <w:color w:val="000000"/>
          <w:kern w:val="0"/>
          <w:sz w:val="26"/>
          <w:szCs w:val="26"/>
        </w:rPr>
        <w:br/>
        <w:t>    </w:t>
      </w:r>
      <w:r w:rsidRPr="00E30FF0">
        <w:rPr>
          <w:rFonts w:ascii="宋体" w:eastAsia="宋体" w:hAnsi="宋体" w:cs="Tahoma" w:hint="eastAsia"/>
          <w:color w:val="000000"/>
          <w:kern w:val="0"/>
          <w:sz w:val="26"/>
        </w:rPr>
        <w:t> </w:t>
      </w:r>
      <w:r w:rsidRPr="00E30FF0">
        <w:rPr>
          <w:rFonts w:ascii="宋体" w:eastAsia="宋体" w:hAnsi="宋体" w:cs="Tahoma" w:hint="eastAsia"/>
          <w:color w:val="000000"/>
          <w:kern w:val="0"/>
          <w:sz w:val="26"/>
          <w:szCs w:val="26"/>
        </w:rPr>
        <w:t>BL21</w:t>
      </w:r>
      <w:r w:rsidRPr="00E30FF0">
        <w:rPr>
          <w:rFonts w:ascii="宋体" w:eastAsia="宋体" w:hAnsi="宋体" w:cs="Tahoma" w:hint="eastAsia"/>
          <w:color w:val="000000"/>
          <w:kern w:val="0"/>
          <w:sz w:val="26"/>
        </w:rPr>
        <w:t> </w:t>
      </w:r>
      <w:r w:rsidRPr="00E30FF0">
        <w:rPr>
          <w:rFonts w:ascii="宋体" w:eastAsia="宋体" w:hAnsi="宋体" w:cs="Tahoma" w:hint="eastAsia"/>
          <w:color w:val="000000"/>
          <w:kern w:val="0"/>
          <w:sz w:val="26"/>
          <w:szCs w:val="26"/>
        </w:rPr>
        <w:t>应用最广的宿主菌来源，具有</w:t>
      </w:r>
      <w:r w:rsidRPr="00E30FF0">
        <w:rPr>
          <w:rFonts w:ascii="宋体" w:eastAsia="宋体" w:hAnsi="宋体" w:cs="Tahoma" w:hint="eastAsia"/>
          <w:color w:val="000000"/>
          <w:kern w:val="0"/>
          <w:sz w:val="26"/>
        </w:rPr>
        <w:t> </w:t>
      </w:r>
      <w:r w:rsidRPr="00E30FF0">
        <w:rPr>
          <w:rFonts w:ascii="宋体" w:eastAsia="宋体" w:hAnsi="宋体" w:cs="Tahoma" w:hint="eastAsia"/>
          <w:color w:val="000000"/>
          <w:kern w:val="0"/>
          <w:sz w:val="26"/>
          <w:szCs w:val="26"/>
        </w:rPr>
        <w:t>lon</w:t>
      </w:r>
      <w:r w:rsidRPr="00E30FF0">
        <w:rPr>
          <w:rFonts w:ascii="宋体" w:eastAsia="宋体" w:hAnsi="宋体" w:cs="Tahoma" w:hint="eastAsia"/>
          <w:color w:val="000000"/>
          <w:kern w:val="0"/>
          <w:sz w:val="26"/>
        </w:rPr>
        <w:t> </w:t>
      </w:r>
      <w:r w:rsidRPr="00E30FF0">
        <w:rPr>
          <w:rFonts w:ascii="宋体" w:eastAsia="宋体" w:hAnsi="宋体" w:cs="Tahoma" w:hint="eastAsia"/>
          <w:color w:val="000000"/>
          <w:kern w:val="0"/>
          <w:sz w:val="26"/>
          <w:szCs w:val="26"/>
        </w:rPr>
        <w:t>和</w:t>
      </w:r>
      <w:r w:rsidRPr="00E30FF0">
        <w:rPr>
          <w:rFonts w:ascii="宋体" w:eastAsia="宋体" w:hAnsi="宋体" w:cs="Tahoma" w:hint="eastAsia"/>
          <w:color w:val="000000"/>
          <w:kern w:val="0"/>
          <w:sz w:val="26"/>
        </w:rPr>
        <w:t> </w:t>
      </w:r>
      <w:r w:rsidRPr="00E30FF0">
        <w:rPr>
          <w:rFonts w:ascii="宋体" w:eastAsia="宋体" w:hAnsi="宋体" w:cs="Tahoma" w:hint="eastAsia"/>
          <w:color w:val="000000"/>
          <w:kern w:val="0"/>
          <w:sz w:val="26"/>
          <w:szCs w:val="26"/>
        </w:rPr>
        <w:t>ompT</w:t>
      </w:r>
      <w:r w:rsidRPr="00E30FF0">
        <w:rPr>
          <w:rFonts w:ascii="宋体" w:eastAsia="宋体" w:hAnsi="宋体" w:cs="Tahoma" w:hint="eastAsia"/>
          <w:color w:val="000000"/>
          <w:kern w:val="0"/>
          <w:sz w:val="26"/>
        </w:rPr>
        <w:t> </w:t>
      </w:r>
      <w:r w:rsidRPr="00E30FF0">
        <w:rPr>
          <w:rFonts w:ascii="宋体" w:eastAsia="宋体" w:hAnsi="宋体" w:cs="Tahoma" w:hint="eastAsia"/>
          <w:color w:val="000000"/>
          <w:kern w:val="0"/>
          <w:sz w:val="26"/>
          <w:szCs w:val="26"/>
        </w:rPr>
        <w:t>蛋白酶缺陷的优点。</w:t>
      </w:r>
      <w:r w:rsidRPr="00E30FF0">
        <w:rPr>
          <w:rFonts w:ascii="宋体" w:eastAsia="宋体" w:hAnsi="宋体" w:cs="Tahoma" w:hint="eastAsia"/>
          <w:color w:val="000000"/>
          <w:kern w:val="0"/>
          <w:sz w:val="26"/>
        </w:rPr>
        <w:t> </w:t>
      </w:r>
      <w:r w:rsidRPr="00E30FF0">
        <w:rPr>
          <w:rFonts w:ascii="宋体" w:eastAsia="宋体" w:hAnsi="宋体" w:cs="Tahoma" w:hint="eastAsia"/>
          <w:color w:val="000000"/>
          <w:kern w:val="0"/>
          <w:sz w:val="26"/>
          <w:szCs w:val="26"/>
        </w:rPr>
        <w:br/>
        <w:t>    </w:t>
      </w:r>
      <w:r w:rsidRPr="00E30FF0">
        <w:rPr>
          <w:rFonts w:ascii="宋体" w:eastAsia="宋体" w:hAnsi="宋体" w:cs="Tahoma" w:hint="eastAsia"/>
          <w:color w:val="000000"/>
          <w:kern w:val="0"/>
          <w:sz w:val="26"/>
        </w:rPr>
        <w:t> </w:t>
      </w:r>
      <w:r w:rsidRPr="00E30FF0">
        <w:rPr>
          <w:rFonts w:ascii="宋体" w:eastAsia="宋体" w:hAnsi="宋体" w:cs="Tahoma" w:hint="eastAsia"/>
          <w:color w:val="000000"/>
          <w:kern w:val="0"/>
          <w:sz w:val="26"/>
          <w:szCs w:val="26"/>
        </w:rPr>
        <w:t>BL21 TrxB</w:t>
      </w:r>
      <w:r w:rsidRPr="00E30FF0">
        <w:rPr>
          <w:rFonts w:ascii="宋体" w:eastAsia="宋体" w:hAnsi="宋体" w:cs="Tahoma" w:hint="eastAsia"/>
          <w:color w:val="000000"/>
          <w:kern w:val="0"/>
          <w:sz w:val="26"/>
        </w:rPr>
        <w:t> </w:t>
      </w:r>
      <w:r w:rsidRPr="00E30FF0">
        <w:rPr>
          <w:rFonts w:ascii="宋体" w:eastAsia="宋体" w:hAnsi="宋体" w:cs="Tahoma" w:hint="eastAsia"/>
          <w:color w:val="000000"/>
          <w:kern w:val="0"/>
          <w:sz w:val="26"/>
          <w:szCs w:val="26"/>
        </w:rPr>
        <w:t>菌株在蛋白酶缺陷</w:t>
      </w:r>
      <w:r w:rsidRPr="00E30FF0">
        <w:rPr>
          <w:rFonts w:ascii="宋体" w:eastAsia="宋体" w:hAnsi="宋体" w:cs="Tahoma" w:hint="eastAsia"/>
          <w:color w:val="000000"/>
          <w:kern w:val="0"/>
          <w:sz w:val="26"/>
        </w:rPr>
        <w:t> </w:t>
      </w:r>
      <w:r w:rsidRPr="00E30FF0">
        <w:rPr>
          <w:rFonts w:ascii="宋体" w:eastAsia="宋体" w:hAnsi="宋体" w:cs="Tahoma" w:hint="eastAsia"/>
          <w:color w:val="000000"/>
          <w:kern w:val="0"/>
          <w:sz w:val="26"/>
          <w:szCs w:val="26"/>
        </w:rPr>
        <w:t>BL21</w:t>
      </w:r>
      <w:r w:rsidRPr="00E30FF0">
        <w:rPr>
          <w:rFonts w:ascii="宋体" w:eastAsia="宋体" w:hAnsi="宋体" w:cs="Tahoma" w:hint="eastAsia"/>
          <w:color w:val="000000"/>
          <w:kern w:val="0"/>
          <w:sz w:val="26"/>
        </w:rPr>
        <w:t> </w:t>
      </w:r>
      <w:r w:rsidRPr="00E30FF0">
        <w:rPr>
          <w:rFonts w:ascii="宋体" w:eastAsia="宋体" w:hAnsi="宋体" w:cs="Tahoma" w:hint="eastAsia"/>
          <w:color w:val="000000"/>
          <w:kern w:val="0"/>
          <w:sz w:val="26"/>
          <w:szCs w:val="26"/>
        </w:rPr>
        <w:t>背景上具有与</w:t>
      </w:r>
      <w:r w:rsidRPr="00E30FF0">
        <w:rPr>
          <w:rFonts w:ascii="宋体" w:eastAsia="宋体" w:hAnsi="宋体" w:cs="Tahoma" w:hint="eastAsia"/>
          <w:color w:val="000000"/>
          <w:kern w:val="0"/>
          <w:sz w:val="26"/>
        </w:rPr>
        <w:t> </w:t>
      </w:r>
      <w:r w:rsidRPr="00E30FF0">
        <w:rPr>
          <w:rFonts w:ascii="宋体" w:eastAsia="宋体" w:hAnsi="宋体" w:cs="Tahoma" w:hint="eastAsia"/>
          <w:color w:val="000000"/>
          <w:kern w:val="0"/>
          <w:sz w:val="26"/>
          <w:szCs w:val="26"/>
        </w:rPr>
        <w:t>AD494</w:t>
      </w:r>
      <w:r w:rsidRPr="00E30FF0">
        <w:rPr>
          <w:rFonts w:ascii="宋体" w:eastAsia="宋体" w:hAnsi="宋体" w:cs="Tahoma" w:hint="eastAsia"/>
          <w:color w:val="000000"/>
          <w:kern w:val="0"/>
          <w:sz w:val="26"/>
        </w:rPr>
        <w:t> </w:t>
      </w:r>
      <w:r w:rsidRPr="00E30FF0">
        <w:rPr>
          <w:rFonts w:ascii="宋体" w:eastAsia="宋体" w:hAnsi="宋体" w:cs="Tahoma" w:hint="eastAsia"/>
          <w:color w:val="000000"/>
          <w:kern w:val="0"/>
          <w:sz w:val="26"/>
          <w:szCs w:val="26"/>
        </w:rPr>
        <w:t>菌株相同的硫氧还蛋白还原酶突变</w:t>
      </w:r>
      <w:r w:rsidRPr="00E30FF0">
        <w:rPr>
          <w:rFonts w:ascii="宋体" w:eastAsia="宋体" w:hAnsi="宋体" w:cs="Tahoma" w:hint="eastAsia"/>
          <w:color w:val="000000"/>
          <w:kern w:val="0"/>
          <w:sz w:val="26"/>
        </w:rPr>
        <w:t> </w:t>
      </w:r>
      <w:r w:rsidRPr="00E30FF0">
        <w:rPr>
          <w:rFonts w:ascii="宋体" w:eastAsia="宋体" w:hAnsi="宋体" w:cs="Tahoma" w:hint="eastAsia"/>
          <w:color w:val="000000"/>
          <w:kern w:val="0"/>
          <w:sz w:val="26"/>
          <w:szCs w:val="26"/>
        </w:rPr>
        <w:t>( trxB )</w:t>
      </w:r>
      <w:r w:rsidRPr="00E30FF0">
        <w:rPr>
          <w:rFonts w:ascii="宋体" w:eastAsia="宋体" w:hAnsi="宋体" w:cs="Tahoma" w:hint="eastAsia"/>
          <w:color w:val="000000"/>
          <w:kern w:val="0"/>
          <w:sz w:val="26"/>
        </w:rPr>
        <w:t> </w:t>
      </w:r>
      <w:r w:rsidRPr="00E30FF0">
        <w:rPr>
          <w:rFonts w:ascii="宋体" w:eastAsia="宋体" w:hAnsi="宋体" w:cs="Tahoma" w:hint="eastAsia"/>
          <w:color w:val="000000"/>
          <w:kern w:val="0"/>
          <w:sz w:val="26"/>
          <w:szCs w:val="26"/>
        </w:rPr>
        <w:t>。由于</w:t>
      </w:r>
      <w:r w:rsidRPr="00E30FF0">
        <w:rPr>
          <w:rFonts w:ascii="宋体" w:eastAsia="宋体" w:hAnsi="宋体" w:cs="Tahoma" w:hint="eastAsia"/>
          <w:color w:val="000000"/>
          <w:kern w:val="0"/>
          <w:sz w:val="26"/>
        </w:rPr>
        <w:t> </w:t>
      </w:r>
      <w:r w:rsidRPr="00E30FF0">
        <w:rPr>
          <w:rFonts w:ascii="宋体" w:eastAsia="宋体" w:hAnsi="宋体" w:cs="Tahoma" w:hint="eastAsia"/>
          <w:color w:val="000000"/>
          <w:kern w:val="0"/>
          <w:sz w:val="26"/>
          <w:szCs w:val="26"/>
        </w:rPr>
        <w:t>trxB</w:t>
      </w:r>
      <w:r w:rsidRPr="00E30FF0">
        <w:rPr>
          <w:rFonts w:ascii="宋体" w:eastAsia="宋体" w:hAnsi="宋体" w:cs="Tahoma" w:hint="eastAsia"/>
          <w:color w:val="000000"/>
          <w:kern w:val="0"/>
          <w:sz w:val="26"/>
        </w:rPr>
        <w:t> </w:t>
      </w:r>
      <w:r w:rsidRPr="00E30FF0">
        <w:rPr>
          <w:rFonts w:ascii="宋体" w:eastAsia="宋体" w:hAnsi="宋体" w:cs="Tahoma" w:hint="eastAsia"/>
          <w:color w:val="000000"/>
          <w:kern w:val="0"/>
          <w:sz w:val="26"/>
          <w:szCs w:val="26"/>
        </w:rPr>
        <w:t>宿主有利于胞浆内二硫键形成，它们的使用可增加正确折迭的蛋白组分。</w:t>
      </w:r>
      <w:r w:rsidRPr="00E30FF0">
        <w:rPr>
          <w:rFonts w:ascii="宋体" w:eastAsia="宋体" w:hAnsi="宋体" w:cs="Tahoma" w:hint="eastAsia"/>
          <w:color w:val="000000"/>
          <w:kern w:val="0"/>
          <w:sz w:val="26"/>
        </w:rPr>
        <w:t> </w:t>
      </w:r>
      <w:r w:rsidRPr="00E30FF0">
        <w:rPr>
          <w:rFonts w:ascii="宋体" w:eastAsia="宋体" w:hAnsi="宋体" w:cs="Tahoma" w:hint="eastAsia"/>
          <w:color w:val="000000"/>
          <w:kern w:val="0"/>
          <w:sz w:val="26"/>
          <w:szCs w:val="26"/>
        </w:rPr>
        <w:t>TrxB</w:t>
      </w:r>
      <w:r w:rsidRPr="00E30FF0">
        <w:rPr>
          <w:rFonts w:ascii="宋体" w:eastAsia="宋体" w:hAnsi="宋体" w:cs="Tahoma" w:hint="eastAsia"/>
          <w:color w:val="000000"/>
          <w:kern w:val="0"/>
          <w:sz w:val="26"/>
        </w:rPr>
        <w:t> </w:t>
      </w:r>
      <w:r w:rsidRPr="00E30FF0">
        <w:rPr>
          <w:rFonts w:ascii="宋体" w:eastAsia="宋体" w:hAnsi="宋体" w:cs="Tahoma" w:hint="eastAsia"/>
          <w:color w:val="000000"/>
          <w:kern w:val="0"/>
          <w:sz w:val="26"/>
          <w:szCs w:val="26"/>
        </w:rPr>
        <w:t>突变可用卡那霉素选择，因此该菌株建议用于带氨苄抗性标记</w:t>
      </w:r>
      <w:r w:rsidRPr="00E30FF0">
        <w:rPr>
          <w:rFonts w:ascii="宋体" w:eastAsia="宋体" w:hAnsi="宋体" w:cs="Tahoma" w:hint="eastAsia"/>
          <w:color w:val="000000"/>
          <w:kern w:val="0"/>
          <w:sz w:val="26"/>
        </w:rPr>
        <w:t> </w:t>
      </w:r>
      <w:r w:rsidRPr="00E30FF0">
        <w:rPr>
          <w:rFonts w:ascii="宋体" w:eastAsia="宋体" w:hAnsi="宋体" w:cs="Tahoma" w:hint="eastAsia"/>
          <w:color w:val="000000"/>
          <w:kern w:val="0"/>
          <w:sz w:val="26"/>
          <w:szCs w:val="26"/>
        </w:rPr>
        <w:t>bla</w:t>
      </w:r>
      <w:r w:rsidRPr="00E30FF0">
        <w:rPr>
          <w:rFonts w:ascii="宋体" w:eastAsia="宋体" w:hAnsi="宋体" w:cs="Tahoma" w:hint="eastAsia"/>
          <w:color w:val="000000"/>
          <w:kern w:val="0"/>
          <w:sz w:val="26"/>
        </w:rPr>
        <w:t> </w:t>
      </w:r>
      <w:r w:rsidRPr="00E30FF0">
        <w:rPr>
          <w:rFonts w:ascii="宋体" w:eastAsia="宋体" w:hAnsi="宋体" w:cs="Tahoma" w:hint="eastAsia"/>
          <w:color w:val="000000"/>
          <w:kern w:val="0"/>
          <w:sz w:val="26"/>
          <w:szCs w:val="26"/>
        </w:rPr>
        <w:t>的质粒。</w:t>
      </w:r>
      <w:r w:rsidRPr="00E30FF0">
        <w:rPr>
          <w:rFonts w:ascii="宋体" w:eastAsia="宋体" w:hAnsi="宋体" w:cs="Tahoma" w:hint="eastAsia"/>
          <w:color w:val="000000"/>
          <w:kern w:val="0"/>
          <w:sz w:val="26"/>
        </w:rPr>
        <w:t> </w:t>
      </w:r>
      <w:r w:rsidRPr="00E30FF0">
        <w:rPr>
          <w:rFonts w:ascii="宋体" w:eastAsia="宋体" w:hAnsi="宋体" w:cs="Tahoma" w:hint="eastAsia"/>
          <w:color w:val="000000"/>
          <w:kern w:val="0"/>
          <w:sz w:val="26"/>
          <w:szCs w:val="26"/>
        </w:rPr>
        <w:br/>
        <w:t>    </w:t>
      </w:r>
      <w:r w:rsidRPr="00E30FF0">
        <w:rPr>
          <w:rFonts w:ascii="宋体" w:eastAsia="宋体" w:hAnsi="宋体" w:cs="Tahoma" w:hint="eastAsia"/>
          <w:color w:val="000000"/>
          <w:kern w:val="0"/>
          <w:sz w:val="26"/>
        </w:rPr>
        <w:t> </w:t>
      </w:r>
      <w:r w:rsidRPr="00E30FF0">
        <w:rPr>
          <w:rFonts w:ascii="宋体" w:eastAsia="宋体" w:hAnsi="宋体" w:cs="Tahoma" w:hint="eastAsia"/>
          <w:color w:val="000000"/>
          <w:kern w:val="0"/>
          <w:sz w:val="26"/>
          <w:szCs w:val="26"/>
        </w:rPr>
        <w:t>BLR</w:t>
      </w:r>
      <w:r w:rsidRPr="00E30FF0">
        <w:rPr>
          <w:rFonts w:ascii="宋体" w:eastAsia="宋体" w:hAnsi="宋体" w:cs="Tahoma" w:hint="eastAsia"/>
          <w:color w:val="000000"/>
          <w:kern w:val="0"/>
          <w:sz w:val="26"/>
        </w:rPr>
        <w:t> </w:t>
      </w:r>
      <w:r w:rsidRPr="00E30FF0">
        <w:rPr>
          <w:rFonts w:ascii="宋体" w:eastAsia="宋体" w:hAnsi="宋体" w:cs="Tahoma" w:hint="eastAsia"/>
          <w:color w:val="000000"/>
          <w:kern w:val="0"/>
          <w:sz w:val="26"/>
          <w:szCs w:val="26"/>
        </w:rPr>
        <w:t>为</w:t>
      </w:r>
      <w:r w:rsidRPr="00E30FF0">
        <w:rPr>
          <w:rFonts w:ascii="宋体" w:eastAsia="宋体" w:hAnsi="宋体" w:cs="Tahoma" w:hint="eastAsia"/>
          <w:color w:val="000000"/>
          <w:kern w:val="0"/>
          <w:sz w:val="26"/>
        </w:rPr>
        <w:t> </w:t>
      </w:r>
      <w:r w:rsidRPr="00E30FF0">
        <w:rPr>
          <w:rFonts w:ascii="宋体" w:eastAsia="宋体" w:hAnsi="宋体" w:cs="Tahoma" w:hint="eastAsia"/>
          <w:color w:val="000000"/>
          <w:kern w:val="0"/>
          <w:sz w:val="26"/>
          <w:szCs w:val="26"/>
        </w:rPr>
        <w:t>BL21</w:t>
      </w:r>
      <w:r w:rsidRPr="00E30FF0">
        <w:rPr>
          <w:rFonts w:ascii="宋体" w:eastAsia="宋体" w:hAnsi="宋体" w:cs="Tahoma" w:hint="eastAsia"/>
          <w:color w:val="000000"/>
          <w:kern w:val="0"/>
          <w:sz w:val="26"/>
        </w:rPr>
        <w:t> </w:t>
      </w:r>
      <w:r w:rsidRPr="00E30FF0">
        <w:rPr>
          <w:rFonts w:ascii="宋体" w:eastAsia="宋体" w:hAnsi="宋体" w:cs="Tahoma" w:hint="eastAsia"/>
          <w:color w:val="000000"/>
          <w:kern w:val="0"/>
          <w:sz w:val="26"/>
          <w:szCs w:val="26"/>
        </w:rPr>
        <w:t>的</w:t>
      </w:r>
      <w:r w:rsidRPr="00E30FF0">
        <w:rPr>
          <w:rFonts w:ascii="宋体" w:eastAsia="宋体" w:hAnsi="宋体" w:cs="Tahoma" w:hint="eastAsia"/>
          <w:color w:val="000000"/>
          <w:kern w:val="0"/>
          <w:sz w:val="26"/>
        </w:rPr>
        <w:t> </w:t>
      </w:r>
      <w:r w:rsidRPr="00E30FF0">
        <w:rPr>
          <w:rFonts w:ascii="宋体" w:eastAsia="宋体" w:hAnsi="宋体" w:cs="Tahoma" w:hint="eastAsia"/>
          <w:color w:val="000000"/>
          <w:kern w:val="0"/>
          <w:sz w:val="26"/>
          <w:szCs w:val="26"/>
        </w:rPr>
        <w:t>recA -</w:t>
      </w:r>
      <w:r w:rsidRPr="00E30FF0">
        <w:rPr>
          <w:rFonts w:ascii="宋体" w:eastAsia="宋体" w:hAnsi="宋体" w:cs="Tahoma" w:hint="eastAsia"/>
          <w:color w:val="000000"/>
          <w:kern w:val="0"/>
          <w:sz w:val="26"/>
        </w:rPr>
        <w:t> </w:t>
      </w:r>
      <w:r w:rsidRPr="00E30FF0">
        <w:rPr>
          <w:rFonts w:ascii="宋体" w:eastAsia="宋体" w:hAnsi="宋体" w:cs="Tahoma" w:hint="eastAsia"/>
          <w:color w:val="000000"/>
          <w:kern w:val="0"/>
          <w:sz w:val="26"/>
          <w:szCs w:val="26"/>
        </w:rPr>
        <w:t>衍生菌株，能够改善质粒单体产量，有助于稳定含有重复序列或其产物能够引起</w:t>
      </w:r>
      <w:r w:rsidRPr="00E30FF0">
        <w:rPr>
          <w:rFonts w:ascii="宋体" w:eastAsia="宋体" w:hAnsi="宋体" w:cs="Tahoma" w:hint="eastAsia"/>
          <w:color w:val="000000"/>
          <w:kern w:val="0"/>
          <w:sz w:val="26"/>
        </w:rPr>
        <w:t> </w:t>
      </w:r>
      <w:r w:rsidRPr="00E30FF0">
        <w:rPr>
          <w:rFonts w:ascii="宋体" w:eastAsia="宋体" w:hAnsi="宋体" w:cs="Tahoma" w:hint="eastAsia"/>
          <w:color w:val="000000"/>
          <w:kern w:val="0"/>
          <w:sz w:val="26"/>
          <w:szCs w:val="26"/>
        </w:rPr>
        <w:t>DE3</w:t>
      </w:r>
      <w:r w:rsidRPr="00E30FF0">
        <w:rPr>
          <w:rFonts w:ascii="宋体" w:eastAsia="宋体" w:hAnsi="宋体" w:cs="Tahoma" w:hint="eastAsia"/>
          <w:color w:val="000000"/>
          <w:kern w:val="0"/>
          <w:sz w:val="26"/>
        </w:rPr>
        <w:t> </w:t>
      </w:r>
      <w:r w:rsidRPr="00E30FF0">
        <w:rPr>
          <w:rFonts w:ascii="宋体" w:eastAsia="宋体" w:hAnsi="宋体" w:cs="Tahoma" w:hint="eastAsia"/>
          <w:color w:val="000000"/>
          <w:kern w:val="0"/>
          <w:sz w:val="26"/>
          <w:szCs w:val="26"/>
        </w:rPr>
        <w:t>噬菌体丢失的</w:t>
      </w:r>
      <w:r w:rsidRPr="00E30FF0">
        <w:rPr>
          <w:rFonts w:ascii="宋体" w:eastAsia="宋体" w:hAnsi="宋体" w:cs="Tahoma" w:hint="eastAsia"/>
          <w:color w:val="000000"/>
          <w:kern w:val="0"/>
          <w:sz w:val="26"/>
          <w:szCs w:val="26"/>
        </w:rPr>
        <w:lastRenderedPageBreak/>
        <w:t>目标质粒。</w:t>
      </w:r>
      <w:r w:rsidRPr="00E30FF0">
        <w:rPr>
          <w:rFonts w:ascii="宋体" w:eastAsia="宋体" w:hAnsi="宋体" w:cs="Tahoma" w:hint="eastAsia"/>
          <w:color w:val="000000"/>
          <w:kern w:val="0"/>
          <w:sz w:val="26"/>
        </w:rPr>
        <w:t> </w:t>
      </w:r>
      <w:r w:rsidRPr="00E30FF0">
        <w:rPr>
          <w:rFonts w:ascii="宋体" w:eastAsia="宋体" w:hAnsi="宋体" w:cs="Tahoma" w:hint="eastAsia"/>
          <w:color w:val="000000"/>
          <w:kern w:val="0"/>
          <w:sz w:val="26"/>
          <w:szCs w:val="26"/>
        </w:rPr>
        <w:br/>
        <w:t>    </w:t>
      </w:r>
      <w:r w:rsidRPr="00E30FF0">
        <w:rPr>
          <w:rFonts w:ascii="宋体" w:eastAsia="宋体" w:hAnsi="宋体" w:cs="Tahoma" w:hint="eastAsia"/>
          <w:color w:val="000000"/>
          <w:kern w:val="0"/>
          <w:sz w:val="26"/>
        </w:rPr>
        <w:t> </w:t>
      </w:r>
      <w:r w:rsidRPr="00E30FF0">
        <w:rPr>
          <w:rFonts w:ascii="宋体" w:eastAsia="宋体" w:hAnsi="宋体" w:cs="Tahoma" w:hint="eastAsia"/>
          <w:color w:val="000000"/>
          <w:kern w:val="0"/>
          <w:sz w:val="26"/>
          <w:szCs w:val="26"/>
        </w:rPr>
        <w:t>HMS174</w:t>
      </w:r>
      <w:r w:rsidRPr="00E30FF0">
        <w:rPr>
          <w:rFonts w:ascii="宋体" w:eastAsia="宋体" w:hAnsi="宋体" w:cs="Tahoma" w:hint="eastAsia"/>
          <w:color w:val="000000"/>
          <w:kern w:val="0"/>
          <w:sz w:val="26"/>
        </w:rPr>
        <w:t> </w:t>
      </w:r>
      <w:r w:rsidRPr="00E30FF0">
        <w:rPr>
          <w:rFonts w:ascii="宋体" w:eastAsia="宋体" w:hAnsi="宋体" w:cs="Tahoma" w:hint="eastAsia"/>
          <w:color w:val="000000"/>
          <w:kern w:val="0"/>
          <w:sz w:val="26"/>
          <w:szCs w:val="26"/>
        </w:rPr>
        <w:t>菌株在</w:t>
      </w:r>
      <w:r w:rsidRPr="00E30FF0">
        <w:rPr>
          <w:rFonts w:ascii="宋体" w:eastAsia="宋体" w:hAnsi="宋体" w:cs="Tahoma" w:hint="eastAsia"/>
          <w:color w:val="000000"/>
          <w:kern w:val="0"/>
          <w:sz w:val="26"/>
        </w:rPr>
        <w:t> </w:t>
      </w:r>
      <w:r w:rsidRPr="00E30FF0">
        <w:rPr>
          <w:rFonts w:ascii="宋体" w:eastAsia="宋体" w:hAnsi="宋体" w:cs="Tahoma" w:hint="eastAsia"/>
          <w:color w:val="000000"/>
          <w:kern w:val="0"/>
          <w:sz w:val="26"/>
          <w:szCs w:val="26"/>
        </w:rPr>
        <w:t>K-12</w:t>
      </w:r>
      <w:r w:rsidRPr="00E30FF0">
        <w:rPr>
          <w:rFonts w:ascii="宋体" w:eastAsia="宋体" w:hAnsi="宋体" w:cs="Tahoma" w:hint="eastAsia"/>
          <w:color w:val="000000"/>
          <w:kern w:val="0"/>
          <w:sz w:val="26"/>
        </w:rPr>
        <w:t> </w:t>
      </w:r>
      <w:r w:rsidRPr="00E30FF0">
        <w:rPr>
          <w:rFonts w:ascii="宋体" w:eastAsia="宋体" w:hAnsi="宋体" w:cs="Tahoma" w:hint="eastAsia"/>
          <w:color w:val="000000"/>
          <w:kern w:val="0"/>
          <w:sz w:val="26"/>
          <w:szCs w:val="26"/>
        </w:rPr>
        <w:t>背景上提供了</w:t>
      </w:r>
      <w:r w:rsidRPr="00E30FF0">
        <w:rPr>
          <w:rFonts w:ascii="宋体" w:eastAsia="宋体" w:hAnsi="宋体" w:cs="Tahoma" w:hint="eastAsia"/>
          <w:color w:val="000000"/>
          <w:kern w:val="0"/>
          <w:sz w:val="26"/>
        </w:rPr>
        <w:t> </w:t>
      </w:r>
      <w:r w:rsidRPr="00E30FF0">
        <w:rPr>
          <w:rFonts w:ascii="宋体" w:eastAsia="宋体" w:hAnsi="宋体" w:cs="Tahoma" w:hint="eastAsia"/>
          <w:color w:val="000000"/>
          <w:kern w:val="0"/>
          <w:sz w:val="26"/>
          <w:szCs w:val="26"/>
        </w:rPr>
        <w:t>recA</w:t>
      </w:r>
      <w:r w:rsidRPr="00E30FF0">
        <w:rPr>
          <w:rFonts w:ascii="宋体" w:eastAsia="宋体" w:hAnsi="宋体" w:cs="Tahoma" w:hint="eastAsia"/>
          <w:color w:val="000000"/>
          <w:kern w:val="0"/>
          <w:sz w:val="26"/>
        </w:rPr>
        <w:t> </w:t>
      </w:r>
      <w:r w:rsidRPr="00E30FF0">
        <w:rPr>
          <w:rFonts w:ascii="宋体" w:eastAsia="宋体" w:hAnsi="宋体" w:cs="Tahoma" w:hint="eastAsia"/>
          <w:color w:val="000000"/>
          <w:kern w:val="0"/>
          <w:sz w:val="26"/>
          <w:szCs w:val="26"/>
        </w:rPr>
        <w:t>突变。与</w:t>
      </w:r>
      <w:r w:rsidRPr="00E30FF0">
        <w:rPr>
          <w:rFonts w:ascii="宋体" w:eastAsia="宋体" w:hAnsi="宋体" w:cs="Tahoma" w:hint="eastAsia"/>
          <w:color w:val="000000"/>
          <w:kern w:val="0"/>
          <w:sz w:val="26"/>
        </w:rPr>
        <w:t> </w:t>
      </w:r>
      <w:r w:rsidRPr="00E30FF0">
        <w:rPr>
          <w:rFonts w:ascii="宋体" w:eastAsia="宋体" w:hAnsi="宋体" w:cs="Tahoma" w:hint="eastAsia"/>
          <w:color w:val="000000"/>
          <w:kern w:val="0"/>
          <w:sz w:val="26"/>
          <w:szCs w:val="26"/>
        </w:rPr>
        <w:t>BLR</w:t>
      </w:r>
      <w:r w:rsidRPr="00E30FF0">
        <w:rPr>
          <w:rFonts w:ascii="宋体" w:eastAsia="宋体" w:hAnsi="宋体" w:cs="Tahoma" w:hint="eastAsia"/>
          <w:color w:val="000000"/>
          <w:kern w:val="0"/>
          <w:sz w:val="26"/>
        </w:rPr>
        <w:t> </w:t>
      </w:r>
      <w:r w:rsidRPr="00E30FF0">
        <w:rPr>
          <w:rFonts w:ascii="宋体" w:eastAsia="宋体" w:hAnsi="宋体" w:cs="Tahoma" w:hint="eastAsia"/>
          <w:color w:val="000000"/>
          <w:kern w:val="0"/>
          <w:sz w:val="26"/>
          <w:szCs w:val="26"/>
        </w:rPr>
        <w:t>一样，这些菌株能够稳定其产物能够引起</w:t>
      </w:r>
      <w:r w:rsidRPr="00E30FF0">
        <w:rPr>
          <w:rFonts w:ascii="宋体" w:eastAsia="宋体" w:hAnsi="宋体" w:cs="Tahoma" w:hint="eastAsia"/>
          <w:color w:val="000000"/>
          <w:kern w:val="0"/>
          <w:sz w:val="26"/>
        </w:rPr>
        <w:t> </w:t>
      </w:r>
      <w:r w:rsidRPr="00E30FF0">
        <w:rPr>
          <w:rFonts w:ascii="宋体" w:eastAsia="宋体" w:hAnsi="宋体" w:cs="Tahoma" w:hint="eastAsia"/>
          <w:color w:val="000000"/>
          <w:kern w:val="0"/>
          <w:sz w:val="26"/>
          <w:szCs w:val="26"/>
        </w:rPr>
        <w:t>DE3</w:t>
      </w:r>
      <w:r w:rsidRPr="00E30FF0">
        <w:rPr>
          <w:rFonts w:ascii="宋体" w:eastAsia="宋体" w:hAnsi="宋体" w:cs="Tahoma" w:hint="eastAsia"/>
          <w:color w:val="000000"/>
          <w:kern w:val="0"/>
          <w:sz w:val="26"/>
        </w:rPr>
        <w:t> </w:t>
      </w:r>
      <w:r w:rsidRPr="00E30FF0">
        <w:rPr>
          <w:rFonts w:ascii="宋体" w:eastAsia="宋体" w:hAnsi="宋体" w:cs="Tahoma" w:hint="eastAsia"/>
          <w:color w:val="000000"/>
          <w:kern w:val="0"/>
          <w:sz w:val="26"/>
          <w:szCs w:val="26"/>
        </w:rPr>
        <w:t>噬菌体丢失的某些目标基因。</w:t>
      </w:r>
      <w:r w:rsidRPr="00E30FF0">
        <w:rPr>
          <w:rFonts w:ascii="宋体" w:eastAsia="宋体" w:hAnsi="宋体" w:cs="Tahoma" w:hint="eastAsia"/>
          <w:color w:val="000000"/>
          <w:kern w:val="0"/>
          <w:sz w:val="26"/>
        </w:rPr>
        <w:t> </w:t>
      </w:r>
      <w:r w:rsidRPr="00E30FF0">
        <w:rPr>
          <w:rFonts w:ascii="宋体" w:eastAsia="宋体" w:hAnsi="宋体" w:cs="Tahoma" w:hint="eastAsia"/>
          <w:color w:val="000000"/>
          <w:kern w:val="0"/>
          <w:sz w:val="26"/>
          <w:szCs w:val="26"/>
        </w:rPr>
        <w:br/>
        <w:t>    </w:t>
      </w:r>
      <w:r w:rsidRPr="00E30FF0">
        <w:rPr>
          <w:rFonts w:ascii="宋体" w:eastAsia="宋体" w:hAnsi="宋体" w:cs="Tahoma" w:hint="eastAsia"/>
          <w:color w:val="000000"/>
          <w:kern w:val="0"/>
          <w:sz w:val="26"/>
        </w:rPr>
        <w:t> </w:t>
      </w:r>
      <w:r w:rsidRPr="00E30FF0">
        <w:rPr>
          <w:rFonts w:ascii="宋体" w:eastAsia="宋体" w:hAnsi="宋体" w:cs="Tahoma" w:hint="eastAsia"/>
          <w:color w:val="000000"/>
          <w:kern w:val="0"/>
          <w:sz w:val="26"/>
          <w:szCs w:val="26"/>
        </w:rPr>
        <w:t>NovaBlue</w:t>
      </w:r>
      <w:r w:rsidRPr="00E30FF0">
        <w:rPr>
          <w:rFonts w:ascii="宋体" w:eastAsia="宋体" w:hAnsi="宋体" w:cs="Tahoma" w:hint="eastAsia"/>
          <w:color w:val="000000"/>
          <w:kern w:val="0"/>
          <w:sz w:val="26"/>
        </w:rPr>
        <w:t> </w:t>
      </w:r>
      <w:r w:rsidRPr="00E30FF0">
        <w:rPr>
          <w:rFonts w:ascii="宋体" w:eastAsia="宋体" w:hAnsi="宋体" w:cs="Tahoma" w:hint="eastAsia"/>
          <w:color w:val="000000"/>
          <w:kern w:val="0"/>
          <w:sz w:val="26"/>
          <w:szCs w:val="26"/>
        </w:rPr>
        <w:t>适合 用作初始克隆宿主菌的</w:t>
      </w:r>
      <w:r w:rsidRPr="00E30FF0">
        <w:rPr>
          <w:rFonts w:ascii="宋体" w:eastAsia="宋体" w:hAnsi="宋体" w:cs="Tahoma" w:hint="eastAsia"/>
          <w:color w:val="000000"/>
          <w:kern w:val="0"/>
          <w:sz w:val="26"/>
        </w:rPr>
        <w:t> </w:t>
      </w:r>
      <w:r w:rsidRPr="00E30FF0">
        <w:rPr>
          <w:rFonts w:ascii="宋体" w:eastAsia="宋体" w:hAnsi="宋体" w:cs="Tahoma" w:hint="eastAsia"/>
          <w:color w:val="000000"/>
          <w:kern w:val="0"/>
          <w:sz w:val="26"/>
          <w:szCs w:val="26"/>
        </w:rPr>
        <w:t>K-12</w:t>
      </w:r>
      <w:r w:rsidRPr="00E30FF0">
        <w:rPr>
          <w:rFonts w:ascii="宋体" w:eastAsia="宋体" w:hAnsi="宋体" w:cs="Tahoma" w:hint="eastAsia"/>
          <w:color w:val="000000"/>
          <w:kern w:val="0"/>
          <w:sz w:val="26"/>
        </w:rPr>
        <w:t> </w:t>
      </w:r>
      <w:r w:rsidRPr="00E30FF0">
        <w:rPr>
          <w:rFonts w:ascii="宋体" w:eastAsia="宋体" w:hAnsi="宋体" w:cs="Tahoma" w:hint="eastAsia"/>
          <w:color w:val="000000"/>
          <w:kern w:val="0"/>
          <w:sz w:val="26"/>
          <w:szCs w:val="26"/>
        </w:rPr>
        <w:t>菌株，具有高转化效率、蓝</w:t>
      </w:r>
      <w:r w:rsidRPr="00E30FF0">
        <w:rPr>
          <w:rFonts w:ascii="宋体" w:eastAsia="宋体" w:hAnsi="宋体" w:cs="Tahoma" w:hint="eastAsia"/>
          <w:color w:val="000000"/>
          <w:kern w:val="0"/>
          <w:sz w:val="26"/>
        </w:rPr>
        <w:t> </w:t>
      </w:r>
      <w:r w:rsidRPr="00E30FF0">
        <w:rPr>
          <w:rFonts w:ascii="宋体" w:eastAsia="宋体" w:hAnsi="宋体" w:cs="Tahoma" w:hint="eastAsia"/>
          <w:color w:val="000000"/>
          <w:kern w:val="0"/>
          <w:sz w:val="26"/>
          <w:szCs w:val="26"/>
        </w:rPr>
        <w:t>/</w:t>
      </w:r>
      <w:r w:rsidRPr="00E30FF0">
        <w:rPr>
          <w:rFonts w:ascii="宋体" w:eastAsia="宋体" w:hAnsi="宋体" w:cs="Tahoma" w:hint="eastAsia"/>
          <w:color w:val="000000"/>
          <w:kern w:val="0"/>
          <w:sz w:val="26"/>
        </w:rPr>
        <w:t> </w:t>
      </w:r>
      <w:r w:rsidRPr="00E30FF0">
        <w:rPr>
          <w:rFonts w:ascii="宋体" w:eastAsia="宋体" w:hAnsi="宋体" w:cs="Tahoma" w:hint="eastAsia"/>
          <w:color w:val="000000"/>
          <w:kern w:val="0"/>
          <w:sz w:val="26"/>
          <w:szCs w:val="26"/>
        </w:rPr>
        <w:t>白斑筛选能力（与合适质粒）和导致优质质粒</w:t>
      </w:r>
      <w:r w:rsidRPr="00E30FF0">
        <w:rPr>
          <w:rFonts w:ascii="宋体" w:eastAsia="宋体" w:hAnsi="宋体" w:cs="Tahoma" w:hint="eastAsia"/>
          <w:color w:val="000000"/>
          <w:kern w:val="0"/>
          <w:sz w:val="26"/>
        </w:rPr>
        <w:t> </w:t>
      </w:r>
      <w:r w:rsidRPr="00E30FF0">
        <w:rPr>
          <w:rFonts w:ascii="宋体" w:eastAsia="宋体" w:hAnsi="宋体" w:cs="Tahoma" w:hint="eastAsia"/>
          <w:color w:val="000000"/>
          <w:kern w:val="0"/>
          <w:sz w:val="26"/>
          <w:szCs w:val="26"/>
        </w:rPr>
        <w:t>DNA</w:t>
      </w:r>
      <w:r w:rsidRPr="00E30FF0">
        <w:rPr>
          <w:rFonts w:ascii="宋体" w:eastAsia="宋体" w:hAnsi="宋体" w:cs="Tahoma" w:hint="eastAsia"/>
          <w:color w:val="000000"/>
          <w:kern w:val="0"/>
          <w:sz w:val="26"/>
        </w:rPr>
        <w:t> </w:t>
      </w:r>
      <w:r w:rsidRPr="00E30FF0">
        <w:rPr>
          <w:rFonts w:ascii="宋体" w:eastAsia="宋体" w:hAnsi="宋体" w:cs="Tahoma" w:hint="eastAsia"/>
          <w:color w:val="000000"/>
          <w:kern w:val="0"/>
          <w:sz w:val="26"/>
          <w:szCs w:val="26"/>
        </w:rPr>
        <w:t>高产的recA endA</w:t>
      </w:r>
      <w:r w:rsidRPr="00E30FF0">
        <w:rPr>
          <w:rFonts w:ascii="宋体" w:eastAsia="宋体" w:hAnsi="宋体" w:cs="Tahoma" w:hint="eastAsia"/>
          <w:color w:val="000000"/>
          <w:kern w:val="0"/>
          <w:sz w:val="26"/>
        </w:rPr>
        <w:t> </w:t>
      </w:r>
      <w:r w:rsidRPr="00E30FF0">
        <w:rPr>
          <w:rFonts w:ascii="宋体" w:eastAsia="宋体" w:hAnsi="宋体" w:cs="Tahoma" w:hint="eastAsia"/>
          <w:color w:val="000000"/>
          <w:kern w:val="0"/>
          <w:sz w:val="26"/>
          <w:szCs w:val="26"/>
        </w:rPr>
        <w:t>突变。由于存在</w:t>
      </w:r>
      <w:r w:rsidRPr="00E30FF0">
        <w:rPr>
          <w:rFonts w:ascii="宋体" w:eastAsia="宋体" w:hAnsi="宋体" w:cs="Tahoma" w:hint="eastAsia"/>
          <w:color w:val="000000"/>
          <w:kern w:val="0"/>
          <w:sz w:val="26"/>
        </w:rPr>
        <w:t> </w:t>
      </w:r>
      <w:r w:rsidRPr="00E30FF0">
        <w:rPr>
          <w:rFonts w:ascii="宋体" w:eastAsia="宋体" w:hAnsi="宋体" w:cs="Tahoma" w:hint="eastAsia"/>
          <w:color w:val="000000"/>
          <w:kern w:val="0"/>
          <w:sz w:val="26"/>
          <w:szCs w:val="26"/>
        </w:rPr>
        <w:t>F</w:t>
      </w:r>
      <w:r w:rsidRPr="00E30FF0">
        <w:rPr>
          <w:rFonts w:ascii="宋体" w:eastAsia="宋体" w:hAnsi="宋体" w:cs="Tahoma" w:hint="eastAsia"/>
          <w:color w:val="000000"/>
          <w:kern w:val="0"/>
          <w:sz w:val="26"/>
        </w:rPr>
        <w:t> </w:t>
      </w:r>
      <w:r w:rsidRPr="00E30FF0">
        <w:rPr>
          <w:rFonts w:ascii="宋体" w:eastAsia="宋体" w:hAnsi="宋体" w:cs="Tahoma" w:hint="eastAsia"/>
          <w:color w:val="000000"/>
          <w:kern w:val="0"/>
          <w:sz w:val="26"/>
          <w:szCs w:val="26"/>
        </w:rPr>
        <w:t>附加体编码的</w:t>
      </w:r>
      <w:r w:rsidRPr="00E30FF0">
        <w:rPr>
          <w:rFonts w:ascii="宋体" w:eastAsia="宋体" w:hAnsi="宋体" w:cs="Tahoma" w:hint="eastAsia"/>
          <w:color w:val="000000"/>
          <w:kern w:val="0"/>
          <w:sz w:val="26"/>
        </w:rPr>
        <w:t> </w:t>
      </w:r>
      <w:r w:rsidRPr="00E30FF0">
        <w:rPr>
          <w:rFonts w:ascii="宋体" w:eastAsia="宋体" w:hAnsi="宋体" w:cs="Tahoma" w:hint="eastAsia"/>
          <w:color w:val="000000"/>
          <w:kern w:val="0"/>
          <w:sz w:val="26"/>
          <w:szCs w:val="26"/>
        </w:rPr>
        <w:t>lacI q</w:t>
      </w:r>
      <w:r w:rsidRPr="00E30FF0">
        <w:rPr>
          <w:rFonts w:ascii="宋体" w:eastAsia="宋体" w:hAnsi="宋体" w:cs="Tahoma" w:hint="eastAsia"/>
          <w:color w:val="000000"/>
          <w:kern w:val="0"/>
          <w:sz w:val="26"/>
        </w:rPr>
        <w:t> </w:t>
      </w:r>
      <w:r w:rsidRPr="00E30FF0">
        <w:rPr>
          <w:rFonts w:ascii="宋体" w:eastAsia="宋体" w:hAnsi="宋体" w:cs="Tahoma" w:hint="eastAsia"/>
          <w:color w:val="000000"/>
          <w:kern w:val="0"/>
          <w:sz w:val="26"/>
          <w:szCs w:val="26"/>
        </w:rPr>
        <w:t>阻遏蛋白，</w:t>
      </w:r>
      <w:r w:rsidRPr="00E30FF0">
        <w:rPr>
          <w:rFonts w:ascii="宋体" w:eastAsia="宋体" w:hAnsi="宋体" w:cs="Tahoma" w:hint="eastAsia"/>
          <w:color w:val="000000"/>
          <w:kern w:val="0"/>
          <w:sz w:val="26"/>
        </w:rPr>
        <w:t> </w:t>
      </w:r>
      <w:r w:rsidRPr="00E30FF0">
        <w:rPr>
          <w:rFonts w:ascii="宋体" w:eastAsia="宋体" w:hAnsi="宋体" w:cs="Tahoma" w:hint="eastAsia"/>
          <w:color w:val="000000"/>
          <w:kern w:val="0"/>
          <w:sz w:val="26"/>
          <w:szCs w:val="26"/>
        </w:rPr>
        <w:t>NovaBlue</w:t>
      </w:r>
      <w:r w:rsidRPr="00E30FF0">
        <w:rPr>
          <w:rFonts w:ascii="宋体" w:eastAsia="宋体" w:hAnsi="宋体" w:cs="Tahoma" w:hint="eastAsia"/>
          <w:color w:val="000000"/>
          <w:kern w:val="0"/>
          <w:sz w:val="26"/>
        </w:rPr>
        <w:t> </w:t>
      </w:r>
      <w:r w:rsidRPr="00E30FF0">
        <w:rPr>
          <w:rFonts w:ascii="宋体" w:eastAsia="宋体" w:hAnsi="宋体" w:cs="Tahoma" w:hint="eastAsia"/>
          <w:color w:val="000000"/>
          <w:kern w:val="0"/>
          <w:sz w:val="26"/>
          <w:szCs w:val="26"/>
        </w:rPr>
        <w:t>的</w:t>
      </w:r>
      <w:r w:rsidRPr="00E30FF0">
        <w:rPr>
          <w:rFonts w:ascii="宋体" w:eastAsia="宋体" w:hAnsi="宋体" w:cs="Tahoma" w:hint="eastAsia"/>
          <w:color w:val="000000"/>
          <w:kern w:val="0"/>
          <w:sz w:val="26"/>
        </w:rPr>
        <w:t> </w:t>
      </w:r>
      <w:r w:rsidRPr="00E30FF0">
        <w:rPr>
          <w:rFonts w:ascii="宋体" w:eastAsia="宋体" w:hAnsi="宋体" w:cs="Tahoma" w:hint="eastAsia"/>
          <w:color w:val="000000"/>
          <w:kern w:val="0"/>
          <w:sz w:val="26"/>
          <w:szCs w:val="26"/>
        </w:rPr>
        <w:t>DE3</w:t>
      </w:r>
      <w:r w:rsidRPr="00E30FF0">
        <w:rPr>
          <w:rFonts w:ascii="宋体" w:eastAsia="宋体" w:hAnsi="宋体" w:cs="Tahoma" w:hint="eastAsia"/>
          <w:color w:val="000000"/>
          <w:kern w:val="0"/>
          <w:sz w:val="26"/>
        </w:rPr>
        <w:t> </w:t>
      </w:r>
      <w:r w:rsidRPr="00E30FF0">
        <w:rPr>
          <w:rFonts w:ascii="宋体" w:eastAsia="宋体" w:hAnsi="宋体" w:cs="Tahoma" w:hint="eastAsia"/>
          <w:color w:val="000000"/>
          <w:kern w:val="0"/>
          <w:sz w:val="26"/>
          <w:szCs w:val="26"/>
        </w:rPr>
        <w:t>溶原菌是一个非常有用的严紧型宿主菌。</w:t>
      </w:r>
      <w:r w:rsidRPr="00E30FF0">
        <w:rPr>
          <w:rFonts w:ascii="宋体" w:eastAsia="宋体" w:hAnsi="宋体" w:cs="Tahoma" w:hint="eastAsia"/>
          <w:color w:val="000000"/>
          <w:kern w:val="0"/>
          <w:sz w:val="26"/>
        </w:rPr>
        <w:t> </w:t>
      </w:r>
      <w:r w:rsidRPr="00E30FF0">
        <w:rPr>
          <w:rFonts w:ascii="宋体" w:eastAsia="宋体" w:hAnsi="宋体" w:cs="Tahoma" w:hint="eastAsia"/>
          <w:color w:val="000000"/>
          <w:kern w:val="0"/>
          <w:sz w:val="26"/>
          <w:szCs w:val="26"/>
        </w:rPr>
        <w:br/>
        <w:t>    </w:t>
      </w:r>
      <w:r w:rsidRPr="00E30FF0">
        <w:rPr>
          <w:rFonts w:ascii="宋体" w:eastAsia="宋体" w:hAnsi="宋体" w:cs="Tahoma" w:hint="eastAsia"/>
          <w:color w:val="000000"/>
          <w:kern w:val="0"/>
          <w:sz w:val="26"/>
        </w:rPr>
        <w:t> </w:t>
      </w:r>
      <w:r w:rsidRPr="00E30FF0">
        <w:rPr>
          <w:rFonts w:ascii="宋体" w:eastAsia="宋体" w:hAnsi="宋体" w:cs="Tahoma" w:hint="eastAsia"/>
          <w:color w:val="000000"/>
          <w:kern w:val="0"/>
          <w:sz w:val="26"/>
          <w:szCs w:val="26"/>
        </w:rPr>
        <w:t>Origami</w:t>
      </w:r>
      <w:r w:rsidRPr="00E30FF0">
        <w:rPr>
          <w:rFonts w:ascii="宋体" w:eastAsia="宋体" w:hAnsi="宋体" w:cs="Tahoma" w:hint="eastAsia"/>
          <w:color w:val="000000"/>
          <w:kern w:val="0"/>
          <w:sz w:val="26"/>
        </w:rPr>
        <w:t> </w:t>
      </w:r>
      <w:r w:rsidRPr="00E30FF0">
        <w:rPr>
          <w:rFonts w:ascii="宋体" w:eastAsia="宋体" w:hAnsi="宋体" w:cs="Tahoma" w:hint="eastAsia"/>
          <w:color w:val="000000"/>
          <w:kern w:val="0"/>
          <w:sz w:val="26"/>
          <w:szCs w:val="26"/>
        </w:rPr>
        <w:t>为</w:t>
      </w:r>
      <w:r w:rsidRPr="00E30FF0">
        <w:rPr>
          <w:rFonts w:ascii="宋体" w:eastAsia="宋体" w:hAnsi="宋体" w:cs="Tahoma" w:hint="eastAsia"/>
          <w:color w:val="000000"/>
          <w:kern w:val="0"/>
          <w:sz w:val="26"/>
        </w:rPr>
        <w:t> </w:t>
      </w:r>
      <w:r w:rsidRPr="00E30FF0">
        <w:rPr>
          <w:rFonts w:ascii="宋体" w:eastAsia="宋体" w:hAnsi="宋体" w:cs="Tahoma" w:hint="eastAsia"/>
          <w:color w:val="000000"/>
          <w:kern w:val="0"/>
          <w:sz w:val="26"/>
          <w:szCs w:val="26"/>
        </w:rPr>
        <w:t>K-12</w:t>
      </w:r>
      <w:r w:rsidRPr="00E30FF0">
        <w:rPr>
          <w:rFonts w:ascii="宋体" w:eastAsia="宋体" w:hAnsi="宋体" w:cs="Tahoma" w:hint="eastAsia"/>
          <w:color w:val="000000"/>
          <w:kern w:val="0"/>
          <w:sz w:val="26"/>
        </w:rPr>
        <w:t> </w:t>
      </w:r>
      <w:r w:rsidRPr="00E30FF0">
        <w:rPr>
          <w:rFonts w:ascii="宋体" w:eastAsia="宋体" w:hAnsi="宋体" w:cs="Tahoma" w:hint="eastAsia"/>
          <w:color w:val="000000"/>
          <w:kern w:val="0"/>
          <w:sz w:val="26"/>
          <w:szCs w:val="26"/>
        </w:rPr>
        <w:t>衍生的宿主菌，硫氧还蛋白还原酶突变</w:t>
      </w:r>
      <w:r w:rsidRPr="00E30FF0">
        <w:rPr>
          <w:rFonts w:ascii="宋体" w:eastAsia="宋体" w:hAnsi="宋体" w:cs="Tahoma" w:hint="eastAsia"/>
          <w:color w:val="000000"/>
          <w:kern w:val="0"/>
          <w:sz w:val="26"/>
        </w:rPr>
        <w:t> </w:t>
      </w:r>
      <w:r w:rsidRPr="00E30FF0">
        <w:rPr>
          <w:rFonts w:ascii="宋体" w:eastAsia="宋体" w:hAnsi="宋体" w:cs="Tahoma" w:hint="eastAsia"/>
          <w:color w:val="000000"/>
          <w:kern w:val="0"/>
          <w:sz w:val="26"/>
          <w:szCs w:val="26"/>
        </w:rPr>
        <w:t>( trxB )</w:t>
      </w:r>
      <w:r w:rsidRPr="00E30FF0">
        <w:rPr>
          <w:rFonts w:ascii="宋体" w:eastAsia="宋体" w:hAnsi="宋体" w:cs="Tahoma" w:hint="eastAsia"/>
          <w:color w:val="000000"/>
          <w:kern w:val="0"/>
          <w:sz w:val="26"/>
        </w:rPr>
        <w:t> </w:t>
      </w:r>
      <w:r w:rsidRPr="00E30FF0">
        <w:rPr>
          <w:rFonts w:ascii="宋体" w:eastAsia="宋体" w:hAnsi="宋体" w:cs="Tahoma" w:hint="eastAsia"/>
          <w:color w:val="000000"/>
          <w:kern w:val="0"/>
          <w:sz w:val="26"/>
          <w:szCs w:val="26"/>
        </w:rPr>
        <w:t>和谷胱甘肽还原酶</w:t>
      </w:r>
      <w:r w:rsidRPr="00E30FF0">
        <w:rPr>
          <w:rFonts w:ascii="宋体" w:eastAsia="宋体" w:hAnsi="宋体" w:cs="Tahoma" w:hint="eastAsia"/>
          <w:color w:val="000000"/>
          <w:kern w:val="0"/>
          <w:sz w:val="26"/>
        </w:rPr>
        <w:t> </w:t>
      </w:r>
      <w:r w:rsidRPr="00E30FF0">
        <w:rPr>
          <w:rFonts w:ascii="宋体" w:eastAsia="宋体" w:hAnsi="宋体" w:cs="Tahoma" w:hint="eastAsia"/>
          <w:color w:val="000000"/>
          <w:kern w:val="0"/>
          <w:sz w:val="26"/>
          <w:szCs w:val="26"/>
        </w:rPr>
        <w:t>( gor )</w:t>
      </w:r>
      <w:r w:rsidRPr="00E30FF0">
        <w:rPr>
          <w:rFonts w:ascii="宋体" w:eastAsia="宋体" w:hAnsi="宋体" w:cs="Tahoma" w:hint="eastAsia"/>
          <w:color w:val="000000"/>
          <w:kern w:val="0"/>
          <w:sz w:val="26"/>
        </w:rPr>
        <w:t> </w:t>
      </w:r>
      <w:r w:rsidRPr="00E30FF0">
        <w:rPr>
          <w:rFonts w:ascii="宋体" w:eastAsia="宋体" w:hAnsi="宋体" w:cs="Tahoma" w:hint="eastAsia"/>
          <w:color w:val="000000"/>
          <w:kern w:val="0"/>
          <w:sz w:val="26"/>
          <w:szCs w:val="26"/>
        </w:rPr>
        <w:t>基因均为突变，能够大大增强胞浆内二硫键的形成。研究表明即使总体表达水平相似，</w:t>
      </w:r>
      <w:r w:rsidRPr="00E30FF0">
        <w:rPr>
          <w:rFonts w:ascii="宋体" w:eastAsia="宋体" w:hAnsi="宋体" w:cs="Tahoma" w:hint="eastAsia"/>
          <w:color w:val="000000"/>
          <w:kern w:val="0"/>
          <w:sz w:val="26"/>
        </w:rPr>
        <w:t> </w:t>
      </w:r>
      <w:r w:rsidRPr="00E30FF0">
        <w:rPr>
          <w:rFonts w:ascii="宋体" w:eastAsia="宋体" w:hAnsi="宋体" w:cs="Tahoma" w:hint="eastAsia"/>
          <w:color w:val="000000"/>
          <w:kern w:val="0"/>
          <w:sz w:val="26"/>
          <w:szCs w:val="26"/>
        </w:rPr>
        <w:t>Origami</w:t>
      </w:r>
      <w:r w:rsidRPr="00E30FF0">
        <w:rPr>
          <w:rFonts w:ascii="宋体" w:eastAsia="宋体" w:hAnsi="宋体" w:cs="Tahoma" w:hint="eastAsia"/>
          <w:color w:val="000000"/>
          <w:kern w:val="0"/>
          <w:sz w:val="26"/>
        </w:rPr>
        <w:t> </w:t>
      </w:r>
      <w:r w:rsidRPr="00E30FF0">
        <w:rPr>
          <w:rFonts w:ascii="宋体" w:eastAsia="宋体" w:hAnsi="宋体" w:cs="Tahoma" w:hint="eastAsia"/>
          <w:color w:val="000000"/>
          <w:kern w:val="0"/>
          <w:sz w:val="26"/>
          <w:szCs w:val="26"/>
        </w:rPr>
        <w:t>（</w:t>
      </w:r>
      <w:r w:rsidRPr="00E30FF0">
        <w:rPr>
          <w:rFonts w:ascii="宋体" w:eastAsia="宋体" w:hAnsi="宋体" w:cs="Tahoma" w:hint="eastAsia"/>
          <w:color w:val="000000"/>
          <w:kern w:val="0"/>
          <w:sz w:val="26"/>
        </w:rPr>
        <w:t> </w:t>
      </w:r>
      <w:r w:rsidRPr="00E30FF0">
        <w:rPr>
          <w:rFonts w:ascii="宋体" w:eastAsia="宋体" w:hAnsi="宋体" w:cs="Tahoma" w:hint="eastAsia"/>
          <w:color w:val="000000"/>
          <w:kern w:val="0"/>
          <w:sz w:val="26"/>
          <w:szCs w:val="26"/>
        </w:rPr>
        <w:t>DE3</w:t>
      </w:r>
      <w:r w:rsidRPr="00E30FF0">
        <w:rPr>
          <w:rFonts w:ascii="宋体" w:eastAsia="宋体" w:hAnsi="宋体" w:cs="Tahoma" w:hint="eastAsia"/>
          <w:color w:val="000000"/>
          <w:kern w:val="0"/>
          <w:sz w:val="26"/>
        </w:rPr>
        <w:t> </w:t>
      </w:r>
      <w:r w:rsidRPr="00E30FF0">
        <w:rPr>
          <w:rFonts w:ascii="宋体" w:eastAsia="宋体" w:hAnsi="宋体" w:cs="Tahoma" w:hint="eastAsia"/>
          <w:color w:val="000000"/>
          <w:kern w:val="0"/>
          <w:sz w:val="26"/>
          <w:szCs w:val="26"/>
        </w:rPr>
        <w:t>）表达的活性蛋白比其它宿主菌高</w:t>
      </w:r>
      <w:r w:rsidRPr="00E30FF0">
        <w:rPr>
          <w:rFonts w:ascii="宋体" w:eastAsia="宋体" w:hAnsi="宋体" w:cs="Tahoma" w:hint="eastAsia"/>
          <w:color w:val="000000"/>
          <w:kern w:val="0"/>
          <w:sz w:val="26"/>
        </w:rPr>
        <w:t> </w:t>
      </w:r>
      <w:r w:rsidRPr="00E30FF0">
        <w:rPr>
          <w:rFonts w:ascii="宋体" w:eastAsia="宋体" w:hAnsi="宋体" w:cs="Tahoma" w:hint="eastAsia"/>
          <w:color w:val="000000"/>
          <w:kern w:val="0"/>
          <w:sz w:val="26"/>
          <w:szCs w:val="26"/>
        </w:rPr>
        <w:t>10</w:t>
      </w:r>
      <w:r w:rsidRPr="00E30FF0">
        <w:rPr>
          <w:rFonts w:ascii="宋体" w:eastAsia="宋体" w:hAnsi="宋体" w:cs="Tahoma" w:hint="eastAsia"/>
          <w:color w:val="000000"/>
          <w:kern w:val="0"/>
          <w:sz w:val="26"/>
        </w:rPr>
        <w:t> </w:t>
      </w:r>
      <w:r w:rsidRPr="00E30FF0">
        <w:rPr>
          <w:rFonts w:ascii="宋体" w:eastAsia="宋体" w:hAnsi="宋体" w:cs="Tahoma" w:hint="eastAsia"/>
          <w:color w:val="000000"/>
          <w:kern w:val="0"/>
          <w:sz w:val="26"/>
          <w:szCs w:val="26"/>
        </w:rPr>
        <w:t>倍以上。</w:t>
      </w:r>
      <w:r w:rsidRPr="00E30FF0">
        <w:rPr>
          <w:rFonts w:ascii="宋体" w:eastAsia="宋体" w:hAnsi="宋体" w:cs="Tahoma" w:hint="eastAsia"/>
          <w:color w:val="000000"/>
          <w:kern w:val="0"/>
          <w:sz w:val="26"/>
        </w:rPr>
        <w:t> </w:t>
      </w:r>
      <w:r w:rsidRPr="00E30FF0">
        <w:rPr>
          <w:rFonts w:ascii="宋体" w:eastAsia="宋体" w:hAnsi="宋体" w:cs="Tahoma" w:hint="eastAsia"/>
          <w:color w:val="000000"/>
          <w:kern w:val="0"/>
          <w:sz w:val="26"/>
          <w:szCs w:val="26"/>
        </w:rPr>
        <w:t>Origami</w:t>
      </w:r>
      <w:r w:rsidRPr="00E30FF0">
        <w:rPr>
          <w:rFonts w:ascii="宋体" w:eastAsia="宋体" w:hAnsi="宋体" w:cs="Tahoma" w:hint="eastAsia"/>
          <w:color w:val="000000"/>
          <w:kern w:val="0"/>
          <w:sz w:val="26"/>
        </w:rPr>
        <w:t> </w:t>
      </w:r>
      <w:r w:rsidRPr="00E30FF0">
        <w:rPr>
          <w:rFonts w:ascii="宋体" w:eastAsia="宋体" w:hAnsi="宋体" w:cs="Tahoma" w:hint="eastAsia"/>
          <w:color w:val="000000"/>
          <w:kern w:val="0"/>
          <w:sz w:val="26"/>
          <w:szCs w:val="26"/>
        </w:rPr>
        <w:t>宿主菌与氨苄抗性质粒相容，可用于</w:t>
      </w:r>
      <w:r w:rsidRPr="00E30FF0">
        <w:rPr>
          <w:rFonts w:ascii="宋体" w:eastAsia="宋体" w:hAnsi="宋体" w:cs="Tahoma" w:hint="eastAsia"/>
          <w:color w:val="000000"/>
          <w:kern w:val="0"/>
          <w:sz w:val="26"/>
        </w:rPr>
        <w:t> </w:t>
      </w:r>
      <w:r w:rsidRPr="00E30FF0">
        <w:rPr>
          <w:rFonts w:ascii="宋体" w:eastAsia="宋体" w:hAnsi="宋体" w:cs="Tahoma" w:hint="eastAsia"/>
          <w:color w:val="000000"/>
          <w:kern w:val="0"/>
          <w:sz w:val="26"/>
          <w:szCs w:val="26"/>
        </w:rPr>
        <w:t>pET-32</w:t>
      </w:r>
      <w:r w:rsidRPr="00E30FF0">
        <w:rPr>
          <w:rFonts w:ascii="宋体" w:eastAsia="宋体" w:hAnsi="宋体" w:cs="Tahoma" w:hint="eastAsia"/>
          <w:color w:val="000000"/>
          <w:kern w:val="0"/>
          <w:sz w:val="26"/>
        </w:rPr>
        <w:t> </w:t>
      </w:r>
      <w:r w:rsidRPr="00E30FF0">
        <w:rPr>
          <w:rFonts w:ascii="宋体" w:eastAsia="宋体" w:hAnsi="宋体" w:cs="Tahoma" w:hint="eastAsia"/>
          <w:color w:val="000000"/>
          <w:kern w:val="0"/>
          <w:sz w:val="26"/>
          <w:szCs w:val="26"/>
        </w:rPr>
        <w:t>载体，硫氧还蛋白标签能够进一步增强在胞浆内形成二硫键。</w:t>
      </w:r>
      <w:r w:rsidRPr="00E30FF0">
        <w:rPr>
          <w:rFonts w:ascii="宋体" w:eastAsia="宋体" w:hAnsi="宋体" w:cs="Tahoma" w:hint="eastAsia"/>
          <w:color w:val="000000"/>
          <w:kern w:val="0"/>
          <w:sz w:val="26"/>
        </w:rPr>
        <w:t> </w:t>
      </w:r>
      <w:r w:rsidRPr="00E30FF0">
        <w:rPr>
          <w:rFonts w:ascii="宋体" w:eastAsia="宋体" w:hAnsi="宋体" w:cs="Tahoma" w:hint="eastAsia"/>
          <w:color w:val="000000"/>
          <w:kern w:val="0"/>
          <w:sz w:val="26"/>
          <w:szCs w:val="26"/>
        </w:rPr>
        <w:t>TrxB</w:t>
      </w:r>
      <w:r w:rsidRPr="00E30FF0">
        <w:rPr>
          <w:rFonts w:ascii="宋体" w:eastAsia="宋体" w:hAnsi="宋体" w:cs="Tahoma" w:hint="eastAsia"/>
          <w:color w:val="000000"/>
          <w:kern w:val="0"/>
          <w:sz w:val="26"/>
        </w:rPr>
        <w:t> </w:t>
      </w:r>
      <w:r w:rsidRPr="00E30FF0">
        <w:rPr>
          <w:rFonts w:ascii="宋体" w:eastAsia="宋体" w:hAnsi="宋体" w:cs="Tahoma" w:hint="eastAsia"/>
          <w:color w:val="000000"/>
          <w:kern w:val="0"/>
          <w:sz w:val="26"/>
          <w:szCs w:val="26"/>
        </w:rPr>
        <w:t>和</w:t>
      </w:r>
      <w:r w:rsidRPr="00E30FF0">
        <w:rPr>
          <w:rFonts w:ascii="宋体" w:eastAsia="宋体" w:hAnsi="宋体" w:cs="Tahoma" w:hint="eastAsia"/>
          <w:color w:val="000000"/>
          <w:kern w:val="0"/>
          <w:sz w:val="26"/>
        </w:rPr>
        <w:t> </w:t>
      </w:r>
      <w:r w:rsidRPr="00E30FF0">
        <w:rPr>
          <w:rFonts w:ascii="宋体" w:eastAsia="宋体" w:hAnsi="宋体" w:cs="Tahoma" w:hint="eastAsia"/>
          <w:color w:val="000000"/>
          <w:kern w:val="0"/>
          <w:sz w:val="26"/>
          <w:szCs w:val="26"/>
        </w:rPr>
        <w:t>gor</w:t>
      </w:r>
      <w:r w:rsidRPr="00E30FF0">
        <w:rPr>
          <w:rFonts w:ascii="宋体" w:eastAsia="宋体" w:hAnsi="宋体" w:cs="Tahoma" w:hint="eastAsia"/>
          <w:color w:val="000000"/>
          <w:kern w:val="0"/>
          <w:sz w:val="26"/>
        </w:rPr>
        <w:t> </w:t>
      </w:r>
      <w:r w:rsidRPr="00E30FF0">
        <w:rPr>
          <w:rFonts w:ascii="宋体" w:eastAsia="宋体" w:hAnsi="宋体" w:cs="Tahoma" w:hint="eastAsia"/>
          <w:color w:val="000000"/>
          <w:kern w:val="0"/>
          <w:sz w:val="26"/>
          <w:szCs w:val="26"/>
        </w:rPr>
        <w:t>突变可分别用卡那霉素和四环素选择，因此该菌株建议用于带氨苄抗性标记</w:t>
      </w:r>
      <w:r w:rsidRPr="00E30FF0">
        <w:rPr>
          <w:rFonts w:ascii="宋体" w:eastAsia="宋体" w:hAnsi="宋体" w:cs="Tahoma" w:hint="eastAsia"/>
          <w:color w:val="000000"/>
          <w:kern w:val="0"/>
          <w:sz w:val="26"/>
        </w:rPr>
        <w:t> </w:t>
      </w:r>
      <w:r w:rsidRPr="00E30FF0">
        <w:rPr>
          <w:rFonts w:ascii="宋体" w:eastAsia="宋体" w:hAnsi="宋体" w:cs="Tahoma" w:hint="eastAsia"/>
          <w:color w:val="000000"/>
          <w:kern w:val="0"/>
          <w:sz w:val="26"/>
          <w:szCs w:val="26"/>
        </w:rPr>
        <w:t>bla</w:t>
      </w:r>
      <w:r w:rsidRPr="00E30FF0">
        <w:rPr>
          <w:rFonts w:ascii="宋体" w:eastAsia="宋体" w:hAnsi="宋体" w:cs="Tahoma" w:hint="eastAsia"/>
          <w:color w:val="000000"/>
          <w:kern w:val="0"/>
          <w:sz w:val="26"/>
        </w:rPr>
        <w:t> </w:t>
      </w:r>
      <w:r w:rsidRPr="00E30FF0">
        <w:rPr>
          <w:rFonts w:ascii="宋体" w:eastAsia="宋体" w:hAnsi="宋体" w:cs="Tahoma" w:hint="eastAsia"/>
          <w:color w:val="000000"/>
          <w:kern w:val="0"/>
          <w:sz w:val="26"/>
          <w:szCs w:val="26"/>
        </w:rPr>
        <w:t>的</w:t>
      </w:r>
      <w:r w:rsidRPr="00E30FF0">
        <w:rPr>
          <w:rFonts w:ascii="宋体" w:eastAsia="宋体" w:hAnsi="宋体" w:cs="Tahoma" w:hint="eastAsia"/>
          <w:color w:val="000000"/>
          <w:kern w:val="0"/>
          <w:sz w:val="26"/>
        </w:rPr>
        <w:t> </w:t>
      </w:r>
      <w:r w:rsidRPr="00E30FF0">
        <w:rPr>
          <w:rFonts w:ascii="宋体" w:eastAsia="宋体" w:hAnsi="宋体" w:cs="Tahoma" w:hint="eastAsia"/>
          <w:color w:val="000000"/>
          <w:kern w:val="0"/>
          <w:sz w:val="26"/>
          <w:szCs w:val="26"/>
        </w:rPr>
        <w:t>pET</w:t>
      </w:r>
      <w:r w:rsidRPr="00E30FF0">
        <w:rPr>
          <w:rFonts w:ascii="宋体" w:eastAsia="宋体" w:hAnsi="宋体" w:cs="Tahoma" w:hint="eastAsia"/>
          <w:color w:val="000000"/>
          <w:kern w:val="0"/>
          <w:sz w:val="26"/>
        </w:rPr>
        <w:t> </w:t>
      </w:r>
      <w:r w:rsidRPr="00E30FF0">
        <w:rPr>
          <w:rFonts w:ascii="宋体" w:eastAsia="宋体" w:hAnsi="宋体" w:cs="Tahoma" w:hint="eastAsia"/>
          <w:color w:val="000000"/>
          <w:kern w:val="0"/>
          <w:sz w:val="26"/>
          <w:szCs w:val="26"/>
        </w:rPr>
        <w:t>质粒。</w:t>
      </w:r>
      <w:r w:rsidRPr="00E30FF0">
        <w:rPr>
          <w:rFonts w:ascii="宋体" w:eastAsia="宋体" w:hAnsi="宋体" w:cs="Tahoma" w:hint="eastAsia"/>
          <w:color w:val="000000"/>
          <w:kern w:val="0"/>
          <w:sz w:val="26"/>
        </w:rPr>
        <w:t> </w:t>
      </w:r>
      <w:r w:rsidRPr="00E30FF0">
        <w:rPr>
          <w:rFonts w:ascii="宋体" w:eastAsia="宋体" w:hAnsi="宋体" w:cs="Tahoma" w:hint="eastAsia"/>
          <w:color w:val="000000"/>
          <w:kern w:val="0"/>
          <w:sz w:val="26"/>
          <w:szCs w:val="26"/>
        </w:rPr>
        <w:br/>
        <w:t>    </w:t>
      </w:r>
      <w:r w:rsidRPr="00E30FF0">
        <w:rPr>
          <w:rFonts w:ascii="宋体" w:eastAsia="宋体" w:hAnsi="宋体" w:cs="Tahoma" w:hint="eastAsia"/>
          <w:color w:val="000000"/>
          <w:kern w:val="0"/>
          <w:sz w:val="26"/>
        </w:rPr>
        <w:t> </w:t>
      </w:r>
      <w:r w:rsidRPr="00E30FF0">
        <w:rPr>
          <w:rFonts w:ascii="宋体" w:eastAsia="宋体" w:hAnsi="宋体" w:cs="Tahoma" w:hint="eastAsia"/>
          <w:color w:val="000000"/>
          <w:kern w:val="0"/>
          <w:sz w:val="26"/>
          <w:szCs w:val="26"/>
        </w:rPr>
        <w:t>Origami B</w:t>
      </w:r>
      <w:r w:rsidRPr="00E30FF0">
        <w:rPr>
          <w:rFonts w:ascii="宋体" w:eastAsia="宋体" w:hAnsi="宋体" w:cs="Tahoma" w:hint="eastAsia"/>
          <w:color w:val="000000"/>
          <w:kern w:val="0"/>
          <w:sz w:val="26"/>
        </w:rPr>
        <w:t> </w:t>
      </w:r>
      <w:r w:rsidRPr="00E30FF0">
        <w:rPr>
          <w:rFonts w:ascii="宋体" w:eastAsia="宋体" w:hAnsi="宋体" w:cs="Tahoma" w:hint="eastAsia"/>
          <w:color w:val="000000"/>
          <w:kern w:val="0"/>
          <w:sz w:val="26"/>
          <w:szCs w:val="26"/>
        </w:rPr>
        <w:t>宿主菌来源于</w:t>
      </w:r>
      <w:r w:rsidRPr="00E30FF0">
        <w:rPr>
          <w:rFonts w:ascii="宋体" w:eastAsia="宋体" w:hAnsi="宋体" w:cs="Tahoma" w:hint="eastAsia"/>
          <w:color w:val="000000"/>
          <w:kern w:val="0"/>
          <w:sz w:val="26"/>
        </w:rPr>
        <w:t> </w:t>
      </w:r>
      <w:r w:rsidRPr="00E30FF0">
        <w:rPr>
          <w:rFonts w:ascii="宋体" w:eastAsia="宋体" w:hAnsi="宋体" w:cs="Tahoma" w:hint="eastAsia"/>
          <w:color w:val="000000"/>
          <w:kern w:val="0"/>
          <w:sz w:val="26"/>
          <w:szCs w:val="26"/>
        </w:rPr>
        <w:t>BL21 lacZY</w:t>
      </w:r>
      <w:r w:rsidRPr="00E30FF0">
        <w:rPr>
          <w:rFonts w:ascii="宋体" w:eastAsia="宋体" w:hAnsi="宋体" w:cs="Tahoma" w:hint="eastAsia"/>
          <w:color w:val="000000"/>
          <w:kern w:val="0"/>
          <w:sz w:val="26"/>
        </w:rPr>
        <w:t> </w:t>
      </w:r>
      <w:r w:rsidRPr="00E30FF0">
        <w:rPr>
          <w:rFonts w:ascii="宋体" w:eastAsia="宋体" w:hAnsi="宋体" w:cs="Tahoma" w:hint="eastAsia"/>
          <w:color w:val="000000"/>
          <w:kern w:val="0"/>
          <w:sz w:val="26"/>
          <w:szCs w:val="26"/>
        </w:rPr>
        <w:t>突变株，还带有与原始</w:t>
      </w:r>
      <w:r w:rsidRPr="00E30FF0">
        <w:rPr>
          <w:rFonts w:ascii="宋体" w:eastAsia="宋体" w:hAnsi="宋体" w:cs="Tahoma" w:hint="eastAsia"/>
          <w:color w:val="000000"/>
          <w:kern w:val="0"/>
          <w:sz w:val="26"/>
        </w:rPr>
        <w:t> </w:t>
      </w:r>
      <w:r w:rsidRPr="00E30FF0">
        <w:rPr>
          <w:rFonts w:ascii="宋体" w:eastAsia="宋体" w:hAnsi="宋体" w:cs="Tahoma" w:hint="eastAsia"/>
          <w:color w:val="000000"/>
          <w:kern w:val="0"/>
          <w:sz w:val="26"/>
          <w:szCs w:val="26"/>
        </w:rPr>
        <w:t>Origami</w:t>
      </w:r>
      <w:r w:rsidRPr="00E30FF0">
        <w:rPr>
          <w:rFonts w:ascii="宋体" w:eastAsia="宋体" w:hAnsi="宋体" w:cs="Tahoma" w:hint="eastAsia"/>
          <w:color w:val="000000"/>
          <w:kern w:val="0"/>
          <w:sz w:val="26"/>
        </w:rPr>
        <w:t> </w:t>
      </w:r>
      <w:r w:rsidRPr="00E30FF0">
        <w:rPr>
          <w:rFonts w:ascii="宋体" w:eastAsia="宋体" w:hAnsi="宋体" w:cs="Tahoma" w:hint="eastAsia"/>
          <w:color w:val="000000"/>
          <w:kern w:val="0"/>
          <w:sz w:val="26"/>
          <w:szCs w:val="26"/>
        </w:rPr>
        <w:t>菌株相同的</w:t>
      </w:r>
      <w:r w:rsidRPr="00E30FF0">
        <w:rPr>
          <w:rFonts w:ascii="宋体" w:eastAsia="宋体" w:hAnsi="宋体" w:cs="Tahoma" w:hint="eastAsia"/>
          <w:color w:val="000000"/>
          <w:kern w:val="0"/>
          <w:sz w:val="26"/>
        </w:rPr>
        <w:t> </w:t>
      </w:r>
      <w:r w:rsidRPr="00E30FF0">
        <w:rPr>
          <w:rFonts w:ascii="宋体" w:eastAsia="宋体" w:hAnsi="宋体" w:cs="Tahoma" w:hint="eastAsia"/>
          <w:color w:val="000000"/>
          <w:kern w:val="0"/>
          <w:sz w:val="26"/>
          <w:szCs w:val="26"/>
        </w:rPr>
        <w:t>TrxB / gor</w:t>
      </w:r>
      <w:r w:rsidRPr="00E30FF0">
        <w:rPr>
          <w:rFonts w:ascii="宋体" w:eastAsia="宋体" w:hAnsi="宋体" w:cs="Tahoma" w:hint="eastAsia"/>
          <w:color w:val="000000"/>
          <w:kern w:val="0"/>
          <w:sz w:val="26"/>
        </w:rPr>
        <w:t> </w:t>
      </w:r>
      <w:r w:rsidRPr="00E30FF0">
        <w:rPr>
          <w:rFonts w:ascii="宋体" w:eastAsia="宋体" w:hAnsi="宋体" w:cs="Tahoma" w:hint="eastAsia"/>
          <w:color w:val="000000"/>
          <w:kern w:val="0"/>
          <w:sz w:val="26"/>
          <w:szCs w:val="26"/>
        </w:rPr>
        <w:t>突变。</w:t>
      </w:r>
      <w:r w:rsidRPr="00E30FF0">
        <w:rPr>
          <w:rFonts w:ascii="宋体" w:eastAsia="宋体" w:hAnsi="宋体" w:cs="Tahoma" w:hint="eastAsia"/>
          <w:color w:val="000000"/>
          <w:kern w:val="0"/>
          <w:sz w:val="26"/>
        </w:rPr>
        <w:t> </w:t>
      </w:r>
      <w:r w:rsidRPr="00E30FF0">
        <w:rPr>
          <w:rFonts w:ascii="宋体" w:eastAsia="宋体" w:hAnsi="宋体" w:cs="Tahoma" w:hint="eastAsia"/>
          <w:color w:val="000000"/>
          <w:kern w:val="0"/>
          <w:sz w:val="26"/>
          <w:szCs w:val="26"/>
        </w:rPr>
        <w:t>Origami B</w:t>
      </w:r>
      <w:r w:rsidRPr="00E30FF0">
        <w:rPr>
          <w:rFonts w:ascii="宋体" w:eastAsia="宋体" w:hAnsi="宋体" w:cs="Tahoma" w:hint="eastAsia"/>
          <w:color w:val="000000"/>
          <w:kern w:val="0"/>
          <w:sz w:val="26"/>
        </w:rPr>
        <w:t> </w:t>
      </w:r>
      <w:r w:rsidRPr="00E30FF0">
        <w:rPr>
          <w:rFonts w:ascii="宋体" w:eastAsia="宋体" w:hAnsi="宋体" w:cs="Tahoma" w:hint="eastAsia"/>
          <w:color w:val="000000"/>
          <w:kern w:val="0"/>
          <w:sz w:val="26"/>
          <w:szCs w:val="26"/>
        </w:rPr>
        <w:t>菌株集</w:t>
      </w:r>
      <w:r w:rsidRPr="00E30FF0">
        <w:rPr>
          <w:rFonts w:ascii="宋体" w:eastAsia="宋体" w:hAnsi="宋体" w:cs="Tahoma" w:hint="eastAsia"/>
          <w:color w:val="000000"/>
          <w:kern w:val="0"/>
          <w:sz w:val="26"/>
        </w:rPr>
        <w:t> </w:t>
      </w:r>
      <w:r w:rsidRPr="00E30FF0">
        <w:rPr>
          <w:rFonts w:ascii="宋体" w:eastAsia="宋体" w:hAnsi="宋体" w:cs="Tahoma" w:hint="eastAsia"/>
          <w:color w:val="000000"/>
          <w:kern w:val="0"/>
          <w:sz w:val="26"/>
          <w:szCs w:val="26"/>
        </w:rPr>
        <w:t>BL21</w:t>
      </w:r>
      <w:r w:rsidRPr="00E30FF0">
        <w:rPr>
          <w:rFonts w:ascii="宋体" w:eastAsia="宋体" w:hAnsi="宋体" w:cs="Tahoma" w:hint="eastAsia"/>
          <w:color w:val="000000"/>
          <w:kern w:val="0"/>
          <w:sz w:val="26"/>
        </w:rPr>
        <w:t> </w:t>
      </w:r>
      <w:r w:rsidRPr="00E30FF0">
        <w:rPr>
          <w:rFonts w:ascii="宋体" w:eastAsia="宋体" w:hAnsi="宋体" w:cs="Tahoma" w:hint="eastAsia"/>
          <w:color w:val="000000"/>
          <w:kern w:val="0"/>
          <w:sz w:val="26"/>
          <w:szCs w:val="26"/>
        </w:rPr>
        <w:t>、Tuner</w:t>
      </w:r>
      <w:r w:rsidRPr="00E30FF0">
        <w:rPr>
          <w:rFonts w:ascii="宋体" w:eastAsia="宋体" w:hAnsi="宋体" w:cs="Tahoma" w:hint="eastAsia"/>
          <w:color w:val="000000"/>
          <w:kern w:val="0"/>
          <w:sz w:val="26"/>
        </w:rPr>
        <w:t> </w:t>
      </w:r>
      <w:r w:rsidRPr="00E30FF0">
        <w:rPr>
          <w:rFonts w:ascii="宋体" w:eastAsia="宋体" w:hAnsi="宋体" w:cs="Tahoma" w:hint="eastAsia"/>
          <w:color w:val="000000"/>
          <w:kern w:val="0"/>
          <w:sz w:val="26"/>
          <w:szCs w:val="26"/>
        </w:rPr>
        <w:t>和</w:t>
      </w:r>
      <w:r w:rsidRPr="00E30FF0">
        <w:rPr>
          <w:rFonts w:ascii="宋体" w:eastAsia="宋体" w:hAnsi="宋体" w:cs="Tahoma" w:hint="eastAsia"/>
          <w:color w:val="000000"/>
          <w:kern w:val="0"/>
          <w:sz w:val="26"/>
        </w:rPr>
        <w:t> </w:t>
      </w:r>
      <w:r w:rsidRPr="00E30FF0">
        <w:rPr>
          <w:rFonts w:ascii="宋体" w:eastAsia="宋体" w:hAnsi="宋体" w:cs="Tahoma" w:hint="eastAsia"/>
          <w:color w:val="000000"/>
          <w:kern w:val="0"/>
          <w:sz w:val="26"/>
          <w:szCs w:val="26"/>
        </w:rPr>
        <w:t>Origami</w:t>
      </w:r>
      <w:r w:rsidRPr="00E30FF0">
        <w:rPr>
          <w:rFonts w:ascii="宋体" w:eastAsia="宋体" w:hAnsi="宋体" w:cs="Tahoma" w:hint="eastAsia"/>
          <w:color w:val="000000"/>
          <w:kern w:val="0"/>
          <w:sz w:val="26"/>
        </w:rPr>
        <w:t> </w:t>
      </w:r>
      <w:r w:rsidRPr="00E30FF0">
        <w:rPr>
          <w:rFonts w:ascii="宋体" w:eastAsia="宋体" w:hAnsi="宋体" w:cs="Tahoma" w:hint="eastAsia"/>
          <w:color w:val="000000"/>
          <w:kern w:val="0"/>
          <w:sz w:val="26"/>
          <w:szCs w:val="26"/>
        </w:rPr>
        <w:t>宿主菌的优点于一体。</w:t>
      </w:r>
      <w:r w:rsidRPr="00E30FF0">
        <w:rPr>
          <w:rFonts w:ascii="宋体" w:eastAsia="宋体" w:hAnsi="宋体" w:cs="Tahoma" w:hint="eastAsia"/>
          <w:color w:val="000000"/>
          <w:kern w:val="0"/>
          <w:sz w:val="26"/>
        </w:rPr>
        <w:t> </w:t>
      </w:r>
      <w:r w:rsidRPr="00E30FF0">
        <w:rPr>
          <w:rFonts w:ascii="宋体" w:eastAsia="宋体" w:hAnsi="宋体" w:cs="Tahoma" w:hint="eastAsia"/>
          <w:color w:val="000000"/>
          <w:kern w:val="0"/>
          <w:sz w:val="26"/>
          <w:szCs w:val="26"/>
        </w:rPr>
        <w:t>TrxB</w:t>
      </w:r>
      <w:r w:rsidRPr="00E30FF0">
        <w:rPr>
          <w:rFonts w:ascii="宋体" w:eastAsia="宋体" w:hAnsi="宋体" w:cs="Tahoma" w:hint="eastAsia"/>
          <w:color w:val="000000"/>
          <w:kern w:val="0"/>
          <w:sz w:val="26"/>
        </w:rPr>
        <w:t> </w:t>
      </w:r>
      <w:r w:rsidRPr="00E30FF0">
        <w:rPr>
          <w:rFonts w:ascii="宋体" w:eastAsia="宋体" w:hAnsi="宋体" w:cs="Tahoma" w:hint="eastAsia"/>
          <w:color w:val="000000"/>
          <w:kern w:val="0"/>
          <w:sz w:val="26"/>
          <w:szCs w:val="26"/>
        </w:rPr>
        <w:t>和</w:t>
      </w:r>
      <w:r w:rsidRPr="00E30FF0">
        <w:rPr>
          <w:rFonts w:ascii="宋体" w:eastAsia="宋体" w:hAnsi="宋体" w:cs="Tahoma" w:hint="eastAsia"/>
          <w:color w:val="000000"/>
          <w:kern w:val="0"/>
          <w:sz w:val="26"/>
        </w:rPr>
        <w:t> </w:t>
      </w:r>
      <w:r w:rsidRPr="00E30FF0">
        <w:rPr>
          <w:rFonts w:ascii="宋体" w:eastAsia="宋体" w:hAnsi="宋体" w:cs="Tahoma" w:hint="eastAsia"/>
          <w:color w:val="000000"/>
          <w:kern w:val="0"/>
          <w:sz w:val="26"/>
          <w:szCs w:val="26"/>
        </w:rPr>
        <w:t>gor</w:t>
      </w:r>
      <w:r w:rsidRPr="00E30FF0">
        <w:rPr>
          <w:rFonts w:ascii="宋体" w:eastAsia="宋体" w:hAnsi="宋体" w:cs="Tahoma" w:hint="eastAsia"/>
          <w:color w:val="000000"/>
          <w:kern w:val="0"/>
          <w:sz w:val="26"/>
        </w:rPr>
        <w:t> </w:t>
      </w:r>
      <w:r w:rsidRPr="00E30FF0">
        <w:rPr>
          <w:rFonts w:ascii="宋体" w:eastAsia="宋体" w:hAnsi="宋体" w:cs="Tahoma" w:hint="eastAsia"/>
          <w:color w:val="000000"/>
          <w:kern w:val="0"/>
          <w:sz w:val="26"/>
          <w:szCs w:val="26"/>
        </w:rPr>
        <w:t>突变可分别用卡那霉素和四环素选择，因此该菌株建议用于带氨苄抗性标记</w:t>
      </w:r>
      <w:r w:rsidRPr="00E30FF0">
        <w:rPr>
          <w:rFonts w:ascii="宋体" w:eastAsia="宋体" w:hAnsi="宋体" w:cs="Tahoma" w:hint="eastAsia"/>
          <w:color w:val="000000"/>
          <w:kern w:val="0"/>
          <w:sz w:val="26"/>
        </w:rPr>
        <w:t> </w:t>
      </w:r>
      <w:r w:rsidRPr="00E30FF0">
        <w:rPr>
          <w:rFonts w:ascii="宋体" w:eastAsia="宋体" w:hAnsi="宋体" w:cs="Tahoma" w:hint="eastAsia"/>
          <w:color w:val="000000"/>
          <w:kern w:val="0"/>
          <w:sz w:val="26"/>
          <w:szCs w:val="26"/>
        </w:rPr>
        <w:t>bla</w:t>
      </w:r>
      <w:r w:rsidRPr="00E30FF0">
        <w:rPr>
          <w:rFonts w:ascii="宋体" w:eastAsia="宋体" w:hAnsi="宋体" w:cs="Tahoma" w:hint="eastAsia"/>
          <w:color w:val="000000"/>
          <w:kern w:val="0"/>
          <w:sz w:val="26"/>
        </w:rPr>
        <w:t> </w:t>
      </w:r>
      <w:r w:rsidRPr="00E30FF0">
        <w:rPr>
          <w:rFonts w:ascii="宋体" w:eastAsia="宋体" w:hAnsi="宋体" w:cs="Tahoma" w:hint="eastAsia"/>
          <w:color w:val="000000"/>
          <w:kern w:val="0"/>
          <w:sz w:val="26"/>
          <w:szCs w:val="26"/>
        </w:rPr>
        <w:t>的pET</w:t>
      </w:r>
      <w:r w:rsidRPr="00E30FF0">
        <w:rPr>
          <w:rFonts w:ascii="宋体" w:eastAsia="宋体" w:hAnsi="宋体" w:cs="Tahoma" w:hint="eastAsia"/>
          <w:color w:val="000000"/>
          <w:kern w:val="0"/>
          <w:sz w:val="26"/>
        </w:rPr>
        <w:t> </w:t>
      </w:r>
      <w:r w:rsidRPr="00E30FF0">
        <w:rPr>
          <w:rFonts w:ascii="宋体" w:eastAsia="宋体" w:hAnsi="宋体" w:cs="Tahoma" w:hint="eastAsia"/>
          <w:color w:val="000000"/>
          <w:kern w:val="0"/>
          <w:sz w:val="26"/>
          <w:szCs w:val="26"/>
        </w:rPr>
        <w:t>质粒。</w:t>
      </w:r>
      <w:r w:rsidRPr="00E30FF0">
        <w:rPr>
          <w:rFonts w:ascii="宋体" w:eastAsia="宋体" w:hAnsi="宋体" w:cs="Tahoma" w:hint="eastAsia"/>
          <w:color w:val="000000"/>
          <w:kern w:val="0"/>
          <w:sz w:val="26"/>
        </w:rPr>
        <w:t> </w:t>
      </w:r>
      <w:r w:rsidRPr="00E30FF0">
        <w:rPr>
          <w:rFonts w:ascii="宋体" w:eastAsia="宋体" w:hAnsi="宋体" w:cs="Tahoma" w:hint="eastAsia"/>
          <w:color w:val="000000"/>
          <w:kern w:val="0"/>
          <w:sz w:val="26"/>
          <w:szCs w:val="26"/>
        </w:rPr>
        <w:br/>
      </w:r>
      <w:r w:rsidRPr="00E30FF0">
        <w:rPr>
          <w:rFonts w:ascii="宋体" w:eastAsia="宋体" w:hAnsi="宋体" w:cs="Tahoma" w:hint="eastAsia"/>
          <w:color w:val="000000"/>
          <w:kern w:val="0"/>
          <w:sz w:val="26"/>
          <w:szCs w:val="26"/>
        </w:rPr>
        <w:lastRenderedPageBreak/>
        <w:t>    </w:t>
      </w:r>
      <w:r w:rsidRPr="00E30FF0">
        <w:rPr>
          <w:rFonts w:ascii="宋体" w:eastAsia="宋体" w:hAnsi="宋体" w:cs="Tahoma" w:hint="eastAsia"/>
          <w:color w:val="000000"/>
          <w:kern w:val="0"/>
          <w:sz w:val="26"/>
        </w:rPr>
        <w:t> </w:t>
      </w:r>
      <w:r w:rsidRPr="00E30FF0">
        <w:rPr>
          <w:rFonts w:ascii="宋体" w:eastAsia="宋体" w:hAnsi="宋体" w:cs="Tahoma" w:hint="eastAsia"/>
          <w:color w:val="000000"/>
          <w:kern w:val="0"/>
          <w:sz w:val="26"/>
          <w:szCs w:val="26"/>
        </w:rPr>
        <w:t>Rosetta</w:t>
      </w:r>
      <w:r w:rsidRPr="00E30FF0">
        <w:rPr>
          <w:rFonts w:ascii="宋体" w:eastAsia="宋体" w:hAnsi="宋体" w:cs="Tahoma" w:hint="eastAsia"/>
          <w:color w:val="000000"/>
          <w:kern w:val="0"/>
          <w:sz w:val="26"/>
        </w:rPr>
        <w:t> </w:t>
      </w:r>
      <w:r w:rsidRPr="00E30FF0">
        <w:rPr>
          <w:rFonts w:ascii="宋体" w:eastAsia="宋体" w:hAnsi="宋体" w:cs="Tahoma" w:hint="eastAsia"/>
          <w:color w:val="000000"/>
          <w:kern w:val="0"/>
          <w:sz w:val="26"/>
          <w:szCs w:val="26"/>
        </w:rPr>
        <w:t>宿主菌从</w:t>
      </w:r>
      <w:r w:rsidRPr="00E30FF0">
        <w:rPr>
          <w:rFonts w:ascii="宋体" w:eastAsia="宋体" w:hAnsi="宋体" w:cs="Tahoma" w:hint="eastAsia"/>
          <w:color w:val="000000"/>
          <w:kern w:val="0"/>
          <w:sz w:val="26"/>
        </w:rPr>
        <w:t> </w:t>
      </w:r>
      <w:r w:rsidRPr="00E30FF0">
        <w:rPr>
          <w:rFonts w:ascii="宋体" w:eastAsia="宋体" w:hAnsi="宋体" w:cs="Tahoma" w:hint="eastAsia"/>
          <w:color w:val="000000"/>
          <w:kern w:val="0"/>
          <w:sz w:val="26"/>
          <w:szCs w:val="26"/>
        </w:rPr>
        <w:t>BL21</w:t>
      </w:r>
      <w:r w:rsidRPr="00E30FF0">
        <w:rPr>
          <w:rFonts w:ascii="宋体" w:eastAsia="宋体" w:hAnsi="宋体" w:cs="Tahoma" w:hint="eastAsia"/>
          <w:color w:val="000000"/>
          <w:kern w:val="0"/>
          <w:sz w:val="26"/>
        </w:rPr>
        <w:t> </w:t>
      </w:r>
      <w:r w:rsidRPr="00E30FF0">
        <w:rPr>
          <w:rFonts w:ascii="宋体" w:eastAsia="宋体" w:hAnsi="宋体" w:cs="Tahoma" w:hint="eastAsia"/>
          <w:color w:val="000000"/>
          <w:kern w:val="0"/>
          <w:sz w:val="26"/>
          <w:szCs w:val="26"/>
        </w:rPr>
        <w:t>衍生而来，可增强带有大肠杆菌稀有密码子的真核蛋白的表达。该菌株通过一个相容性氯霉素抗性质粒补充密码子</w:t>
      </w:r>
      <w:r w:rsidRPr="00E30FF0">
        <w:rPr>
          <w:rFonts w:ascii="宋体" w:eastAsia="宋体" w:hAnsi="宋体" w:cs="Tahoma" w:hint="eastAsia"/>
          <w:color w:val="000000"/>
          <w:kern w:val="0"/>
          <w:sz w:val="26"/>
        </w:rPr>
        <w:t> </w:t>
      </w:r>
      <w:r w:rsidRPr="00E30FF0">
        <w:rPr>
          <w:rFonts w:ascii="宋体" w:eastAsia="宋体" w:hAnsi="宋体" w:cs="Tahoma" w:hint="eastAsia"/>
          <w:color w:val="000000"/>
          <w:kern w:val="0"/>
          <w:sz w:val="26"/>
          <w:szCs w:val="26"/>
        </w:rPr>
        <w:t>AUA</w:t>
      </w:r>
      <w:r w:rsidRPr="00E30FF0">
        <w:rPr>
          <w:rFonts w:ascii="宋体" w:eastAsia="宋体" w:hAnsi="宋体" w:cs="Tahoma" w:hint="eastAsia"/>
          <w:color w:val="000000"/>
          <w:kern w:val="0"/>
          <w:sz w:val="26"/>
        </w:rPr>
        <w:t> </w:t>
      </w:r>
      <w:r w:rsidRPr="00E30FF0">
        <w:rPr>
          <w:rFonts w:ascii="宋体" w:eastAsia="宋体" w:hAnsi="宋体" w:cs="Tahoma" w:hint="eastAsia"/>
          <w:color w:val="000000"/>
          <w:kern w:val="0"/>
          <w:sz w:val="26"/>
          <w:szCs w:val="26"/>
        </w:rPr>
        <w:t>、</w:t>
      </w:r>
      <w:r w:rsidRPr="00E30FF0">
        <w:rPr>
          <w:rFonts w:ascii="宋体" w:eastAsia="宋体" w:hAnsi="宋体" w:cs="Tahoma" w:hint="eastAsia"/>
          <w:color w:val="000000"/>
          <w:kern w:val="0"/>
          <w:sz w:val="26"/>
        </w:rPr>
        <w:t> </w:t>
      </w:r>
      <w:r w:rsidRPr="00E30FF0">
        <w:rPr>
          <w:rFonts w:ascii="宋体" w:eastAsia="宋体" w:hAnsi="宋体" w:cs="Tahoma" w:hint="eastAsia"/>
          <w:color w:val="000000"/>
          <w:kern w:val="0"/>
          <w:sz w:val="26"/>
          <w:szCs w:val="26"/>
        </w:rPr>
        <w:t>AGG</w:t>
      </w:r>
      <w:r w:rsidRPr="00E30FF0">
        <w:rPr>
          <w:rFonts w:ascii="宋体" w:eastAsia="宋体" w:hAnsi="宋体" w:cs="Tahoma" w:hint="eastAsia"/>
          <w:color w:val="000000"/>
          <w:kern w:val="0"/>
          <w:sz w:val="26"/>
        </w:rPr>
        <w:t> </w:t>
      </w:r>
      <w:r w:rsidRPr="00E30FF0">
        <w:rPr>
          <w:rFonts w:ascii="宋体" w:eastAsia="宋体" w:hAnsi="宋体" w:cs="Tahoma" w:hint="eastAsia"/>
          <w:color w:val="000000"/>
          <w:kern w:val="0"/>
          <w:sz w:val="26"/>
          <w:szCs w:val="26"/>
        </w:rPr>
        <w:t>、</w:t>
      </w:r>
      <w:r w:rsidRPr="00E30FF0">
        <w:rPr>
          <w:rFonts w:ascii="宋体" w:eastAsia="宋体" w:hAnsi="宋体" w:cs="Tahoma" w:hint="eastAsia"/>
          <w:color w:val="000000"/>
          <w:kern w:val="0"/>
          <w:sz w:val="26"/>
        </w:rPr>
        <w:t> </w:t>
      </w:r>
      <w:r w:rsidRPr="00E30FF0">
        <w:rPr>
          <w:rFonts w:ascii="宋体" w:eastAsia="宋体" w:hAnsi="宋体" w:cs="Tahoma" w:hint="eastAsia"/>
          <w:color w:val="000000"/>
          <w:kern w:val="0"/>
          <w:sz w:val="26"/>
          <w:szCs w:val="26"/>
        </w:rPr>
        <w:t>AGA</w:t>
      </w:r>
      <w:r w:rsidRPr="00E30FF0">
        <w:rPr>
          <w:rFonts w:ascii="宋体" w:eastAsia="宋体" w:hAnsi="宋体" w:cs="Tahoma" w:hint="eastAsia"/>
          <w:color w:val="000000"/>
          <w:kern w:val="0"/>
          <w:sz w:val="26"/>
        </w:rPr>
        <w:t> </w:t>
      </w:r>
      <w:r w:rsidRPr="00E30FF0">
        <w:rPr>
          <w:rFonts w:ascii="宋体" w:eastAsia="宋体" w:hAnsi="宋体" w:cs="Tahoma" w:hint="eastAsia"/>
          <w:color w:val="000000"/>
          <w:kern w:val="0"/>
          <w:sz w:val="26"/>
          <w:szCs w:val="26"/>
        </w:rPr>
        <w:t>、</w:t>
      </w:r>
      <w:r w:rsidRPr="00E30FF0">
        <w:rPr>
          <w:rFonts w:ascii="宋体" w:eastAsia="宋体" w:hAnsi="宋体" w:cs="Tahoma" w:hint="eastAsia"/>
          <w:color w:val="000000"/>
          <w:kern w:val="0"/>
          <w:sz w:val="26"/>
        </w:rPr>
        <w:t> </w:t>
      </w:r>
      <w:r w:rsidRPr="00E30FF0">
        <w:rPr>
          <w:rFonts w:ascii="宋体" w:eastAsia="宋体" w:hAnsi="宋体" w:cs="Tahoma" w:hint="eastAsia"/>
          <w:color w:val="000000"/>
          <w:kern w:val="0"/>
          <w:sz w:val="26"/>
          <w:szCs w:val="26"/>
        </w:rPr>
        <w:t>CUA</w:t>
      </w:r>
      <w:r w:rsidRPr="00E30FF0">
        <w:rPr>
          <w:rFonts w:ascii="宋体" w:eastAsia="宋体" w:hAnsi="宋体" w:cs="Tahoma" w:hint="eastAsia"/>
          <w:color w:val="000000"/>
          <w:kern w:val="0"/>
          <w:sz w:val="26"/>
        </w:rPr>
        <w:t> </w:t>
      </w:r>
      <w:r w:rsidRPr="00E30FF0">
        <w:rPr>
          <w:rFonts w:ascii="宋体" w:eastAsia="宋体" w:hAnsi="宋体" w:cs="Tahoma" w:hint="eastAsia"/>
          <w:color w:val="000000"/>
          <w:kern w:val="0"/>
          <w:sz w:val="26"/>
          <w:szCs w:val="26"/>
        </w:rPr>
        <w:t>、</w:t>
      </w:r>
      <w:r w:rsidRPr="00E30FF0">
        <w:rPr>
          <w:rFonts w:ascii="宋体" w:eastAsia="宋体" w:hAnsi="宋体" w:cs="Tahoma" w:hint="eastAsia"/>
          <w:color w:val="000000"/>
          <w:kern w:val="0"/>
          <w:sz w:val="26"/>
        </w:rPr>
        <w:t> </w:t>
      </w:r>
      <w:r w:rsidRPr="00E30FF0">
        <w:rPr>
          <w:rFonts w:ascii="宋体" w:eastAsia="宋体" w:hAnsi="宋体" w:cs="Tahoma" w:hint="eastAsia"/>
          <w:color w:val="000000"/>
          <w:kern w:val="0"/>
          <w:sz w:val="26"/>
          <w:szCs w:val="26"/>
        </w:rPr>
        <w:t>CCC</w:t>
      </w:r>
      <w:r w:rsidRPr="00E30FF0">
        <w:rPr>
          <w:rFonts w:ascii="宋体" w:eastAsia="宋体" w:hAnsi="宋体" w:cs="Tahoma" w:hint="eastAsia"/>
          <w:color w:val="000000"/>
          <w:kern w:val="0"/>
          <w:sz w:val="26"/>
        </w:rPr>
        <w:t> </w:t>
      </w:r>
      <w:r w:rsidRPr="00E30FF0">
        <w:rPr>
          <w:rFonts w:ascii="宋体" w:eastAsia="宋体" w:hAnsi="宋体" w:cs="Tahoma" w:hint="eastAsia"/>
          <w:color w:val="000000"/>
          <w:kern w:val="0"/>
          <w:sz w:val="26"/>
          <w:szCs w:val="26"/>
        </w:rPr>
        <w:t>和</w:t>
      </w:r>
      <w:r w:rsidRPr="00E30FF0">
        <w:rPr>
          <w:rFonts w:ascii="宋体" w:eastAsia="宋体" w:hAnsi="宋体" w:cs="Tahoma" w:hint="eastAsia"/>
          <w:color w:val="000000"/>
          <w:kern w:val="0"/>
          <w:sz w:val="26"/>
        </w:rPr>
        <w:t> </w:t>
      </w:r>
      <w:r w:rsidRPr="00E30FF0">
        <w:rPr>
          <w:rFonts w:ascii="宋体" w:eastAsia="宋体" w:hAnsi="宋体" w:cs="Tahoma" w:hint="eastAsia"/>
          <w:color w:val="000000"/>
          <w:kern w:val="0"/>
          <w:sz w:val="26"/>
          <w:szCs w:val="26"/>
        </w:rPr>
        <w:t>GGA</w:t>
      </w:r>
      <w:r w:rsidRPr="00E30FF0">
        <w:rPr>
          <w:rFonts w:ascii="宋体" w:eastAsia="宋体" w:hAnsi="宋体" w:cs="Tahoma" w:hint="eastAsia"/>
          <w:color w:val="000000"/>
          <w:kern w:val="0"/>
          <w:sz w:val="26"/>
        </w:rPr>
        <w:t> </w:t>
      </w:r>
      <w:r w:rsidRPr="00E30FF0">
        <w:rPr>
          <w:rFonts w:ascii="宋体" w:eastAsia="宋体" w:hAnsi="宋体" w:cs="Tahoma" w:hint="eastAsia"/>
          <w:color w:val="000000"/>
          <w:kern w:val="0"/>
          <w:sz w:val="26"/>
          <w:szCs w:val="26"/>
        </w:rPr>
        <w:t>的</w:t>
      </w:r>
      <w:r w:rsidRPr="00E30FF0">
        <w:rPr>
          <w:rFonts w:ascii="宋体" w:eastAsia="宋体" w:hAnsi="宋体" w:cs="Tahoma" w:hint="eastAsia"/>
          <w:color w:val="000000"/>
          <w:kern w:val="0"/>
          <w:sz w:val="26"/>
        </w:rPr>
        <w:t> </w:t>
      </w:r>
      <w:r w:rsidRPr="00E30FF0">
        <w:rPr>
          <w:rFonts w:ascii="宋体" w:eastAsia="宋体" w:hAnsi="宋体" w:cs="Tahoma" w:hint="eastAsia"/>
          <w:color w:val="000000"/>
          <w:kern w:val="0"/>
          <w:sz w:val="26"/>
          <w:szCs w:val="26"/>
        </w:rPr>
        <w:t>tRNAs</w:t>
      </w:r>
      <w:r w:rsidRPr="00E30FF0">
        <w:rPr>
          <w:rFonts w:ascii="宋体" w:eastAsia="宋体" w:hAnsi="宋体" w:cs="Tahoma" w:hint="eastAsia"/>
          <w:color w:val="000000"/>
          <w:kern w:val="0"/>
          <w:sz w:val="26"/>
        </w:rPr>
        <w:t> </w:t>
      </w:r>
      <w:r w:rsidRPr="00E30FF0">
        <w:rPr>
          <w:rFonts w:ascii="宋体" w:eastAsia="宋体" w:hAnsi="宋体" w:cs="Tahoma" w:hint="eastAsia"/>
          <w:color w:val="000000"/>
          <w:kern w:val="0"/>
          <w:sz w:val="26"/>
          <w:szCs w:val="26"/>
        </w:rPr>
        <w:t>。这样</w:t>
      </w:r>
      <w:r w:rsidRPr="00E30FF0">
        <w:rPr>
          <w:rFonts w:ascii="宋体" w:eastAsia="宋体" w:hAnsi="宋体" w:cs="Tahoma" w:hint="eastAsia"/>
          <w:color w:val="000000"/>
          <w:kern w:val="0"/>
          <w:sz w:val="26"/>
        </w:rPr>
        <w:t> </w:t>
      </w:r>
      <w:r w:rsidRPr="00E30FF0">
        <w:rPr>
          <w:rFonts w:ascii="宋体" w:eastAsia="宋体" w:hAnsi="宋体" w:cs="Tahoma" w:hint="eastAsia"/>
          <w:color w:val="000000"/>
          <w:kern w:val="0"/>
          <w:sz w:val="26"/>
          <w:szCs w:val="26"/>
        </w:rPr>
        <w:t>Rosetta</w:t>
      </w:r>
      <w:r w:rsidRPr="00E30FF0">
        <w:rPr>
          <w:rFonts w:ascii="宋体" w:eastAsia="宋体" w:hAnsi="宋体" w:cs="Tahoma" w:hint="eastAsia"/>
          <w:color w:val="000000"/>
          <w:kern w:val="0"/>
          <w:sz w:val="26"/>
        </w:rPr>
        <w:t> </w:t>
      </w:r>
      <w:r w:rsidRPr="00E30FF0">
        <w:rPr>
          <w:rFonts w:ascii="宋体" w:eastAsia="宋体" w:hAnsi="宋体" w:cs="Tahoma" w:hint="eastAsia"/>
          <w:color w:val="000000"/>
          <w:kern w:val="0"/>
          <w:sz w:val="26"/>
          <w:szCs w:val="26"/>
        </w:rPr>
        <w:t>菌株提供了“万能”的翻译，从而避免因大肠杆菌密码子使用频率导致的表达限制。</w:t>
      </w:r>
      <w:r w:rsidRPr="00E30FF0">
        <w:rPr>
          <w:rFonts w:ascii="宋体" w:eastAsia="宋体" w:hAnsi="宋体" w:cs="Tahoma" w:hint="eastAsia"/>
          <w:color w:val="000000"/>
          <w:kern w:val="0"/>
          <w:sz w:val="26"/>
        </w:rPr>
        <w:t> </w:t>
      </w:r>
      <w:r w:rsidRPr="00E30FF0">
        <w:rPr>
          <w:rFonts w:ascii="宋体" w:eastAsia="宋体" w:hAnsi="宋体" w:cs="Tahoma" w:hint="eastAsia"/>
          <w:color w:val="000000"/>
          <w:kern w:val="0"/>
          <w:sz w:val="26"/>
          <w:szCs w:val="26"/>
        </w:rPr>
        <w:t>tRNA</w:t>
      </w:r>
      <w:r w:rsidRPr="00E30FF0">
        <w:rPr>
          <w:rFonts w:ascii="宋体" w:eastAsia="宋体" w:hAnsi="宋体" w:cs="Tahoma" w:hint="eastAsia"/>
          <w:color w:val="000000"/>
          <w:kern w:val="0"/>
          <w:sz w:val="26"/>
        </w:rPr>
        <w:t> </w:t>
      </w:r>
      <w:r w:rsidRPr="00E30FF0">
        <w:rPr>
          <w:rFonts w:ascii="宋体" w:eastAsia="宋体" w:hAnsi="宋体" w:cs="Tahoma" w:hint="eastAsia"/>
          <w:color w:val="000000"/>
          <w:kern w:val="0"/>
          <w:sz w:val="26"/>
          <w:szCs w:val="26"/>
        </w:rPr>
        <w:t>基因由它们的天然启动子驱动。在</w:t>
      </w:r>
      <w:r w:rsidRPr="00E30FF0">
        <w:rPr>
          <w:rFonts w:ascii="宋体" w:eastAsia="宋体" w:hAnsi="宋体" w:cs="Tahoma" w:hint="eastAsia"/>
          <w:color w:val="000000"/>
          <w:kern w:val="0"/>
          <w:sz w:val="26"/>
        </w:rPr>
        <w:t> </w:t>
      </w:r>
      <w:r w:rsidRPr="00E30FF0">
        <w:rPr>
          <w:rFonts w:ascii="宋体" w:eastAsia="宋体" w:hAnsi="宋体" w:cs="Tahoma" w:hint="eastAsia"/>
          <w:color w:val="000000"/>
          <w:kern w:val="0"/>
          <w:sz w:val="26"/>
          <w:szCs w:val="26"/>
        </w:rPr>
        <w:t>Rosetta</w:t>
      </w:r>
      <w:r w:rsidRPr="00E30FF0">
        <w:rPr>
          <w:rFonts w:ascii="宋体" w:eastAsia="宋体" w:hAnsi="宋体" w:cs="Tahoma" w:hint="eastAsia"/>
          <w:color w:val="000000"/>
          <w:kern w:val="0"/>
          <w:sz w:val="26"/>
        </w:rPr>
        <w:t> </w:t>
      </w:r>
      <w:r w:rsidRPr="00E30FF0">
        <w:rPr>
          <w:rFonts w:ascii="宋体" w:eastAsia="宋体" w:hAnsi="宋体" w:cs="Tahoma" w:hint="eastAsia"/>
          <w:color w:val="000000"/>
          <w:kern w:val="0"/>
          <w:sz w:val="26"/>
          <w:szCs w:val="26"/>
        </w:rPr>
        <w:t>（</w:t>
      </w:r>
      <w:r w:rsidRPr="00E30FF0">
        <w:rPr>
          <w:rFonts w:ascii="宋体" w:eastAsia="宋体" w:hAnsi="宋体" w:cs="Tahoma" w:hint="eastAsia"/>
          <w:color w:val="000000"/>
          <w:kern w:val="0"/>
          <w:sz w:val="26"/>
        </w:rPr>
        <w:t> </w:t>
      </w:r>
      <w:r w:rsidRPr="00E30FF0">
        <w:rPr>
          <w:rFonts w:ascii="宋体" w:eastAsia="宋体" w:hAnsi="宋体" w:cs="Tahoma" w:hint="eastAsia"/>
          <w:color w:val="000000"/>
          <w:kern w:val="0"/>
          <w:sz w:val="26"/>
          <w:szCs w:val="26"/>
        </w:rPr>
        <w:t>DE3</w:t>
      </w:r>
      <w:r w:rsidRPr="00E30FF0">
        <w:rPr>
          <w:rFonts w:ascii="宋体" w:eastAsia="宋体" w:hAnsi="宋体" w:cs="Tahoma" w:hint="eastAsia"/>
          <w:color w:val="000000"/>
          <w:kern w:val="0"/>
          <w:sz w:val="26"/>
        </w:rPr>
        <w:t> </w:t>
      </w:r>
      <w:r w:rsidRPr="00E30FF0">
        <w:rPr>
          <w:rFonts w:ascii="宋体" w:eastAsia="宋体" w:hAnsi="宋体" w:cs="Tahoma" w:hint="eastAsia"/>
          <w:color w:val="000000"/>
          <w:kern w:val="0"/>
          <w:sz w:val="26"/>
          <w:szCs w:val="26"/>
        </w:rPr>
        <w:t>）</w:t>
      </w:r>
      <w:r w:rsidRPr="00E30FF0">
        <w:rPr>
          <w:rFonts w:ascii="宋体" w:eastAsia="宋体" w:hAnsi="宋体" w:cs="Tahoma" w:hint="eastAsia"/>
          <w:color w:val="000000"/>
          <w:kern w:val="0"/>
          <w:sz w:val="26"/>
        </w:rPr>
        <w:t> </w:t>
      </w:r>
      <w:r w:rsidRPr="00E30FF0">
        <w:rPr>
          <w:rFonts w:ascii="宋体" w:eastAsia="宋体" w:hAnsi="宋体" w:cs="Tahoma" w:hint="eastAsia"/>
          <w:color w:val="000000"/>
          <w:kern w:val="0"/>
          <w:sz w:val="26"/>
          <w:szCs w:val="26"/>
        </w:rPr>
        <w:t>pLysS</w:t>
      </w:r>
      <w:r w:rsidRPr="00E30FF0">
        <w:rPr>
          <w:rFonts w:ascii="宋体" w:eastAsia="宋体" w:hAnsi="宋体" w:cs="Tahoma" w:hint="eastAsia"/>
          <w:color w:val="000000"/>
          <w:kern w:val="0"/>
          <w:sz w:val="26"/>
        </w:rPr>
        <w:t> </w:t>
      </w:r>
      <w:r w:rsidRPr="00E30FF0">
        <w:rPr>
          <w:rFonts w:ascii="宋体" w:eastAsia="宋体" w:hAnsi="宋体" w:cs="Tahoma" w:hint="eastAsia"/>
          <w:color w:val="000000"/>
          <w:kern w:val="0"/>
          <w:sz w:val="26"/>
          <w:szCs w:val="26"/>
        </w:rPr>
        <w:t>和</w:t>
      </w:r>
      <w:r w:rsidRPr="00E30FF0">
        <w:rPr>
          <w:rFonts w:ascii="宋体" w:eastAsia="宋体" w:hAnsi="宋体" w:cs="Tahoma" w:hint="eastAsia"/>
          <w:color w:val="000000"/>
          <w:kern w:val="0"/>
          <w:sz w:val="26"/>
        </w:rPr>
        <w:t> </w:t>
      </w:r>
      <w:r w:rsidRPr="00E30FF0">
        <w:rPr>
          <w:rFonts w:ascii="宋体" w:eastAsia="宋体" w:hAnsi="宋体" w:cs="Tahoma" w:hint="eastAsia"/>
          <w:color w:val="000000"/>
          <w:kern w:val="0"/>
          <w:sz w:val="26"/>
          <w:szCs w:val="26"/>
        </w:rPr>
        <w:t>Rosetta</w:t>
      </w:r>
      <w:r w:rsidRPr="00E30FF0">
        <w:rPr>
          <w:rFonts w:ascii="宋体" w:eastAsia="宋体" w:hAnsi="宋体" w:cs="Tahoma" w:hint="eastAsia"/>
          <w:color w:val="000000"/>
          <w:kern w:val="0"/>
          <w:sz w:val="26"/>
        </w:rPr>
        <w:t> </w:t>
      </w:r>
      <w:r w:rsidRPr="00E30FF0">
        <w:rPr>
          <w:rFonts w:ascii="宋体" w:eastAsia="宋体" w:hAnsi="宋体" w:cs="Tahoma" w:hint="eastAsia"/>
          <w:color w:val="000000"/>
          <w:kern w:val="0"/>
          <w:sz w:val="26"/>
          <w:szCs w:val="26"/>
        </w:rPr>
        <w:t>（</w:t>
      </w:r>
      <w:r w:rsidRPr="00E30FF0">
        <w:rPr>
          <w:rFonts w:ascii="宋体" w:eastAsia="宋体" w:hAnsi="宋体" w:cs="Tahoma" w:hint="eastAsia"/>
          <w:color w:val="000000"/>
          <w:kern w:val="0"/>
          <w:sz w:val="26"/>
        </w:rPr>
        <w:t> </w:t>
      </w:r>
      <w:r w:rsidRPr="00E30FF0">
        <w:rPr>
          <w:rFonts w:ascii="宋体" w:eastAsia="宋体" w:hAnsi="宋体" w:cs="Tahoma" w:hint="eastAsia"/>
          <w:color w:val="000000"/>
          <w:kern w:val="0"/>
          <w:sz w:val="26"/>
          <w:szCs w:val="26"/>
        </w:rPr>
        <w:t>DE3</w:t>
      </w:r>
      <w:r w:rsidRPr="00E30FF0">
        <w:rPr>
          <w:rFonts w:ascii="宋体" w:eastAsia="宋体" w:hAnsi="宋体" w:cs="Tahoma" w:hint="eastAsia"/>
          <w:color w:val="000000"/>
          <w:kern w:val="0"/>
          <w:sz w:val="26"/>
        </w:rPr>
        <w:t> </w:t>
      </w:r>
      <w:r w:rsidRPr="00E30FF0">
        <w:rPr>
          <w:rFonts w:ascii="宋体" w:eastAsia="宋体" w:hAnsi="宋体" w:cs="Tahoma" w:hint="eastAsia"/>
          <w:color w:val="000000"/>
          <w:kern w:val="0"/>
          <w:sz w:val="26"/>
          <w:szCs w:val="26"/>
        </w:rPr>
        <w:t>）</w:t>
      </w:r>
      <w:r w:rsidRPr="00E30FF0">
        <w:rPr>
          <w:rFonts w:ascii="宋体" w:eastAsia="宋体" w:hAnsi="宋体" w:cs="Tahoma" w:hint="eastAsia"/>
          <w:color w:val="000000"/>
          <w:kern w:val="0"/>
          <w:sz w:val="26"/>
        </w:rPr>
        <w:t> </w:t>
      </w:r>
      <w:r w:rsidRPr="00E30FF0">
        <w:rPr>
          <w:rFonts w:ascii="宋体" w:eastAsia="宋体" w:hAnsi="宋体" w:cs="Tahoma" w:hint="eastAsia"/>
          <w:color w:val="000000"/>
          <w:kern w:val="0"/>
          <w:sz w:val="26"/>
          <w:szCs w:val="26"/>
        </w:rPr>
        <w:t>pLacI</w:t>
      </w:r>
      <w:r w:rsidRPr="00E30FF0">
        <w:rPr>
          <w:rFonts w:ascii="宋体" w:eastAsia="宋体" w:hAnsi="宋体" w:cs="Tahoma" w:hint="eastAsia"/>
          <w:color w:val="000000"/>
          <w:kern w:val="0"/>
          <w:sz w:val="26"/>
        </w:rPr>
        <w:t> </w:t>
      </w:r>
      <w:r w:rsidRPr="00E30FF0">
        <w:rPr>
          <w:rFonts w:ascii="宋体" w:eastAsia="宋体" w:hAnsi="宋体" w:cs="Tahoma" w:hint="eastAsia"/>
          <w:color w:val="000000"/>
          <w:kern w:val="0"/>
          <w:sz w:val="26"/>
          <w:szCs w:val="26"/>
        </w:rPr>
        <w:t>中，稀有</w:t>
      </w:r>
      <w:r w:rsidRPr="00E30FF0">
        <w:rPr>
          <w:rFonts w:ascii="宋体" w:eastAsia="宋体" w:hAnsi="宋体" w:cs="Tahoma" w:hint="eastAsia"/>
          <w:color w:val="000000"/>
          <w:kern w:val="0"/>
          <w:sz w:val="26"/>
        </w:rPr>
        <w:t> </w:t>
      </w:r>
      <w:r w:rsidRPr="00E30FF0">
        <w:rPr>
          <w:rFonts w:ascii="宋体" w:eastAsia="宋体" w:hAnsi="宋体" w:cs="Tahoma" w:hint="eastAsia"/>
          <w:color w:val="000000"/>
          <w:kern w:val="0"/>
          <w:sz w:val="26"/>
          <w:szCs w:val="26"/>
        </w:rPr>
        <w:t>tRNA</w:t>
      </w:r>
      <w:r w:rsidRPr="00E30FF0">
        <w:rPr>
          <w:rFonts w:ascii="宋体" w:eastAsia="宋体" w:hAnsi="宋体" w:cs="Tahoma" w:hint="eastAsia"/>
          <w:color w:val="000000"/>
          <w:kern w:val="0"/>
          <w:sz w:val="26"/>
        </w:rPr>
        <w:t> </w:t>
      </w:r>
      <w:r w:rsidRPr="00E30FF0">
        <w:rPr>
          <w:rFonts w:ascii="宋体" w:eastAsia="宋体" w:hAnsi="宋体" w:cs="Tahoma" w:hint="eastAsia"/>
          <w:color w:val="000000"/>
          <w:kern w:val="0"/>
          <w:sz w:val="26"/>
          <w:szCs w:val="26"/>
        </w:rPr>
        <w:t>基因存在于分别带有</w:t>
      </w:r>
      <w:r w:rsidRPr="00E30FF0">
        <w:rPr>
          <w:rFonts w:ascii="宋体" w:eastAsia="宋体" w:hAnsi="宋体" w:cs="Tahoma" w:hint="eastAsia"/>
          <w:color w:val="000000"/>
          <w:kern w:val="0"/>
          <w:sz w:val="26"/>
        </w:rPr>
        <w:t> </w:t>
      </w:r>
      <w:r w:rsidRPr="00E30FF0">
        <w:rPr>
          <w:rFonts w:ascii="宋体" w:eastAsia="宋体" w:hAnsi="宋体" w:cs="Tahoma" w:hint="eastAsia"/>
          <w:color w:val="000000"/>
          <w:kern w:val="0"/>
          <w:sz w:val="26"/>
          <w:szCs w:val="26"/>
        </w:rPr>
        <w:t>T7</w:t>
      </w:r>
      <w:r w:rsidRPr="00E30FF0">
        <w:rPr>
          <w:rFonts w:ascii="宋体" w:eastAsia="宋体" w:hAnsi="宋体" w:cs="Tahoma" w:hint="eastAsia"/>
          <w:color w:val="000000"/>
          <w:kern w:val="0"/>
          <w:sz w:val="26"/>
        </w:rPr>
        <w:t> </w:t>
      </w:r>
      <w:r w:rsidRPr="00E30FF0">
        <w:rPr>
          <w:rFonts w:ascii="宋体" w:eastAsia="宋体" w:hAnsi="宋体" w:cs="Tahoma" w:hint="eastAsia"/>
          <w:color w:val="000000"/>
          <w:kern w:val="0"/>
          <w:sz w:val="26"/>
          <w:szCs w:val="26"/>
        </w:rPr>
        <w:t>溶菌酶和</w:t>
      </w:r>
      <w:r w:rsidRPr="00E30FF0">
        <w:rPr>
          <w:rFonts w:ascii="宋体" w:eastAsia="宋体" w:hAnsi="宋体" w:cs="Tahoma" w:hint="eastAsia"/>
          <w:color w:val="000000"/>
          <w:kern w:val="0"/>
          <w:sz w:val="26"/>
        </w:rPr>
        <w:t> </w:t>
      </w:r>
      <w:r w:rsidRPr="00E30FF0">
        <w:rPr>
          <w:rFonts w:ascii="宋体" w:eastAsia="宋体" w:hAnsi="宋体" w:cs="Tahoma" w:hint="eastAsia"/>
          <w:color w:val="000000"/>
          <w:kern w:val="0"/>
          <w:sz w:val="26"/>
          <w:szCs w:val="26"/>
        </w:rPr>
        <w:t>lac</w:t>
      </w:r>
      <w:r w:rsidRPr="00E30FF0">
        <w:rPr>
          <w:rFonts w:ascii="宋体" w:eastAsia="宋体" w:hAnsi="宋体" w:cs="Tahoma" w:hint="eastAsia"/>
          <w:color w:val="000000"/>
          <w:kern w:val="0"/>
          <w:sz w:val="26"/>
        </w:rPr>
        <w:t> </w:t>
      </w:r>
      <w:r w:rsidRPr="00E30FF0">
        <w:rPr>
          <w:rFonts w:ascii="宋体" w:eastAsia="宋体" w:hAnsi="宋体" w:cs="Tahoma" w:hint="eastAsia"/>
          <w:color w:val="000000"/>
          <w:kern w:val="0"/>
          <w:sz w:val="26"/>
          <w:szCs w:val="26"/>
        </w:rPr>
        <w:t>阻遏基因的同一质粒上。</w:t>
      </w:r>
      <w:r w:rsidRPr="00E30FF0">
        <w:rPr>
          <w:rFonts w:ascii="宋体" w:eastAsia="宋体" w:hAnsi="宋体" w:cs="Tahoma" w:hint="eastAsia"/>
          <w:color w:val="000000"/>
          <w:kern w:val="0"/>
          <w:sz w:val="26"/>
        </w:rPr>
        <w:t> </w:t>
      </w:r>
      <w:r w:rsidRPr="00E30FF0">
        <w:rPr>
          <w:rFonts w:ascii="宋体" w:eastAsia="宋体" w:hAnsi="宋体" w:cs="Tahoma" w:hint="eastAsia"/>
          <w:color w:val="000000"/>
          <w:kern w:val="0"/>
          <w:sz w:val="26"/>
          <w:szCs w:val="26"/>
        </w:rPr>
        <w:br/>
        <w:t>    </w:t>
      </w:r>
      <w:r w:rsidRPr="00E30FF0">
        <w:rPr>
          <w:rFonts w:ascii="宋体" w:eastAsia="宋体" w:hAnsi="宋体" w:cs="Tahoma" w:hint="eastAsia"/>
          <w:color w:val="000000"/>
          <w:kern w:val="0"/>
          <w:sz w:val="26"/>
        </w:rPr>
        <w:t> </w:t>
      </w:r>
      <w:r w:rsidRPr="00E30FF0">
        <w:rPr>
          <w:rFonts w:ascii="宋体" w:eastAsia="宋体" w:hAnsi="宋体" w:cs="Tahoma" w:hint="eastAsia"/>
          <w:color w:val="000000"/>
          <w:kern w:val="0"/>
          <w:sz w:val="26"/>
          <w:szCs w:val="26"/>
        </w:rPr>
        <w:t>Tuner</w:t>
      </w:r>
      <w:r w:rsidRPr="00E30FF0">
        <w:rPr>
          <w:rFonts w:ascii="宋体" w:eastAsia="宋体" w:hAnsi="宋体" w:cs="Tahoma" w:hint="eastAsia"/>
          <w:color w:val="000000"/>
          <w:kern w:val="0"/>
          <w:sz w:val="26"/>
        </w:rPr>
        <w:t> </w:t>
      </w:r>
      <w:r w:rsidRPr="00E30FF0">
        <w:rPr>
          <w:rFonts w:ascii="宋体" w:eastAsia="宋体" w:hAnsi="宋体" w:cs="Tahoma" w:hint="eastAsia"/>
          <w:color w:val="000000"/>
          <w:kern w:val="0"/>
          <w:sz w:val="26"/>
          <w:szCs w:val="26"/>
        </w:rPr>
        <w:t>菌株为</w:t>
      </w:r>
      <w:r w:rsidRPr="00E30FF0">
        <w:rPr>
          <w:rFonts w:ascii="宋体" w:eastAsia="宋体" w:hAnsi="宋体" w:cs="Tahoma" w:hint="eastAsia"/>
          <w:color w:val="000000"/>
          <w:kern w:val="0"/>
          <w:sz w:val="26"/>
        </w:rPr>
        <w:t> </w:t>
      </w:r>
      <w:r w:rsidRPr="00E30FF0">
        <w:rPr>
          <w:rFonts w:ascii="宋体" w:eastAsia="宋体" w:hAnsi="宋体" w:cs="Tahoma" w:hint="eastAsia"/>
          <w:color w:val="000000"/>
          <w:kern w:val="0"/>
          <w:sz w:val="26"/>
          <w:szCs w:val="26"/>
        </w:rPr>
        <w:t>BL21</w:t>
      </w:r>
      <w:r w:rsidRPr="00E30FF0">
        <w:rPr>
          <w:rFonts w:ascii="宋体" w:eastAsia="宋体" w:hAnsi="宋体" w:cs="Tahoma" w:hint="eastAsia"/>
          <w:color w:val="000000"/>
          <w:kern w:val="0"/>
          <w:sz w:val="26"/>
        </w:rPr>
        <w:t> </w:t>
      </w:r>
      <w:r w:rsidRPr="00E30FF0">
        <w:rPr>
          <w:rFonts w:ascii="宋体" w:eastAsia="宋体" w:hAnsi="宋体" w:cs="Tahoma" w:hint="eastAsia"/>
          <w:color w:val="000000"/>
          <w:kern w:val="0"/>
          <w:sz w:val="26"/>
          <w:szCs w:val="26"/>
        </w:rPr>
        <w:t>的</w:t>
      </w:r>
      <w:r w:rsidRPr="00E30FF0">
        <w:rPr>
          <w:rFonts w:ascii="宋体" w:eastAsia="宋体" w:hAnsi="宋体" w:cs="Tahoma" w:hint="eastAsia"/>
          <w:color w:val="000000"/>
          <w:kern w:val="0"/>
          <w:sz w:val="26"/>
        </w:rPr>
        <w:t> </w:t>
      </w:r>
      <w:r w:rsidRPr="00E30FF0">
        <w:rPr>
          <w:rFonts w:ascii="宋体" w:eastAsia="宋体" w:hAnsi="宋体" w:cs="Tahoma" w:hint="eastAsia"/>
          <w:color w:val="000000"/>
          <w:kern w:val="0"/>
          <w:sz w:val="26"/>
          <w:szCs w:val="26"/>
        </w:rPr>
        <w:t>lacZY</w:t>
      </w:r>
      <w:r w:rsidRPr="00E30FF0">
        <w:rPr>
          <w:rFonts w:ascii="宋体" w:eastAsia="宋体" w:hAnsi="宋体" w:cs="Tahoma" w:hint="eastAsia"/>
          <w:color w:val="000000"/>
          <w:kern w:val="0"/>
          <w:sz w:val="26"/>
        </w:rPr>
        <w:t> </w:t>
      </w:r>
      <w:r w:rsidRPr="00E30FF0">
        <w:rPr>
          <w:rFonts w:ascii="宋体" w:eastAsia="宋体" w:hAnsi="宋体" w:cs="Tahoma" w:hint="eastAsia"/>
          <w:color w:val="000000"/>
          <w:kern w:val="0"/>
          <w:sz w:val="26"/>
          <w:szCs w:val="26"/>
        </w:rPr>
        <w:t>缺失突变株，能够调整培养物中所有细胞的蛋白表达水平。</w:t>
      </w:r>
      <w:r w:rsidRPr="00E30FF0">
        <w:rPr>
          <w:rFonts w:ascii="宋体" w:eastAsia="宋体" w:hAnsi="宋体" w:cs="Tahoma" w:hint="eastAsia"/>
          <w:color w:val="000000"/>
          <w:kern w:val="0"/>
          <w:sz w:val="26"/>
        </w:rPr>
        <w:t> </w:t>
      </w:r>
      <w:r w:rsidRPr="00E30FF0">
        <w:rPr>
          <w:rFonts w:ascii="宋体" w:eastAsia="宋体" w:hAnsi="宋体" w:cs="Tahoma" w:hint="eastAsia"/>
          <w:color w:val="000000"/>
          <w:kern w:val="0"/>
          <w:sz w:val="26"/>
          <w:szCs w:val="26"/>
        </w:rPr>
        <w:t>lac</w:t>
      </w:r>
      <w:r w:rsidRPr="00E30FF0">
        <w:rPr>
          <w:rFonts w:ascii="宋体" w:eastAsia="宋体" w:hAnsi="宋体" w:cs="Tahoma" w:hint="eastAsia"/>
          <w:color w:val="000000"/>
          <w:kern w:val="0"/>
          <w:sz w:val="26"/>
        </w:rPr>
        <w:t> </w:t>
      </w:r>
      <w:r w:rsidRPr="00E30FF0">
        <w:rPr>
          <w:rFonts w:ascii="宋体" w:eastAsia="宋体" w:hAnsi="宋体" w:cs="Tahoma" w:hint="eastAsia"/>
          <w:color w:val="000000"/>
          <w:kern w:val="0"/>
          <w:sz w:val="26"/>
          <w:szCs w:val="26"/>
        </w:rPr>
        <w:t>通透酶（</w:t>
      </w:r>
      <w:r w:rsidRPr="00E30FF0">
        <w:rPr>
          <w:rFonts w:ascii="宋体" w:eastAsia="宋体" w:hAnsi="宋体" w:cs="Tahoma" w:hint="eastAsia"/>
          <w:color w:val="000000"/>
          <w:kern w:val="0"/>
          <w:sz w:val="26"/>
        </w:rPr>
        <w:t> </w:t>
      </w:r>
      <w:r w:rsidRPr="00E30FF0">
        <w:rPr>
          <w:rFonts w:ascii="宋体" w:eastAsia="宋体" w:hAnsi="宋体" w:cs="Tahoma" w:hint="eastAsia"/>
          <w:color w:val="000000"/>
          <w:kern w:val="0"/>
          <w:sz w:val="26"/>
          <w:szCs w:val="26"/>
        </w:rPr>
        <w:t>lacY</w:t>
      </w:r>
      <w:r w:rsidRPr="00E30FF0">
        <w:rPr>
          <w:rFonts w:ascii="宋体" w:eastAsia="宋体" w:hAnsi="宋体" w:cs="Tahoma" w:hint="eastAsia"/>
          <w:color w:val="000000"/>
          <w:kern w:val="0"/>
          <w:sz w:val="26"/>
        </w:rPr>
        <w:t> </w:t>
      </w:r>
      <w:r w:rsidRPr="00E30FF0">
        <w:rPr>
          <w:rFonts w:ascii="宋体" w:eastAsia="宋体" w:hAnsi="宋体" w:cs="Tahoma" w:hint="eastAsia"/>
          <w:color w:val="000000"/>
          <w:kern w:val="0"/>
          <w:sz w:val="26"/>
          <w:szCs w:val="26"/>
        </w:rPr>
        <w:t>）突变使得</w:t>
      </w:r>
      <w:r w:rsidRPr="00E30FF0">
        <w:rPr>
          <w:rFonts w:ascii="宋体" w:eastAsia="宋体" w:hAnsi="宋体" w:cs="Tahoma" w:hint="eastAsia"/>
          <w:color w:val="000000"/>
          <w:kern w:val="0"/>
          <w:sz w:val="26"/>
        </w:rPr>
        <w:t> </w:t>
      </w:r>
      <w:r w:rsidRPr="00E30FF0">
        <w:rPr>
          <w:rFonts w:ascii="宋体" w:eastAsia="宋体" w:hAnsi="宋体" w:cs="Tahoma" w:hint="eastAsia"/>
          <w:color w:val="000000"/>
          <w:kern w:val="0"/>
          <w:sz w:val="26"/>
          <w:szCs w:val="26"/>
        </w:rPr>
        <w:t>IPTG</w:t>
      </w:r>
      <w:r w:rsidRPr="00E30FF0">
        <w:rPr>
          <w:rFonts w:ascii="宋体" w:eastAsia="宋体" w:hAnsi="宋体" w:cs="Tahoma" w:hint="eastAsia"/>
          <w:color w:val="000000"/>
          <w:kern w:val="0"/>
          <w:sz w:val="26"/>
        </w:rPr>
        <w:t> </w:t>
      </w:r>
      <w:r w:rsidRPr="00E30FF0">
        <w:rPr>
          <w:rFonts w:ascii="宋体" w:eastAsia="宋体" w:hAnsi="宋体" w:cs="Tahoma" w:hint="eastAsia"/>
          <w:color w:val="000000"/>
          <w:kern w:val="0"/>
          <w:sz w:val="26"/>
          <w:szCs w:val="26"/>
        </w:rPr>
        <w:t>均匀进入群体所有细胞，从而具有浓度依赖、水平均一的诱导表达。通过调整</w:t>
      </w:r>
      <w:r w:rsidRPr="00E30FF0">
        <w:rPr>
          <w:rFonts w:ascii="宋体" w:eastAsia="宋体" w:hAnsi="宋体" w:cs="Tahoma" w:hint="eastAsia"/>
          <w:color w:val="000000"/>
          <w:kern w:val="0"/>
          <w:sz w:val="26"/>
        </w:rPr>
        <w:t> </w:t>
      </w:r>
      <w:r w:rsidRPr="00E30FF0">
        <w:rPr>
          <w:rFonts w:ascii="宋体" w:eastAsia="宋体" w:hAnsi="宋体" w:cs="Tahoma" w:hint="eastAsia"/>
          <w:color w:val="000000"/>
          <w:kern w:val="0"/>
          <w:sz w:val="26"/>
          <w:szCs w:val="26"/>
        </w:rPr>
        <w:t>IPTG</w:t>
      </w:r>
      <w:r w:rsidRPr="00E30FF0">
        <w:rPr>
          <w:rFonts w:ascii="宋体" w:eastAsia="宋体" w:hAnsi="宋体" w:cs="Tahoma" w:hint="eastAsia"/>
          <w:color w:val="000000"/>
          <w:kern w:val="0"/>
          <w:sz w:val="26"/>
        </w:rPr>
        <w:t> </w:t>
      </w:r>
      <w:r w:rsidRPr="00E30FF0">
        <w:rPr>
          <w:rFonts w:ascii="宋体" w:eastAsia="宋体" w:hAnsi="宋体" w:cs="Tahoma" w:hint="eastAsia"/>
          <w:color w:val="000000"/>
          <w:kern w:val="0"/>
          <w:sz w:val="26"/>
          <w:szCs w:val="26"/>
        </w:rPr>
        <w:t>浓度，表达可从极低水平调节到极强、完全诱导的表达水平（通常与</w:t>
      </w:r>
      <w:r w:rsidRPr="00E30FF0">
        <w:rPr>
          <w:rFonts w:ascii="宋体" w:eastAsia="宋体" w:hAnsi="宋体" w:cs="Tahoma" w:hint="eastAsia"/>
          <w:color w:val="000000"/>
          <w:kern w:val="0"/>
          <w:sz w:val="26"/>
        </w:rPr>
        <w:t> </w:t>
      </w:r>
      <w:r w:rsidRPr="00E30FF0">
        <w:rPr>
          <w:rFonts w:ascii="宋体" w:eastAsia="宋体" w:hAnsi="宋体" w:cs="Tahoma" w:hint="eastAsia"/>
          <w:color w:val="000000"/>
          <w:kern w:val="0"/>
          <w:sz w:val="26"/>
          <w:szCs w:val="26"/>
        </w:rPr>
        <w:t>pET</w:t>
      </w:r>
      <w:r w:rsidRPr="00E30FF0">
        <w:rPr>
          <w:rFonts w:ascii="宋体" w:eastAsia="宋体" w:hAnsi="宋体" w:cs="Tahoma" w:hint="eastAsia"/>
          <w:color w:val="000000"/>
          <w:kern w:val="0"/>
          <w:sz w:val="26"/>
        </w:rPr>
        <w:t> </w:t>
      </w:r>
      <w:r w:rsidRPr="00E30FF0">
        <w:rPr>
          <w:rFonts w:ascii="宋体" w:eastAsia="宋体" w:hAnsi="宋体" w:cs="Tahoma" w:hint="eastAsia"/>
          <w:color w:val="000000"/>
          <w:kern w:val="0"/>
          <w:sz w:val="26"/>
          <w:szCs w:val="26"/>
        </w:rPr>
        <w:t>载体相关）。低水平表达有时可能增强难表达蛋白的溶解性和活性。</w:t>
      </w:r>
      <w:r w:rsidRPr="00E30FF0">
        <w:rPr>
          <w:rFonts w:ascii="宋体" w:eastAsia="宋体" w:hAnsi="宋体" w:cs="Tahoma" w:hint="eastAsia"/>
          <w:color w:val="000000"/>
          <w:kern w:val="0"/>
          <w:sz w:val="26"/>
        </w:rPr>
        <w:t> </w:t>
      </w:r>
      <w:r w:rsidRPr="00E30FF0">
        <w:rPr>
          <w:rFonts w:ascii="宋体" w:eastAsia="宋体" w:hAnsi="宋体" w:cs="Tahoma" w:hint="eastAsia"/>
          <w:color w:val="000000"/>
          <w:kern w:val="0"/>
          <w:sz w:val="26"/>
          <w:szCs w:val="26"/>
        </w:rPr>
        <w:t>Tuner</w:t>
      </w:r>
      <w:r w:rsidRPr="00E30FF0">
        <w:rPr>
          <w:rFonts w:ascii="宋体" w:eastAsia="宋体" w:hAnsi="宋体" w:cs="Tahoma" w:hint="eastAsia"/>
          <w:color w:val="000000"/>
          <w:kern w:val="0"/>
          <w:sz w:val="26"/>
        </w:rPr>
        <w:t> </w:t>
      </w:r>
      <w:r w:rsidRPr="00E30FF0">
        <w:rPr>
          <w:rFonts w:ascii="宋体" w:eastAsia="宋体" w:hAnsi="宋体" w:cs="Tahoma" w:hint="eastAsia"/>
          <w:color w:val="000000"/>
          <w:kern w:val="0"/>
          <w:sz w:val="26"/>
          <w:szCs w:val="26"/>
        </w:rPr>
        <w:t>（</w:t>
      </w:r>
      <w:r w:rsidRPr="00E30FF0">
        <w:rPr>
          <w:rFonts w:ascii="宋体" w:eastAsia="宋体" w:hAnsi="宋体" w:cs="Tahoma" w:hint="eastAsia"/>
          <w:color w:val="000000"/>
          <w:kern w:val="0"/>
          <w:sz w:val="26"/>
        </w:rPr>
        <w:t> </w:t>
      </w:r>
      <w:r w:rsidRPr="00E30FF0">
        <w:rPr>
          <w:rFonts w:ascii="宋体" w:eastAsia="宋体" w:hAnsi="宋体" w:cs="Tahoma" w:hint="eastAsia"/>
          <w:color w:val="000000"/>
          <w:kern w:val="0"/>
          <w:sz w:val="26"/>
          <w:szCs w:val="26"/>
        </w:rPr>
        <w:t>DE3</w:t>
      </w:r>
      <w:r w:rsidRPr="00E30FF0">
        <w:rPr>
          <w:rFonts w:ascii="宋体" w:eastAsia="宋体" w:hAnsi="宋体" w:cs="Tahoma" w:hint="eastAsia"/>
          <w:color w:val="000000"/>
          <w:kern w:val="0"/>
          <w:sz w:val="26"/>
        </w:rPr>
        <w:t> </w:t>
      </w:r>
      <w:r w:rsidRPr="00E30FF0">
        <w:rPr>
          <w:rFonts w:ascii="宋体" w:eastAsia="宋体" w:hAnsi="宋体" w:cs="Tahoma" w:hint="eastAsia"/>
          <w:color w:val="000000"/>
          <w:kern w:val="0"/>
          <w:sz w:val="26"/>
          <w:szCs w:val="26"/>
        </w:rPr>
        <w:t>）</w:t>
      </w:r>
      <w:r w:rsidRPr="00E30FF0">
        <w:rPr>
          <w:rFonts w:ascii="宋体" w:eastAsia="宋体" w:hAnsi="宋体" w:cs="Tahoma" w:hint="eastAsia"/>
          <w:color w:val="000000"/>
          <w:kern w:val="0"/>
          <w:sz w:val="26"/>
        </w:rPr>
        <w:t> </w:t>
      </w:r>
      <w:r w:rsidRPr="00E30FF0">
        <w:rPr>
          <w:rFonts w:ascii="宋体" w:eastAsia="宋体" w:hAnsi="宋体" w:cs="Tahoma" w:hint="eastAsia"/>
          <w:color w:val="000000"/>
          <w:kern w:val="0"/>
          <w:sz w:val="26"/>
          <w:szCs w:val="26"/>
        </w:rPr>
        <w:t>pLacI</w:t>
      </w:r>
      <w:r w:rsidRPr="00E30FF0">
        <w:rPr>
          <w:rFonts w:ascii="宋体" w:eastAsia="宋体" w:hAnsi="宋体" w:cs="Tahoma" w:hint="eastAsia"/>
          <w:color w:val="000000"/>
          <w:kern w:val="0"/>
          <w:sz w:val="26"/>
        </w:rPr>
        <w:t> </w:t>
      </w:r>
      <w:r w:rsidRPr="00E30FF0">
        <w:rPr>
          <w:rFonts w:ascii="宋体" w:eastAsia="宋体" w:hAnsi="宋体" w:cs="Tahoma" w:hint="eastAsia"/>
          <w:color w:val="000000"/>
          <w:kern w:val="0"/>
          <w:sz w:val="26"/>
          <w:szCs w:val="26"/>
        </w:rPr>
        <w:t>菌株与</w:t>
      </w:r>
      <w:r w:rsidRPr="00E30FF0">
        <w:rPr>
          <w:rFonts w:ascii="宋体" w:eastAsia="宋体" w:hAnsi="宋体" w:cs="Tahoma" w:hint="eastAsia"/>
          <w:color w:val="000000"/>
          <w:kern w:val="0"/>
          <w:sz w:val="26"/>
        </w:rPr>
        <w:t> </w:t>
      </w:r>
      <w:r w:rsidRPr="00E30FF0">
        <w:rPr>
          <w:rFonts w:ascii="宋体" w:eastAsia="宋体" w:hAnsi="宋体" w:cs="Tahoma" w:hint="eastAsia"/>
          <w:color w:val="000000"/>
          <w:kern w:val="0"/>
          <w:sz w:val="26"/>
          <w:szCs w:val="26"/>
        </w:rPr>
        <w:t>pETBlue</w:t>
      </w:r>
      <w:r w:rsidRPr="00E30FF0">
        <w:rPr>
          <w:rFonts w:ascii="宋体" w:eastAsia="宋体" w:hAnsi="宋体" w:cs="Tahoma" w:hint="eastAsia"/>
          <w:color w:val="000000"/>
          <w:kern w:val="0"/>
          <w:sz w:val="26"/>
        </w:rPr>
        <w:t> </w:t>
      </w:r>
      <w:r w:rsidRPr="00E30FF0">
        <w:rPr>
          <w:rFonts w:ascii="宋体" w:eastAsia="宋体" w:hAnsi="宋体" w:cs="Tahoma" w:hint="eastAsia"/>
          <w:color w:val="000000"/>
          <w:kern w:val="0"/>
          <w:sz w:val="26"/>
          <w:szCs w:val="26"/>
        </w:rPr>
        <w:t>和</w:t>
      </w:r>
      <w:r w:rsidRPr="00E30FF0">
        <w:rPr>
          <w:rFonts w:ascii="宋体" w:eastAsia="宋体" w:hAnsi="宋体" w:cs="Tahoma" w:hint="eastAsia"/>
          <w:color w:val="000000"/>
          <w:kern w:val="0"/>
          <w:sz w:val="26"/>
        </w:rPr>
        <w:t> </w:t>
      </w:r>
      <w:r w:rsidRPr="00E30FF0">
        <w:rPr>
          <w:rFonts w:ascii="宋体" w:eastAsia="宋体" w:hAnsi="宋体" w:cs="Tahoma" w:hint="eastAsia"/>
          <w:color w:val="000000"/>
          <w:kern w:val="0"/>
          <w:sz w:val="26"/>
          <w:szCs w:val="26"/>
        </w:rPr>
        <w:t>pTriEx</w:t>
      </w:r>
      <w:r w:rsidRPr="00E30FF0">
        <w:rPr>
          <w:rFonts w:ascii="宋体" w:eastAsia="宋体" w:hAnsi="宋体" w:cs="Tahoma" w:hint="eastAsia"/>
          <w:color w:val="000000"/>
          <w:kern w:val="0"/>
          <w:sz w:val="26"/>
        </w:rPr>
        <w:t> </w:t>
      </w:r>
      <w:r w:rsidRPr="00E30FF0">
        <w:rPr>
          <w:rFonts w:ascii="宋体" w:eastAsia="宋体" w:hAnsi="宋体" w:cs="Tahoma" w:hint="eastAsia"/>
          <w:color w:val="000000"/>
          <w:kern w:val="0"/>
          <w:sz w:val="26"/>
          <w:szCs w:val="26"/>
        </w:rPr>
        <w:t>载体的表达相容。</w:t>
      </w:r>
    </w:p>
    <w:p w:rsidR="00E30FF0" w:rsidRPr="00E30FF0" w:rsidRDefault="00E30FF0" w:rsidP="00E30FF0">
      <w:pPr>
        <w:widowControl/>
        <w:shd w:val="clear" w:color="auto" w:fill="3E064B"/>
        <w:spacing w:line="393" w:lineRule="atLeast"/>
        <w:ind w:firstLine="420"/>
        <w:jc w:val="left"/>
        <w:rPr>
          <w:rFonts w:ascii="Tahoma" w:eastAsia="宋体" w:hAnsi="Tahoma" w:cs="Tahoma"/>
          <w:color w:val="D5C0DD"/>
          <w:kern w:val="0"/>
          <w:sz w:val="26"/>
          <w:szCs w:val="26"/>
        </w:rPr>
      </w:pPr>
      <w:r w:rsidRPr="00E30FF0">
        <w:rPr>
          <w:rFonts w:ascii="Times New Roman" w:eastAsia="宋体" w:hAnsi="Times New Roman" w:cs="Times New Roman"/>
          <w:color w:val="000000"/>
          <w:kern w:val="0"/>
          <w:sz w:val="26"/>
          <w:szCs w:val="26"/>
        </w:rPr>
        <w:t> </w:t>
      </w:r>
    </w:p>
    <w:p w:rsidR="00E30FF0" w:rsidRPr="00E30FF0" w:rsidRDefault="00E30FF0" w:rsidP="00E30FF0">
      <w:pPr>
        <w:widowControl/>
        <w:shd w:val="clear" w:color="auto" w:fill="3E064B"/>
        <w:spacing w:line="393" w:lineRule="atLeast"/>
        <w:ind w:firstLine="420"/>
        <w:jc w:val="center"/>
        <w:rPr>
          <w:rFonts w:ascii="Tahoma" w:eastAsia="宋体" w:hAnsi="Tahoma" w:cs="Tahoma"/>
          <w:color w:val="D5C0DD"/>
          <w:kern w:val="0"/>
          <w:sz w:val="26"/>
          <w:szCs w:val="26"/>
        </w:rPr>
      </w:pPr>
      <w:r w:rsidRPr="00E30FF0">
        <w:rPr>
          <w:rFonts w:ascii="宋体" w:eastAsia="宋体" w:hAnsi="宋体" w:cs="Tahoma" w:hint="eastAsia"/>
          <w:b/>
          <w:bCs/>
          <w:color w:val="FF0000"/>
          <w:kern w:val="0"/>
          <w:sz w:val="32"/>
          <w:szCs w:val="32"/>
        </w:rPr>
        <w:t>六、</w:t>
      </w:r>
      <w:r w:rsidRPr="00E30FF0">
        <w:rPr>
          <w:rFonts w:ascii="Times New Roman" w:eastAsia="宋体" w:hAnsi="Times New Roman" w:cs="Times New Roman"/>
          <w:b/>
          <w:bCs/>
          <w:color w:val="FF0000"/>
          <w:kern w:val="0"/>
          <w:sz w:val="32"/>
          <w:szCs w:val="32"/>
        </w:rPr>
        <w:t>pGEX</w:t>
      </w:r>
      <w:r w:rsidRPr="00E30FF0">
        <w:rPr>
          <w:rFonts w:ascii="宋体" w:eastAsia="宋体" w:hAnsi="宋体" w:cs="Tahoma" w:hint="eastAsia"/>
          <w:b/>
          <w:bCs/>
          <w:color w:val="FF0000"/>
          <w:kern w:val="0"/>
          <w:sz w:val="32"/>
          <w:szCs w:val="32"/>
        </w:rPr>
        <w:t>载体的特点</w:t>
      </w:r>
    </w:p>
    <w:p w:rsidR="00E30FF0" w:rsidRPr="00E30FF0" w:rsidRDefault="00E30FF0" w:rsidP="00E30FF0">
      <w:pPr>
        <w:widowControl/>
        <w:shd w:val="clear" w:color="auto" w:fill="3E064B"/>
        <w:spacing w:line="393" w:lineRule="atLeast"/>
        <w:ind w:firstLine="420"/>
        <w:jc w:val="left"/>
        <w:rPr>
          <w:rFonts w:ascii="Tahoma" w:eastAsia="宋体" w:hAnsi="Tahoma" w:cs="Tahoma"/>
          <w:color w:val="D5C0DD"/>
          <w:kern w:val="0"/>
          <w:sz w:val="26"/>
          <w:szCs w:val="26"/>
        </w:rPr>
      </w:pPr>
      <w:r w:rsidRPr="00E30FF0">
        <w:rPr>
          <w:rFonts w:ascii="Times New Roman" w:eastAsia="宋体" w:hAnsi="Times New Roman" w:cs="Times New Roman"/>
          <w:color w:val="000000"/>
          <w:kern w:val="0"/>
          <w:sz w:val="26"/>
          <w:szCs w:val="26"/>
        </w:rPr>
        <w:t>pGEX</w:t>
      </w:r>
      <w:r w:rsidRPr="00E30FF0">
        <w:rPr>
          <w:rFonts w:ascii="宋体" w:eastAsia="宋体" w:hAnsi="宋体" w:cs="Tahoma" w:hint="eastAsia"/>
          <w:color w:val="000000"/>
          <w:kern w:val="0"/>
          <w:sz w:val="26"/>
          <w:szCs w:val="26"/>
        </w:rPr>
        <w:t>特点就是带有</w:t>
      </w:r>
      <w:r w:rsidRPr="00E30FF0">
        <w:rPr>
          <w:rFonts w:ascii="Tahoma" w:eastAsia="宋体" w:hAnsi="Tahoma" w:cs="Tahoma"/>
          <w:color w:val="000000"/>
          <w:kern w:val="0"/>
          <w:sz w:val="26"/>
          <w:szCs w:val="26"/>
        </w:rPr>
        <w:t>GST</w:t>
      </w:r>
      <w:r w:rsidRPr="00E30FF0">
        <w:rPr>
          <w:rFonts w:ascii="宋体" w:eastAsia="宋体" w:hAnsi="宋体" w:cs="Tahoma" w:hint="eastAsia"/>
          <w:color w:val="000000"/>
          <w:kern w:val="0"/>
          <w:sz w:val="26"/>
          <w:szCs w:val="26"/>
        </w:rPr>
        <w:t>标签，可以增加目的蛋白的溶解度，别的没什么特点，属于大众型载体，目前也较常使用。</w:t>
      </w:r>
    </w:p>
    <w:p w:rsidR="008256E1" w:rsidRDefault="008256E1"/>
    <w:sectPr w:rsidR="008256E1" w:rsidSect="008256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422A" w:rsidRDefault="0033422A" w:rsidP="00E30FF0">
      <w:r>
        <w:separator/>
      </w:r>
    </w:p>
  </w:endnote>
  <w:endnote w:type="continuationSeparator" w:id="0">
    <w:p w:rsidR="0033422A" w:rsidRDefault="0033422A" w:rsidP="00E30F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422A" w:rsidRDefault="0033422A" w:rsidP="00E30FF0">
      <w:r>
        <w:separator/>
      </w:r>
    </w:p>
  </w:footnote>
  <w:footnote w:type="continuationSeparator" w:id="0">
    <w:p w:rsidR="0033422A" w:rsidRDefault="0033422A" w:rsidP="00E30FF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30FF0"/>
    <w:rsid w:val="0033422A"/>
    <w:rsid w:val="008256E1"/>
    <w:rsid w:val="00E30F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6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30F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30FF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30F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30FF0"/>
    <w:rPr>
      <w:sz w:val="18"/>
      <w:szCs w:val="18"/>
    </w:rPr>
  </w:style>
  <w:style w:type="character" w:customStyle="1" w:styleId="apple-converted-space">
    <w:name w:val="apple-converted-space"/>
    <w:basedOn w:val="a0"/>
    <w:rsid w:val="00E30FF0"/>
  </w:style>
  <w:style w:type="character" w:customStyle="1" w:styleId="googqs-tidbit">
    <w:name w:val="goog_qs-tidbit"/>
    <w:basedOn w:val="a0"/>
    <w:rsid w:val="00E30FF0"/>
  </w:style>
  <w:style w:type="character" w:styleId="a5">
    <w:name w:val="Hyperlink"/>
    <w:basedOn w:val="a0"/>
    <w:uiPriority w:val="99"/>
    <w:semiHidden/>
    <w:unhideWhenUsed/>
    <w:rsid w:val="00E30FF0"/>
    <w:rPr>
      <w:color w:val="0000FF"/>
      <w:u w:val="single"/>
    </w:rPr>
  </w:style>
  <w:style w:type="character" w:customStyle="1" w:styleId="a6">
    <w:name w:val="."/>
    <w:basedOn w:val="a0"/>
    <w:rsid w:val="00E30FF0"/>
  </w:style>
  <w:style w:type="paragraph" w:styleId="a7">
    <w:name w:val="Balloon Text"/>
    <w:basedOn w:val="a"/>
    <w:link w:val="Char1"/>
    <w:uiPriority w:val="99"/>
    <w:semiHidden/>
    <w:unhideWhenUsed/>
    <w:rsid w:val="00E30FF0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E30FF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3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elixnet.cn/uchome/link.php?url=http://www.embl-hamburg.de%2F%7Egeerlof%2FwebPP%2Fvectordb%2Fbact_vectors%2Fmaps_seqs_mcs%2FpET%2FpET-32c_seq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helixnet.cn/uchome/link.php?url=http://www.embl-hamburg.de%2F%7Egeerlof%2FwebPP%2Fvectordb%2Fbact_vectors%2Fmaps_seqs_mcs%2FpET%2FpET-32b_seq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elixnet.cn/uchome/link.php?url=http://www.embl-hamburg.de%2F%7Egeerlof%2FwebPP%2Fvectordb%2Fbact_vectors%2Fmaps_seqs_mcs%2FpET%2FpET-32a_seq.htm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912</Words>
  <Characters>5203</Characters>
  <Application>Microsoft Office Word</Application>
  <DocSecurity>0</DocSecurity>
  <Lines>43</Lines>
  <Paragraphs>12</Paragraphs>
  <ScaleCrop>false</ScaleCrop>
  <Company/>
  <LinksUpToDate>false</LinksUpToDate>
  <CharactersWithSpaces>6103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qq</dc:creator>
  <cp:keywords/>
  <dc:description/>
  <cp:lastModifiedBy>qq</cp:lastModifiedBy>
  <cp:revision>2</cp:revision>
  <dcterms:created xsi:type="dcterms:W3CDTF">2013-11-18T02:29:00Z</dcterms:created>
  <dcterms:modified xsi:type="dcterms:W3CDTF">2013-11-18T02:29:00Z</dcterms:modified>
</cp:coreProperties>
</file>