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河南师范大学入党积极分子集中培训登记表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"/>
        <w:gridCol w:w="1130"/>
        <w:gridCol w:w="141"/>
        <w:gridCol w:w="1418"/>
        <w:gridCol w:w="1317"/>
        <w:gridCol w:w="242"/>
        <w:gridCol w:w="1418"/>
        <w:gridCol w:w="141"/>
        <w:gridCol w:w="1418"/>
        <w:gridCol w:w="1559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姓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性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别</w:t>
            </w:r>
          </w:p>
        </w:tc>
        <w:tc>
          <w:tcPr>
            <w:tcW w:w="16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民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籍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贯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申请入党时间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群团组织</w:t>
            </w:r>
            <w:r>
              <w:rPr>
                <w:rFonts w:hint="eastAsia" w:ascii="仿宋" w:hAnsi="仿宋" w:eastAsia="仿宋"/>
                <w:b/>
                <w:sz w:val="24"/>
              </w:rPr>
              <w:t>推优时间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列为入党积极分子时间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党员推荐</w:t>
            </w:r>
          </w:p>
          <w:p>
            <w:pPr>
              <w:spacing w:line="3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时间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所在院系、年级、班级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短期集中培训情况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培训时间</w:t>
            </w:r>
          </w:p>
        </w:tc>
        <w:tc>
          <w:tcPr>
            <w:tcW w:w="623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日—— 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培训形式</w:t>
            </w:r>
          </w:p>
        </w:tc>
        <w:tc>
          <w:tcPr>
            <w:tcW w:w="623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□专题讲座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□观看影像资料 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sz w:val="24"/>
              </w:rPr>
              <w:t>分组研讨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sz w:val="24"/>
              </w:rPr>
              <w:t>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培训内容</w:t>
            </w:r>
          </w:p>
        </w:tc>
        <w:tc>
          <w:tcPr>
            <w:tcW w:w="623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集中培训内容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3.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23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分组研讨内容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3.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23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社会实践</w:t>
            </w:r>
            <w:r>
              <w:rPr>
                <w:rFonts w:ascii="仿宋" w:hAnsi="仿宋" w:eastAsia="仿宋"/>
                <w:b/>
                <w:sz w:val="24"/>
              </w:rPr>
              <w:t>内容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  <w:r>
              <w:rPr>
                <w:rFonts w:ascii="仿宋" w:hAnsi="仿宋" w:eastAsia="仿宋"/>
                <w:b/>
                <w:sz w:val="24"/>
              </w:rPr>
              <w:t>.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3.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1" w:type="dxa"/>
          <w:wAfter w:w="142" w:type="dxa"/>
          <w:trHeight w:val="8070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结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1" w:type="dxa"/>
          <w:wAfter w:w="142" w:type="dxa"/>
          <w:trHeight w:val="105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考核成绩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班主任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1" w:type="dxa"/>
          <w:wAfter w:w="142" w:type="dxa"/>
          <w:trHeight w:val="3957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分党校所在基层党委（党总支）意见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ind w:firstLine="964" w:firstLineChars="200"/>
              <w:jc w:val="left"/>
              <w:rPr>
                <w:rFonts w:ascii="仿宋" w:hAnsi="仿宋" w:eastAsia="仿宋"/>
                <w:b/>
                <w:sz w:val="48"/>
              </w:rPr>
            </w:pPr>
            <w:r>
              <w:rPr>
                <w:rFonts w:ascii="仿宋" w:hAnsi="仿宋" w:eastAsia="仿宋"/>
                <w:b/>
                <w:sz w:val="48"/>
              </w:rPr>
              <w:t>综合表现良好</w:t>
            </w:r>
            <w:r>
              <w:rPr>
                <w:rFonts w:hint="eastAsia" w:ascii="仿宋" w:hAnsi="仿宋" w:eastAsia="仿宋"/>
                <w:b/>
                <w:sz w:val="48"/>
              </w:rPr>
              <w:t>，</w:t>
            </w:r>
            <w:r>
              <w:rPr>
                <w:rFonts w:ascii="仿宋" w:hAnsi="仿宋" w:eastAsia="仿宋"/>
                <w:b/>
                <w:sz w:val="48"/>
              </w:rPr>
              <w:t>同意结业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分党校校长</w:t>
            </w: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ascii="仿宋" w:hAnsi="仿宋" w:eastAsia="仿宋"/>
                <w:b/>
                <w:sz w:val="24"/>
              </w:rPr>
              <w:t>签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章）： 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日（盖章）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  </w:t>
            </w:r>
          </w:p>
        </w:tc>
      </w:tr>
    </w:tbl>
    <w:p>
      <w:pPr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备注</w:t>
      </w:r>
      <w:r>
        <w:rPr>
          <w:rFonts w:hint="eastAsia" w:ascii="仿宋" w:hAnsi="仿宋" w:eastAsia="仿宋"/>
          <w:szCs w:val="21"/>
        </w:rPr>
        <w:t>：请</w:t>
      </w:r>
      <w:r>
        <w:rPr>
          <w:rFonts w:ascii="仿宋" w:hAnsi="仿宋" w:eastAsia="仿宋"/>
          <w:szCs w:val="21"/>
        </w:rPr>
        <w:t>正反面打印</w:t>
      </w:r>
      <w:r>
        <w:rPr>
          <w:rFonts w:hint="eastAsia" w:ascii="仿宋" w:hAnsi="仿宋" w:eastAsia="仿宋"/>
          <w:szCs w:val="21"/>
        </w:rPr>
        <w:t>，</w:t>
      </w:r>
      <w:r>
        <w:rPr>
          <w:rFonts w:ascii="仿宋" w:hAnsi="仿宋" w:eastAsia="仿宋"/>
          <w:szCs w:val="21"/>
        </w:rPr>
        <w:t>一式一份装入学生档案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kYTFhZWY2Zjk0ODg0ZmYyYjVmOTNhNjFmMDM1NTQifQ=="/>
  </w:docVars>
  <w:rsids>
    <w:rsidRoot w:val="00B47605"/>
    <w:rsid w:val="00033B2D"/>
    <w:rsid w:val="001B681B"/>
    <w:rsid w:val="003A7FF3"/>
    <w:rsid w:val="004B6385"/>
    <w:rsid w:val="005B1AB6"/>
    <w:rsid w:val="005B5070"/>
    <w:rsid w:val="005E0731"/>
    <w:rsid w:val="0068521D"/>
    <w:rsid w:val="007039A3"/>
    <w:rsid w:val="0098534C"/>
    <w:rsid w:val="0099671E"/>
    <w:rsid w:val="00B07B4F"/>
    <w:rsid w:val="00B47605"/>
    <w:rsid w:val="00B61D8A"/>
    <w:rsid w:val="00C6161B"/>
    <w:rsid w:val="00CD75C6"/>
    <w:rsid w:val="00CE6614"/>
    <w:rsid w:val="00D03BE7"/>
    <w:rsid w:val="00E74A38"/>
    <w:rsid w:val="00F5729D"/>
    <w:rsid w:val="00F726C6"/>
    <w:rsid w:val="00FD11E5"/>
    <w:rsid w:val="00FD49AB"/>
    <w:rsid w:val="00FE5AA6"/>
    <w:rsid w:val="620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345</Characters>
  <Lines>2</Lines>
  <Paragraphs>1</Paragraphs>
  <TotalTime>99</TotalTime>
  <ScaleCrop>false</ScaleCrop>
  <LinksUpToDate>false</LinksUpToDate>
  <CharactersWithSpaces>404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2018-10-19T03:52:00Z</dcterms:created>
  <dc:creator>ZZB</dc:creator>
  <cp:lastModifiedBy>卖男孩的小火柴1400322522</cp:lastModifiedBy>
  <cp:lastPrinted>2019-12-04T07:51:00Z</cp:lastPrinted>
  <dcterms:modified xsi:type="dcterms:W3CDTF">2023-10-26T08:54:19Z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3DE938BE148D439B9AF497D72E481D4F_13</vt:lpwstr>
  </property>
</Properties>
</file>