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5F" w:rsidRDefault="0066015F" w:rsidP="0066015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河南师范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大学党建工作样板党支部申报书</w:t>
      </w:r>
    </w:p>
    <w:p w:rsidR="0066015F" w:rsidRDefault="0066015F" w:rsidP="0066015F">
      <w:pPr>
        <w:pStyle w:val="a5"/>
        <w:widowControl/>
        <w:autoSpaceDE w:val="0"/>
        <w:spacing w:line="200" w:lineRule="exact"/>
        <w:ind w:firstLineChars="0" w:firstLine="0"/>
        <w:outlineLvl w:val="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 xml:space="preserve"> </w:t>
      </w:r>
    </w:p>
    <w:p w:rsidR="0066015F" w:rsidRDefault="0066015F" w:rsidP="0066015F">
      <w:pPr>
        <w:widowControl/>
        <w:spacing w:line="400" w:lineRule="exac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一、</w:t>
      </w:r>
      <w:r>
        <w:rPr>
          <w:rFonts w:ascii="Times New Roman" w:eastAsia="黑体" w:hAnsi="Times New Roman"/>
          <w:spacing w:val="-4"/>
          <w:sz w:val="28"/>
          <w:szCs w:val="28"/>
        </w:rPr>
        <w:t>党支部基本情况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639"/>
        <w:gridCol w:w="2692"/>
        <w:gridCol w:w="1909"/>
      </w:tblGrid>
      <w:tr w:rsidR="0066015F" w:rsidTr="006C338A">
        <w:trPr>
          <w:cantSplit/>
          <w:trHeight w:val="60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如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：</w:t>
            </w: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中共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xx学院</w:t>
            </w:r>
            <w:r>
              <w:rPr>
                <w:rFonts w:ascii="Times New Roman" w:eastAsia="仿宋_GB2312" w:hAnsi="Times New Roman" w:cs="Times New Roman"/>
                <w:sz w:val="26"/>
                <w:szCs w:val="26"/>
              </w:rPr>
              <w:t>xx</w:t>
            </w:r>
            <w:r>
              <w:rPr>
                <w:rFonts w:ascii="仿宋_GB2312" w:eastAsia="仿宋_GB2312" w:hAnsi="Times New Roman" w:cs="仿宋_GB2312" w:hint="eastAsia"/>
                <w:sz w:val="26"/>
                <w:szCs w:val="26"/>
              </w:rPr>
              <w:t>支部委员会</w:t>
            </w:r>
          </w:p>
        </w:tc>
      </w:tr>
      <w:tr w:rsidR="0066015F" w:rsidTr="006C338A">
        <w:trPr>
          <w:cantSplit/>
          <w:trHeight w:val="608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职称/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66015F" w:rsidTr="006C338A">
        <w:trPr>
          <w:cantSplit/>
          <w:trHeight w:val="60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6015F" w:rsidTr="006C338A">
        <w:trPr>
          <w:cantSplit/>
          <w:trHeight w:val="608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党支部党员人数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党员总数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正式党员人数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预备党员人数</w:t>
            </w:r>
          </w:p>
        </w:tc>
      </w:tr>
      <w:tr w:rsidR="0066015F" w:rsidTr="006C338A">
        <w:trPr>
          <w:cantSplit/>
          <w:trHeight w:val="608"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6015F" w:rsidTr="006C338A">
        <w:trPr>
          <w:cantSplit/>
          <w:trHeight w:val="60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支部成立时间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6015F" w:rsidRDefault="0066015F" w:rsidP="006C338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二、党</w:t>
      </w:r>
      <w:r>
        <w:rPr>
          <w:rFonts w:ascii="Times New Roman" w:eastAsia="黑体" w:hAnsi="Times New Roman"/>
          <w:spacing w:val="-4"/>
          <w:sz w:val="28"/>
          <w:szCs w:val="28"/>
        </w:rPr>
        <w:t>支部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66015F" w:rsidTr="006C338A">
        <w:trPr>
          <w:trHeight w:val="6133"/>
          <w:jc w:val="center"/>
        </w:trPr>
        <w:tc>
          <w:tcPr>
            <w:tcW w:w="8580" w:type="dxa"/>
          </w:tcPr>
          <w:p w:rsidR="0066015F" w:rsidRDefault="0066015F" w:rsidP="006C338A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党支部基本情况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</w:t>
            </w:r>
            <w:r w:rsidRPr="009F2007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党建工作重点举措、进展成效、特色亮点等。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党建</w:t>
            </w:r>
            <w:proofErr w:type="gramStart"/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促中心</w:t>
            </w:r>
            <w:proofErr w:type="gramEnd"/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工作要有具体事例、具体数据</w:t>
            </w:r>
            <w:r w:rsidRPr="009F2007"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015F" w:rsidTr="006C338A">
        <w:trPr>
          <w:trHeight w:val="12518"/>
        </w:trPr>
        <w:tc>
          <w:tcPr>
            <w:tcW w:w="8522" w:type="dxa"/>
          </w:tcPr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四、党支部</w:t>
      </w:r>
      <w:r>
        <w:rPr>
          <w:rFonts w:ascii="Times New Roman" w:eastAsia="黑体" w:hAnsi="Times New Roman"/>
          <w:spacing w:val="-4"/>
          <w:sz w:val="28"/>
          <w:szCs w:val="28"/>
        </w:rPr>
        <w:t>已取得的成果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015F" w:rsidTr="006C338A">
        <w:trPr>
          <w:trHeight w:val="4778"/>
        </w:trPr>
        <w:tc>
          <w:tcPr>
            <w:tcW w:w="8522" w:type="dxa"/>
          </w:tcPr>
          <w:p w:rsidR="0066015F" w:rsidRDefault="0066015F" w:rsidP="006C338A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lastRenderedPageBreak/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包括：党支部及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党支部成员</w:t>
            </w:r>
            <w:r>
              <w:rPr>
                <w:rFonts w:eastAsia="仿宋_GB2312"/>
                <w:spacing w:val="-4"/>
                <w:sz w:val="24"/>
                <w:szCs w:val="28"/>
              </w:rPr>
              <w:t>近</w:t>
            </w:r>
            <w:r>
              <w:rPr>
                <w:rFonts w:eastAsia="仿宋_GB2312"/>
                <w:spacing w:val="-4"/>
                <w:sz w:val="24"/>
                <w:szCs w:val="28"/>
              </w:rPr>
              <w:t>3</w:t>
            </w:r>
            <w:r>
              <w:rPr>
                <w:rFonts w:eastAsia="仿宋_GB2312"/>
                <w:spacing w:val="-4"/>
                <w:sz w:val="24"/>
                <w:szCs w:val="28"/>
              </w:rPr>
              <w:t>年在党建工作方面取得的校级（含）以上成果和奖励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五、党支部</w:t>
      </w:r>
      <w:r>
        <w:rPr>
          <w:rFonts w:ascii="Times New Roman" w:eastAsia="黑体" w:hAnsi="Times New Roman"/>
          <w:spacing w:val="-4"/>
          <w:sz w:val="28"/>
          <w:szCs w:val="28"/>
        </w:rPr>
        <w:t>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66015F" w:rsidTr="006C338A">
        <w:trPr>
          <w:trHeight w:val="7181"/>
          <w:jc w:val="center"/>
        </w:trPr>
        <w:tc>
          <w:tcPr>
            <w:tcW w:w="8724" w:type="dxa"/>
          </w:tcPr>
          <w:p w:rsidR="0066015F" w:rsidRDefault="0066015F" w:rsidP="006C338A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党支部建设</w:t>
            </w:r>
            <w:r>
              <w:rPr>
                <w:rFonts w:eastAsia="仿宋_GB2312"/>
                <w:spacing w:val="-4"/>
                <w:sz w:val="24"/>
                <w:szCs w:val="28"/>
              </w:rPr>
              <w:t>的总体思路和建设目标和具体举措等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，</w:t>
            </w:r>
            <w:r>
              <w:rPr>
                <w:rFonts w:eastAsia="仿宋_GB2312"/>
                <w:spacing w:val="-4"/>
                <w:sz w:val="24"/>
                <w:szCs w:val="28"/>
              </w:rPr>
              <w:t>思路、目标和举措要科学合理，重点明确。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:rsidR="0066015F" w:rsidRDefault="0066015F" w:rsidP="006C338A">
            <w:pPr>
              <w:pStyle w:val="a5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</w:p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lastRenderedPageBreak/>
        <w:t>六、基层</w:t>
      </w:r>
      <w:r>
        <w:rPr>
          <w:rFonts w:ascii="Times New Roman" w:eastAsia="黑体" w:hAnsi="Times New Roman"/>
          <w:spacing w:val="-4"/>
          <w:sz w:val="28"/>
          <w:szCs w:val="28"/>
        </w:rPr>
        <w:t>党委意见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66015F" w:rsidTr="006C338A">
        <w:trPr>
          <w:trHeight w:val="5486"/>
          <w:jc w:val="center"/>
        </w:trPr>
        <w:tc>
          <w:tcPr>
            <w:tcW w:w="8724" w:type="dxa"/>
          </w:tcPr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 w:rsidRPr="00620C9A">
              <w:rPr>
                <w:rFonts w:eastAsia="仿宋_GB2312" w:hint="eastAsia"/>
                <w:spacing w:val="-4"/>
                <w:sz w:val="24"/>
              </w:rPr>
              <w:t>[</w:t>
            </w:r>
            <w:r w:rsidRPr="00620C9A">
              <w:rPr>
                <w:rFonts w:eastAsia="仿宋_GB2312" w:hint="eastAsia"/>
                <w:spacing w:val="-4"/>
                <w:sz w:val="24"/>
              </w:rPr>
              <w:t>应明确说明是否经过党委会（党总支会）集体研究，是否同意申报。</w:t>
            </w:r>
            <w:r w:rsidRPr="00620C9A">
              <w:rPr>
                <w:rFonts w:eastAsia="仿宋_GB2312" w:hint="eastAsia"/>
                <w:spacing w:val="-4"/>
                <w:sz w:val="24"/>
              </w:rPr>
              <w:t>]</w:t>
            </w: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</w:t>
            </w:r>
            <w:r>
              <w:rPr>
                <w:rFonts w:eastAsia="仿宋_GB2312" w:hint="eastAsia"/>
                <w:spacing w:val="-4"/>
                <w:sz w:val="24"/>
              </w:rPr>
              <w:t>签字</w:t>
            </w:r>
            <w:r>
              <w:rPr>
                <w:rFonts w:eastAsia="仿宋_GB2312"/>
                <w:spacing w:val="-4"/>
                <w:sz w:val="24"/>
              </w:rPr>
              <w:t>）：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eastAsia="仿宋_GB2312" w:hint="eastAsia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:rsidR="0066015F" w:rsidRDefault="0066015F" w:rsidP="0066015F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七、</w:t>
      </w:r>
      <w:r>
        <w:rPr>
          <w:rFonts w:ascii="Times New Roman" w:eastAsia="黑体" w:hAnsi="Times New Roman"/>
          <w:spacing w:val="-4"/>
          <w:sz w:val="28"/>
          <w:szCs w:val="28"/>
        </w:rPr>
        <w:t>学校党委意见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4"/>
      </w:tblGrid>
      <w:tr w:rsidR="0066015F" w:rsidTr="006C338A">
        <w:trPr>
          <w:trHeight w:val="5334"/>
          <w:jc w:val="center"/>
        </w:trPr>
        <w:tc>
          <w:tcPr>
            <w:tcW w:w="8724" w:type="dxa"/>
            <w:vAlign w:val="center"/>
          </w:tcPr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 w:rsidR="0066015F" w:rsidRDefault="0066015F" w:rsidP="006C338A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（公章）</w:t>
            </w:r>
          </w:p>
          <w:p w:rsidR="0066015F" w:rsidRDefault="0066015F" w:rsidP="006C338A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 w:rsidR="00B01DD2" w:rsidRDefault="00B01DD2"/>
    <w:sectPr w:rsidR="00B01DD2" w:rsidSect="0059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19" w:rsidRDefault="002A0319" w:rsidP="0066015F">
      <w:r>
        <w:separator/>
      </w:r>
    </w:p>
  </w:endnote>
  <w:endnote w:type="continuationSeparator" w:id="0">
    <w:p w:rsidR="002A0319" w:rsidRDefault="002A0319" w:rsidP="0066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19" w:rsidRDefault="002A0319" w:rsidP="0066015F">
      <w:r>
        <w:separator/>
      </w:r>
    </w:p>
  </w:footnote>
  <w:footnote w:type="continuationSeparator" w:id="0">
    <w:p w:rsidR="002A0319" w:rsidRDefault="002A0319" w:rsidP="0066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97"/>
    <w:rsid w:val="002A0319"/>
    <w:rsid w:val="0066015F"/>
    <w:rsid w:val="00B01DD2"/>
    <w:rsid w:val="00D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15F"/>
    <w:rPr>
      <w:sz w:val="18"/>
      <w:szCs w:val="18"/>
    </w:rPr>
  </w:style>
  <w:style w:type="paragraph" w:styleId="a5">
    <w:name w:val="List Paragraph"/>
    <w:basedOn w:val="a"/>
    <w:uiPriority w:val="34"/>
    <w:qFormat/>
    <w:rsid w:val="0066015F"/>
    <w:pPr>
      <w:ind w:firstLineChars="200" w:firstLine="420"/>
    </w:pPr>
  </w:style>
  <w:style w:type="paragraph" w:styleId="a6">
    <w:name w:val="Normal (Web)"/>
    <w:basedOn w:val="a"/>
    <w:unhideWhenUsed/>
    <w:rsid w:val="00660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15F"/>
    <w:rPr>
      <w:sz w:val="18"/>
      <w:szCs w:val="18"/>
    </w:rPr>
  </w:style>
  <w:style w:type="paragraph" w:styleId="a5">
    <w:name w:val="List Paragraph"/>
    <w:basedOn w:val="a"/>
    <w:uiPriority w:val="34"/>
    <w:qFormat/>
    <w:rsid w:val="0066015F"/>
    <w:pPr>
      <w:ind w:firstLineChars="200" w:firstLine="420"/>
    </w:pPr>
  </w:style>
  <w:style w:type="paragraph" w:styleId="a6">
    <w:name w:val="Normal (Web)"/>
    <w:basedOn w:val="a"/>
    <w:unhideWhenUsed/>
    <w:rsid w:val="00660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2021-06-07T07:56:00Z</dcterms:created>
  <dcterms:modified xsi:type="dcterms:W3CDTF">2021-06-07T07:56:00Z</dcterms:modified>
</cp:coreProperties>
</file>