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8E51C2">
      <w:pPr>
        <w:jc w:val="center"/>
        <w:rPr>
          <w:rFonts w:ascii="方正小标宋简体" w:hAnsi="宋体" w:eastAsia="方正小标宋简体"/>
          <w:sz w:val="34"/>
          <w:szCs w:val="34"/>
        </w:rPr>
      </w:pPr>
      <w:r>
        <w:rPr>
          <w:rFonts w:hint="eastAsia" w:ascii="方正小标宋简体" w:hAnsi="宋体" w:eastAsia="方正小标宋简体"/>
          <w:sz w:val="34"/>
          <w:szCs w:val="34"/>
        </w:rPr>
        <w:t>河南师范大学自行采购项目采购结果报告</w:t>
      </w:r>
    </w:p>
    <w:p w14:paraId="04E7510A">
      <w:pPr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(货物和服务)</w:t>
      </w:r>
    </w:p>
    <w:tbl>
      <w:tblPr>
        <w:tblStyle w:val="4"/>
        <w:tblW w:w="997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840"/>
        <w:gridCol w:w="2694"/>
        <w:gridCol w:w="1134"/>
        <w:gridCol w:w="709"/>
        <w:gridCol w:w="1352"/>
        <w:gridCol w:w="376"/>
        <w:gridCol w:w="965"/>
        <w:gridCol w:w="1062"/>
      </w:tblGrid>
      <w:tr w14:paraId="6DFE91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86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03C85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3828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D7893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2061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49526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</w:rPr>
              <w:t>申购单位</w:t>
            </w:r>
          </w:p>
        </w:tc>
        <w:tc>
          <w:tcPr>
            <w:tcW w:w="2403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9147A7F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</w:tr>
      <w:tr w14:paraId="478FF0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8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C0FAB">
            <w:pPr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</w:rPr>
              <w:t>联系人及电话</w:t>
            </w:r>
          </w:p>
        </w:tc>
        <w:tc>
          <w:tcPr>
            <w:tcW w:w="3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77D14">
            <w:pPr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2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7F9F4">
            <w:pPr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</w:rPr>
              <w:t>评审时间、地点</w:t>
            </w:r>
          </w:p>
        </w:tc>
        <w:tc>
          <w:tcPr>
            <w:tcW w:w="24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0CE0414">
            <w:pPr>
              <w:jc w:val="center"/>
              <w:rPr>
                <w:rFonts w:ascii="宋体" w:hAnsi="宋体"/>
                <w:sz w:val="24"/>
                <w:szCs w:val="22"/>
              </w:rPr>
            </w:pPr>
          </w:p>
        </w:tc>
      </w:tr>
      <w:tr w14:paraId="0F81D2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46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textDirection w:val="tbRlV"/>
            <w:vAlign w:val="center"/>
          </w:tcPr>
          <w:p w14:paraId="342BFA8C">
            <w:pPr>
              <w:ind w:left="113" w:right="113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</w:rPr>
              <w:t>供应商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014E1">
            <w:pPr>
              <w:ind w:firstLine="240" w:firstLineChars="100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A216A">
            <w:pPr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6907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联系人及</w:t>
            </w:r>
          </w:p>
          <w:p w14:paraId="300BFB27">
            <w:pPr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7C64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最终报价</w:t>
            </w:r>
          </w:p>
          <w:p w14:paraId="74361376">
            <w:pPr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</w:rPr>
              <w:t>（</w:t>
            </w:r>
            <w:r>
              <w:rPr>
                <w:sz w:val="24"/>
              </w:rPr>
              <w:t>≤预算总</w:t>
            </w:r>
            <w:r>
              <w:rPr>
                <w:rFonts w:hint="eastAsia"/>
                <w:sz w:val="24"/>
              </w:rPr>
              <w:t>价</w:t>
            </w:r>
            <w:r>
              <w:rPr>
                <w:rFonts w:hint="eastAsia" w:ascii="宋体" w:hAnsi="宋体"/>
                <w:sz w:val="24"/>
              </w:rPr>
              <w:t>）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B8E90">
            <w:pPr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</w:rPr>
              <w:t>质保期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EE2E7FF">
            <w:pPr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</w:rPr>
              <w:t>交货期</w:t>
            </w:r>
          </w:p>
        </w:tc>
      </w:tr>
      <w:tr w14:paraId="1E9701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447F6868">
            <w:pPr>
              <w:widowControl/>
              <w:jc w:val="lef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69F0F">
            <w:pPr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39B75">
            <w:pPr>
              <w:ind w:firstLine="240" w:firstLineChars="100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B9603">
            <w:pPr>
              <w:ind w:firstLine="240" w:firstLineChars="100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2FC35">
            <w:pPr>
              <w:ind w:firstLine="240" w:firstLineChars="100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9FD4C">
            <w:pPr>
              <w:ind w:firstLine="240" w:firstLineChars="100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06CB78A">
            <w:pPr>
              <w:ind w:firstLine="240" w:firstLineChars="100"/>
              <w:rPr>
                <w:rFonts w:ascii="宋体" w:hAnsi="宋体"/>
                <w:sz w:val="24"/>
                <w:szCs w:val="22"/>
              </w:rPr>
            </w:pPr>
          </w:p>
        </w:tc>
      </w:tr>
      <w:tr w14:paraId="313904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0D8085B3">
            <w:pPr>
              <w:widowControl/>
              <w:jc w:val="lef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5A7D2">
            <w:pPr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77849">
            <w:pPr>
              <w:ind w:firstLine="240" w:firstLineChars="100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069EA">
            <w:pPr>
              <w:ind w:firstLine="240" w:firstLineChars="100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BD49B">
            <w:pPr>
              <w:ind w:firstLine="240" w:firstLineChars="100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D81DF">
            <w:pPr>
              <w:ind w:firstLine="240" w:firstLineChars="100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1A5A849">
            <w:pPr>
              <w:ind w:firstLine="240" w:firstLineChars="100"/>
              <w:rPr>
                <w:rFonts w:ascii="宋体" w:hAnsi="宋体"/>
                <w:sz w:val="24"/>
                <w:szCs w:val="22"/>
              </w:rPr>
            </w:pPr>
          </w:p>
        </w:tc>
      </w:tr>
      <w:tr w14:paraId="2F74DA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64A5C9B0">
            <w:pPr>
              <w:widowControl/>
              <w:jc w:val="lef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11359">
            <w:pPr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16830">
            <w:pPr>
              <w:ind w:firstLine="240" w:firstLineChars="100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B5A97">
            <w:pPr>
              <w:ind w:firstLine="240" w:firstLineChars="100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FFF22">
            <w:pPr>
              <w:ind w:firstLine="240" w:firstLineChars="100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DAE53">
            <w:pPr>
              <w:ind w:firstLine="240" w:firstLineChars="100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58D422E">
            <w:pPr>
              <w:ind w:firstLine="240" w:firstLineChars="100"/>
              <w:rPr>
                <w:rFonts w:ascii="宋体" w:hAnsi="宋体"/>
                <w:sz w:val="24"/>
                <w:szCs w:val="22"/>
              </w:rPr>
            </w:pPr>
          </w:p>
        </w:tc>
      </w:tr>
      <w:tr w14:paraId="771A1C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5FDA9F5F">
            <w:pPr>
              <w:widowControl/>
              <w:jc w:val="lef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68111">
            <w:pPr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F4327">
            <w:pPr>
              <w:ind w:firstLine="240" w:firstLineChars="100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75F0C">
            <w:pPr>
              <w:ind w:firstLine="240" w:firstLineChars="100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B58B1">
            <w:pPr>
              <w:ind w:firstLine="240" w:firstLineChars="100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9930F">
            <w:pPr>
              <w:ind w:firstLine="240" w:firstLineChars="100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AF4FB96">
            <w:pPr>
              <w:ind w:firstLine="240" w:firstLineChars="100"/>
              <w:rPr>
                <w:rFonts w:ascii="宋体" w:hAnsi="宋体"/>
                <w:sz w:val="24"/>
                <w:szCs w:val="22"/>
              </w:rPr>
            </w:pPr>
          </w:p>
        </w:tc>
      </w:tr>
      <w:tr w14:paraId="459C58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6" w:hRule="atLeast"/>
          <w:jc w:val="center"/>
        </w:trPr>
        <w:tc>
          <w:tcPr>
            <w:tcW w:w="168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00709">
            <w:pPr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</w:rPr>
              <w:t>采购结果</w:t>
            </w:r>
          </w:p>
        </w:tc>
        <w:tc>
          <w:tcPr>
            <w:tcW w:w="82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15F95D28">
            <w:pPr>
              <w:rPr>
                <w:rFonts w:ascii="宋体" w:hAnsi="宋体"/>
                <w:sz w:val="24"/>
              </w:rPr>
            </w:pPr>
          </w:p>
          <w:p w14:paraId="2D6E3E14">
            <w:pPr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推荐成交供应商名称：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          </w:t>
            </w:r>
            <w:r>
              <w:rPr>
                <w:rFonts w:hint="eastAsia" w:ascii="宋体" w:hAnsi="宋体"/>
                <w:sz w:val="24"/>
              </w:rPr>
              <w:t>，成交价格：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   </w:t>
            </w:r>
          </w:p>
          <w:p w14:paraId="576E358A">
            <w:pPr>
              <w:rPr>
                <w:rFonts w:ascii="宋体" w:hAnsi="宋体"/>
                <w:sz w:val="24"/>
              </w:rPr>
            </w:pPr>
          </w:p>
          <w:p w14:paraId="1FD81E29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推荐理由：</w:t>
            </w:r>
          </w:p>
          <w:p w14:paraId="3FEA8C6A">
            <w:pPr>
              <w:rPr>
                <w:rFonts w:ascii="宋体" w:hAnsi="宋体"/>
                <w:sz w:val="24"/>
              </w:rPr>
            </w:pPr>
          </w:p>
          <w:p w14:paraId="4A6C022A">
            <w:pPr>
              <w:rPr>
                <w:rFonts w:ascii="宋体" w:hAnsi="宋体"/>
                <w:sz w:val="24"/>
              </w:rPr>
            </w:pPr>
          </w:p>
          <w:p w14:paraId="23440461">
            <w:pPr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（空间不够，可另附页）</w:t>
            </w:r>
          </w:p>
        </w:tc>
      </w:tr>
      <w:tr w14:paraId="313398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5" w:hRule="atLeast"/>
          <w:jc w:val="center"/>
        </w:trPr>
        <w:tc>
          <w:tcPr>
            <w:tcW w:w="168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F121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采购小组成员</w:t>
            </w:r>
          </w:p>
          <w:p w14:paraId="5909053E">
            <w:pPr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</w:rPr>
              <w:t>（3人及以上）</w:t>
            </w:r>
          </w:p>
        </w:tc>
        <w:tc>
          <w:tcPr>
            <w:tcW w:w="82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2212F3E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组长签名：</w:t>
            </w:r>
          </w:p>
          <w:p w14:paraId="1DAC7582">
            <w:pPr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</w:rPr>
              <w:t>成员签名:</w:t>
            </w:r>
          </w:p>
        </w:tc>
      </w:tr>
      <w:tr w14:paraId="620BBE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  <w:jc w:val="center"/>
        </w:trPr>
        <w:tc>
          <w:tcPr>
            <w:tcW w:w="168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069BE">
            <w:pPr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</w:rPr>
              <w:t>监督人员</w:t>
            </w:r>
          </w:p>
        </w:tc>
        <w:tc>
          <w:tcPr>
            <w:tcW w:w="82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1D22A8A">
            <w:pPr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</w:rPr>
              <w:t>签名：</w:t>
            </w:r>
          </w:p>
        </w:tc>
      </w:tr>
      <w:tr w14:paraId="64E2AA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1" w:hRule="atLeast"/>
          <w:jc w:val="center"/>
        </w:trPr>
        <w:tc>
          <w:tcPr>
            <w:tcW w:w="168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19108">
            <w:pPr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</w:rPr>
              <w:t>项目使用单位审批意见</w:t>
            </w:r>
          </w:p>
        </w:tc>
        <w:tc>
          <w:tcPr>
            <w:tcW w:w="82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bottom"/>
          </w:tcPr>
          <w:p w14:paraId="7FEA407E">
            <w:pPr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负责人签字</w:t>
            </w:r>
            <w:r>
              <w:rPr>
                <w:rFonts w:hint="eastAsia" w:ascii="宋体" w:hAnsi="宋体"/>
                <w:sz w:val="24"/>
                <w:u w:val="single"/>
              </w:rPr>
              <w:t>：               （公章）</w:t>
            </w:r>
          </w:p>
          <w:p w14:paraId="1294B5FE">
            <w:pPr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年    月    日</w:t>
            </w:r>
          </w:p>
        </w:tc>
      </w:tr>
      <w:tr w14:paraId="1BDB81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168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3938F92">
            <w:pPr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  <w:tc>
          <w:tcPr>
            <w:tcW w:w="82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F68866B">
            <w:pPr>
              <w:spacing w:line="320" w:lineRule="exact"/>
              <w:rPr>
                <w:rFonts w:ascii="宋体" w:hAnsi="宋体"/>
                <w:sz w:val="24"/>
                <w:szCs w:val="22"/>
              </w:rPr>
            </w:pPr>
          </w:p>
        </w:tc>
      </w:tr>
    </w:tbl>
    <w:p w14:paraId="6A8326A6">
      <w:pPr>
        <w:rPr>
          <w:rFonts w:hint="eastAsia" w:ascii="黑体" w:hAnsi="Calibri" w:eastAsia="黑体"/>
          <w:sz w:val="21"/>
          <w:szCs w:val="21"/>
        </w:rPr>
      </w:pPr>
      <w:r>
        <w:rPr>
          <w:rFonts w:hint="eastAsia" w:ascii="黑体" w:hAnsi="Calibri" w:eastAsia="黑体"/>
          <w:sz w:val="21"/>
          <w:szCs w:val="21"/>
        </w:rPr>
        <w:t>特别提醒：</w:t>
      </w:r>
    </w:p>
    <w:p w14:paraId="3E4703FC">
      <w:pPr>
        <w:numPr>
          <w:ilvl w:val="0"/>
          <w:numId w:val="1"/>
        </w:numPr>
        <w:rPr>
          <w:rFonts w:hint="eastAsia" w:ascii="黑体" w:hAnsi="Calibri" w:eastAsia="黑体"/>
          <w:sz w:val="21"/>
          <w:szCs w:val="21"/>
        </w:rPr>
      </w:pPr>
      <w:r>
        <w:rPr>
          <w:rFonts w:hint="eastAsia" w:ascii="黑体" w:hAnsi="Calibri" w:eastAsia="黑体"/>
          <w:sz w:val="21"/>
          <w:szCs w:val="21"/>
        </w:rPr>
        <w:t>签订合同时采用国有资产管理处提供的合同模板，此模板从国有资产管理处网站下载，一般不得修改；若有特殊要求，请联系国有资产管理处合同科（电话：0373-3326</w:t>
      </w:r>
      <w:r>
        <w:rPr>
          <w:rFonts w:ascii="黑体" w:hAnsi="Calibri" w:eastAsia="黑体"/>
          <w:sz w:val="21"/>
          <w:szCs w:val="21"/>
        </w:rPr>
        <w:t>853</w:t>
      </w:r>
      <w:r>
        <w:rPr>
          <w:rFonts w:hint="eastAsia" w:ascii="黑体" w:hAnsi="Calibri" w:eastAsia="黑体"/>
          <w:sz w:val="21"/>
          <w:szCs w:val="21"/>
        </w:rPr>
        <w:t>）。</w:t>
      </w:r>
    </w:p>
    <w:p w14:paraId="2D319C70">
      <w:pPr>
        <w:numPr>
          <w:ilvl w:val="0"/>
          <w:numId w:val="1"/>
        </w:numPr>
        <w:rPr>
          <w:rFonts w:hint="eastAsia" w:ascii="黑体" w:hAnsi="Calibri" w:eastAsia="黑体"/>
          <w:sz w:val="21"/>
          <w:szCs w:val="21"/>
          <w:highlight w:val="yellow"/>
        </w:rPr>
      </w:pPr>
      <w:r>
        <w:rPr>
          <w:rFonts w:hint="eastAsia" w:ascii="黑体" w:hAnsi="Calibri" w:eastAsia="黑体"/>
          <w:sz w:val="21"/>
          <w:szCs w:val="21"/>
          <w:highlight w:val="yellow"/>
          <w:lang w:val="en-US" w:eastAsia="zh-CN"/>
        </w:rPr>
        <w:t>采购单位自行采购项目优先采用低价中标，如低价中标产品未能满足采购需求，则采取</w:t>
      </w:r>
      <w:bookmarkStart w:id="0" w:name="_GoBack"/>
      <w:bookmarkEnd w:id="0"/>
      <w:r>
        <w:rPr>
          <w:rFonts w:hint="eastAsia" w:ascii="黑体" w:hAnsi="Calibri" w:eastAsia="黑体"/>
          <w:sz w:val="21"/>
          <w:szCs w:val="21"/>
          <w:highlight w:val="yellow"/>
          <w:lang w:val="en-US" w:eastAsia="zh-CN"/>
        </w:rPr>
        <w:t>综合打分，综合评分得分最高中标（评分标准根据采购需求制定，无倾向性排他性）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C3FDCA4-D7EF-46E8-BD3E-9EEC3C8AAA4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95CCBCA-F31C-442E-B343-124A0DED29C3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DF26E332-875C-43D8-ADD8-8F90B1DB61F6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D821167A-7DE1-4568-905B-6C0AE20A19E8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D04B3B"/>
    <w:multiLevelType w:val="singleLevel"/>
    <w:tmpl w:val="9CD04B3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Q3ZjE1YjE5ZWRkMDA5MWJhYTQ3NDEzMDg5NzYzMDMifQ=="/>
  </w:docVars>
  <w:rsids>
    <w:rsidRoot w:val="0089697B"/>
    <w:rsid w:val="002F07A2"/>
    <w:rsid w:val="002F7EF8"/>
    <w:rsid w:val="004F3B45"/>
    <w:rsid w:val="0059485A"/>
    <w:rsid w:val="005F6DD2"/>
    <w:rsid w:val="0089697B"/>
    <w:rsid w:val="009B056A"/>
    <w:rsid w:val="00A05072"/>
    <w:rsid w:val="00AD0478"/>
    <w:rsid w:val="00D23501"/>
    <w:rsid w:val="00DF180A"/>
    <w:rsid w:val="00F177D9"/>
    <w:rsid w:val="00FE2D31"/>
    <w:rsid w:val="069D3AFC"/>
    <w:rsid w:val="2BB96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325</Words>
  <Characters>336</Characters>
  <Lines>3</Lines>
  <Paragraphs>1</Paragraphs>
  <TotalTime>6</TotalTime>
  <ScaleCrop>false</ScaleCrop>
  <LinksUpToDate>false</LinksUpToDate>
  <CharactersWithSpaces>452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2023-09-06T08:42:00Z</dcterms:created>
  <dc:creator>王娟娟</dc:creator>
  <cp:lastModifiedBy>志超</cp:lastModifiedBy>
  <dcterms:modified xsi:type="dcterms:W3CDTF">2024-09-11T02:40:26Z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D863E452E50A4C749F2728DCE240C35A_12</vt:lpwstr>
  </property>
</Properties>
</file>