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color w:val="000000"/>
        </w:rPr>
      </w:pPr>
      <w:bookmarkStart w:id="3" w:name="_GoBack"/>
      <w:bookmarkEnd w:id="3"/>
    </w:p>
    <w:p>
      <w:pPr>
        <w:tabs>
          <w:tab w:val="left" w:pos="804"/>
        </w:tabs>
        <w:spacing w:line="800" w:lineRule="exact"/>
        <w:rPr>
          <w:color w:val="000000"/>
        </w:rPr>
      </w:pPr>
    </w:p>
    <w:p>
      <w:pPr>
        <w:tabs>
          <w:tab w:val="left" w:pos="804"/>
        </w:tabs>
        <w:spacing w:line="800" w:lineRule="exact"/>
        <w:jc w:val="center"/>
        <w:rPr>
          <w:rFonts w:ascii="方正小标宋简体" w:hAnsi="宋体" w:eastAsia="方正小标宋简体"/>
          <w:bCs/>
          <w:color w:val="000000"/>
          <w:sz w:val="56"/>
          <w:szCs w:val="44"/>
        </w:rPr>
      </w:pPr>
      <w:r>
        <w:rPr>
          <w:rFonts w:hint="eastAsia" w:ascii="方正小标宋简体" w:hAnsi="宋体" w:eastAsia="方正小标宋简体"/>
          <w:bCs/>
          <w:color w:val="000000"/>
          <w:sz w:val="56"/>
          <w:szCs w:val="44"/>
        </w:rPr>
        <w:t>“</w:t>
      </w:r>
      <w:bookmarkStart w:id="0" w:name="_Hlk495863099"/>
      <w:r>
        <w:rPr>
          <w:rFonts w:hint="eastAsia" w:ascii="方正小标宋简体" w:hAnsi="宋体" w:eastAsia="方正小标宋简体"/>
          <w:bCs/>
          <w:color w:val="000000"/>
          <w:sz w:val="56"/>
          <w:szCs w:val="44"/>
        </w:rPr>
        <w:t>创四E空间，建外语智库</w:t>
      </w:r>
      <w:bookmarkEnd w:id="0"/>
      <w:r>
        <w:rPr>
          <w:rFonts w:hint="eastAsia" w:ascii="方正小标宋简体" w:hAnsi="宋体" w:eastAsia="方正小标宋简体"/>
          <w:bCs/>
          <w:color w:val="000000"/>
          <w:sz w:val="56"/>
          <w:szCs w:val="44"/>
        </w:rPr>
        <w:t>”</w:t>
      </w:r>
    </w:p>
    <w:p>
      <w:pPr>
        <w:tabs>
          <w:tab w:val="left" w:pos="804"/>
          <w:tab w:val="center" w:pos="4153"/>
          <w:tab w:val="left" w:pos="6179"/>
        </w:tabs>
        <w:spacing w:line="800" w:lineRule="exact"/>
        <w:jc w:val="left"/>
        <w:rPr>
          <w:rFonts w:ascii="方正小标宋简体" w:hAnsi="宋体" w:eastAsia="方正小标宋简体"/>
          <w:bCs/>
          <w:color w:val="000000"/>
          <w:sz w:val="56"/>
          <w:szCs w:val="44"/>
        </w:rPr>
      </w:pPr>
      <w:r>
        <w:rPr>
          <w:rFonts w:ascii="方正小标宋简体" w:hAnsi="宋体" w:eastAsia="方正小标宋简体"/>
          <w:bCs/>
          <w:color w:val="000000"/>
          <w:sz w:val="56"/>
          <w:szCs w:val="44"/>
        </w:rPr>
        <w:tab/>
      </w:r>
      <w:r>
        <w:rPr>
          <w:rFonts w:ascii="方正小标宋简体" w:hAnsi="宋体" w:eastAsia="方正小标宋简体"/>
          <w:bCs/>
          <w:color w:val="000000"/>
          <w:sz w:val="56"/>
          <w:szCs w:val="44"/>
        </w:rPr>
        <w:tab/>
      </w:r>
      <w:r>
        <w:rPr>
          <w:rFonts w:hint="eastAsia" w:ascii="方正小标宋简体" w:hAnsi="宋体" w:eastAsia="方正小标宋简体"/>
          <w:bCs/>
          <w:color w:val="000000"/>
          <w:sz w:val="56"/>
          <w:szCs w:val="44"/>
        </w:rPr>
        <w:t>系列活动</w:t>
      </w:r>
      <w:r>
        <w:rPr>
          <w:rFonts w:ascii="方正小标宋简体" w:hAnsi="宋体" w:eastAsia="方正小标宋简体"/>
          <w:bCs/>
          <w:color w:val="000000"/>
          <w:sz w:val="56"/>
          <w:szCs w:val="44"/>
        </w:rPr>
        <w:tab/>
      </w:r>
    </w:p>
    <w:p>
      <w:pPr>
        <w:tabs>
          <w:tab w:val="left" w:pos="804"/>
        </w:tabs>
        <w:jc w:val="center"/>
        <w:rPr>
          <w:rFonts w:ascii="华文隶书" w:hAnsi="楷体" w:eastAsia="华文隶书"/>
          <w:b/>
          <w:bCs/>
          <w:color w:val="000000"/>
          <w:w w:val="150"/>
          <w:sz w:val="80"/>
          <w:szCs w:val="80"/>
          <w:shd w:val="pct10" w:color="auto" w:fill="FFFFFF"/>
        </w:rPr>
      </w:pPr>
    </w:p>
    <w:p>
      <w:pPr>
        <w:tabs>
          <w:tab w:val="left" w:pos="804"/>
        </w:tabs>
        <w:jc w:val="center"/>
        <w:rPr>
          <w:rFonts w:ascii="华文隶书" w:hAnsi="楷体" w:eastAsia="华文隶书"/>
          <w:b/>
          <w:bCs/>
          <w:color w:val="000000"/>
          <w:w w:val="150"/>
          <w:sz w:val="80"/>
          <w:szCs w:val="80"/>
          <w:shd w:val="pct10" w:color="auto" w:fill="FFFFFF"/>
        </w:rPr>
      </w:pPr>
      <w:r>
        <w:rPr>
          <w:rFonts w:hint="eastAsia" w:ascii="华文隶书" w:hAnsi="楷体" w:eastAsia="华文隶书"/>
          <w:b/>
          <w:bCs/>
          <w:color w:val="000000"/>
          <w:w w:val="150"/>
          <w:sz w:val="80"/>
          <w:szCs w:val="80"/>
          <w:shd w:val="pct10" w:color="auto" w:fill="FFFFFF"/>
        </w:rPr>
        <w:t>实</w:t>
      </w:r>
    </w:p>
    <w:p>
      <w:pPr>
        <w:tabs>
          <w:tab w:val="left" w:pos="804"/>
        </w:tabs>
        <w:jc w:val="center"/>
        <w:rPr>
          <w:rFonts w:ascii="华文隶书" w:hAnsi="楷体" w:eastAsia="华文隶书"/>
          <w:b/>
          <w:bCs/>
          <w:color w:val="000000"/>
          <w:w w:val="150"/>
          <w:sz w:val="80"/>
          <w:szCs w:val="80"/>
          <w:shd w:val="pct10" w:color="auto" w:fill="FFFFFF"/>
        </w:rPr>
      </w:pPr>
      <w:r>
        <w:rPr>
          <w:rFonts w:hint="eastAsia" w:ascii="华文隶书" w:hAnsi="楷体" w:eastAsia="华文隶书"/>
          <w:b/>
          <w:bCs/>
          <w:color w:val="000000"/>
          <w:w w:val="150"/>
          <w:sz w:val="80"/>
          <w:szCs w:val="80"/>
          <w:shd w:val="pct10" w:color="auto" w:fill="FFFFFF"/>
        </w:rPr>
        <w:t>施</w:t>
      </w:r>
    </w:p>
    <w:p>
      <w:pPr>
        <w:tabs>
          <w:tab w:val="left" w:pos="804"/>
        </w:tabs>
        <w:jc w:val="center"/>
        <w:rPr>
          <w:rFonts w:ascii="华文隶书" w:hAnsi="楷体" w:eastAsia="华文隶书"/>
          <w:b/>
          <w:bCs/>
          <w:color w:val="000000"/>
          <w:w w:val="150"/>
          <w:sz w:val="80"/>
          <w:szCs w:val="80"/>
          <w:shd w:val="pct10" w:color="auto" w:fill="FFFFFF"/>
        </w:rPr>
      </w:pPr>
      <w:r>
        <w:rPr>
          <w:rFonts w:hint="eastAsia" w:ascii="华文隶书" w:hAnsi="楷体" w:eastAsia="华文隶书"/>
          <w:b/>
          <w:bCs/>
          <w:color w:val="000000"/>
          <w:w w:val="150"/>
          <w:sz w:val="80"/>
          <w:szCs w:val="80"/>
          <w:shd w:val="pct10" w:color="auto" w:fill="FFFFFF"/>
        </w:rPr>
        <w:t>方</w:t>
      </w:r>
    </w:p>
    <w:p>
      <w:pPr>
        <w:tabs>
          <w:tab w:val="left" w:pos="804"/>
        </w:tabs>
        <w:jc w:val="center"/>
        <w:rPr>
          <w:rFonts w:ascii="华文隶书" w:hAnsi="楷体" w:eastAsia="华文隶书"/>
          <w:b/>
          <w:bCs/>
          <w:color w:val="000000"/>
          <w:w w:val="150"/>
          <w:sz w:val="100"/>
          <w:szCs w:val="100"/>
          <w:shd w:val="pct10" w:color="auto" w:fill="FFFFFF"/>
        </w:rPr>
      </w:pPr>
      <w:r>
        <w:rPr>
          <w:rFonts w:hint="eastAsia" w:ascii="华文隶书" w:hAnsi="楷体" w:eastAsia="华文隶书"/>
          <w:b/>
          <w:bCs/>
          <w:color w:val="000000"/>
          <w:w w:val="150"/>
          <w:sz w:val="80"/>
          <w:szCs w:val="80"/>
          <w:shd w:val="pct10" w:color="auto" w:fill="FFFFFF"/>
        </w:rPr>
        <w:t>案</w:t>
      </w:r>
    </w:p>
    <w:p>
      <w:pPr>
        <w:tabs>
          <w:tab w:val="left" w:pos="804"/>
        </w:tabs>
        <w:jc w:val="center"/>
        <w:rPr>
          <w:color w:val="000000"/>
          <w:sz w:val="36"/>
          <w:szCs w:val="36"/>
        </w:rPr>
      </w:pPr>
    </w:p>
    <w:p>
      <w:pPr>
        <w:tabs>
          <w:tab w:val="left" w:pos="804"/>
        </w:tabs>
        <w:jc w:val="center"/>
        <w:rPr>
          <w:color w:val="000000"/>
          <w:sz w:val="36"/>
          <w:szCs w:val="36"/>
        </w:rPr>
      </w:pPr>
    </w:p>
    <w:p>
      <w:pPr>
        <w:tabs>
          <w:tab w:val="left" w:pos="804"/>
        </w:tabs>
        <w:ind w:firstLine="320" w:firstLineChars="100"/>
        <w:jc w:val="center"/>
        <w:rPr>
          <w:rFonts w:ascii="黑体" w:hAnsi="黑体" w:eastAsia="黑体"/>
          <w:color w:val="000000"/>
          <w:sz w:val="32"/>
          <w:szCs w:val="32"/>
        </w:rPr>
      </w:pPr>
      <w:r>
        <w:rPr>
          <w:rFonts w:hint="eastAsia" w:ascii="黑体" w:hAnsi="黑体" w:eastAsia="黑体"/>
          <w:color w:val="000000"/>
          <w:sz w:val="32"/>
          <w:szCs w:val="32"/>
        </w:rPr>
        <w:t>共青团河南师范大学委员会</w:t>
      </w:r>
      <w:r>
        <w:rPr>
          <w:rFonts w:ascii="黑体" w:hAnsi="黑体" w:eastAsia="黑体"/>
          <w:color w:val="000000"/>
          <w:sz w:val="32"/>
          <w:szCs w:val="32"/>
        </w:rPr>
        <w:t xml:space="preserve"> </w:t>
      </w:r>
    </w:p>
    <w:p>
      <w:pPr>
        <w:tabs>
          <w:tab w:val="left" w:pos="804"/>
        </w:tabs>
        <w:jc w:val="center"/>
        <w:rPr>
          <w:rFonts w:ascii="黑体" w:hAnsi="黑体" w:eastAsia="黑体"/>
          <w:color w:val="000000"/>
          <w:sz w:val="32"/>
          <w:szCs w:val="32"/>
        </w:rPr>
      </w:pPr>
      <w:r>
        <w:rPr>
          <w:rFonts w:hint="eastAsia" w:ascii="黑体" w:hAnsi="黑体" w:eastAsia="黑体"/>
          <w:color w:val="000000"/>
          <w:sz w:val="32"/>
          <w:szCs w:val="32"/>
        </w:rPr>
        <w:t>河南师范大学外国语学院团委</w:t>
      </w:r>
    </w:p>
    <w:p>
      <w:pPr>
        <w:tabs>
          <w:tab w:val="left" w:pos="804"/>
        </w:tabs>
        <w:jc w:val="center"/>
        <w:rPr>
          <w:rFonts w:ascii="黑体" w:hAnsi="黑体" w:eastAsia="黑体"/>
          <w:color w:val="000000"/>
          <w:sz w:val="32"/>
          <w:szCs w:val="32"/>
        </w:rPr>
      </w:pPr>
      <w:r>
        <w:rPr>
          <w:rFonts w:hint="eastAsia" w:ascii="黑体" w:hAnsi="黑体" w:eastAsia="黑体"/>
          <w:color w:val="000000"/>
          <w:sz w:val="32"/>
          <w:szCs w:val="32"/>
        </w:rPr>
        <w:t>二〇一七年十一月</w:t>
      </w:r>
    </w:p>
    <w:p>
      <w:pPr>
        <w:widowControl/>
        <w:jc w:val="center"/>
        <w:rPr>
          <w:rFonts w:ascii="方正小标宋简体" w:hAnsi="宋体" w:eastAsia="方正小标宋简体"/>
          <w:bCs/>
          <w:color w:val="000000"/>
          <w:sz w:val="32"/>
          <w:szCs w:val="32"/>
        </w:rPr>
      </w:pPr>
      <w:r>
        <w:rPr>
          <w:rFonts w:ascii="黑体" w:hAnsi="黑体" w:eastAsia="黑体"/>
          <w:color w:val="000000"/>
          <w:sz w:val="32"/>
          <w:szCs w:val="32"/>
        </w:rPr>
        <w:br w:type="page"/>
      </w:r>
      <w:r>
        <w:rPr>
          <w:rFonts w:hint="eastAsia" w:ascii="方正小标宋简体" w:hAnsi="宋体" w:eastAsia="方正小标宋简体"/>
          <w:bCs/>
          <w:color w:val="000000"/>
          <w:sz w:val="32"/>
          <w:szCs w:val="32"/>
        </w:rPr>
        <w:t>“创四E空间，建外语智库”系列活动</w:t>
      </w:r>
    </w:p>
    <w:p>
      <w:pPr>
        <w:tabs>
          <w:tab w:val="left" w:pos="804"/>
        </w:tabs>
        <w:spacing w:line="800" w:lineRule="exact"/>
        <w:jc w:val="center"/>
        <w:rPr>
          <w:rFonts w:ascii="方正小标宋简体" w:hAnsi="宋体" w:eastAsia="方正小标宋简体"/>
          <w:bCs/>
          <w:color w:val="000000"/>
          <w:sz w:val="32"/>
          <w:szCs w:val="32"/>
        </w:rPr>
      </w:pPr>
      <w:r>
        <w:rPr>
          <w:rFonts w:hint="eastAsia" w:ascii="方正小标宋简体" w:hAnsi="宋体" w:eastAsia="方正小标宋简体" w:cs="宋体"/>
          <w:bCs/>
          <w:color w:val="000000"/>
          <w:kern w:val="0"/>
          <w:sz w:val="32"/>
          <w:szCs w:val="32"/>
        </w:rPr>
        <w:t>实施方案</w:t>
      </w:r>
    </w:p>
    <w:p>
      <w:pPr>
        <w:pStyle w:val="16"/>
        <w:shd w:val="clear" w:color="auto" w:fill="FFFFFF"/>
        <w:ind w:firstLine="600"/>
        <w:rPr>
          <w:rFonts w:ascii="仿宋" w:hAnsi="仿宋" w:eastAsia="仿宋" w:cs="宋体"/>
          <w:bCs/>
          <w:color w:val="000000"/>
          <w:kern w:val="0"/>
          <w:sz w:val="30"/>
          <w:szCs w:val="30"/>
        </w:rPr>
      </w:pPr>
      <w:r>
        <w:rPr>
          <w:rFonts w:hint="eastAsia" w:ascii="仿宋" w:hAnsi="仿宋" w:eastAsia="仿宋" w:cs="宋体"/>
          <w:color w:val="000000"/>
          <w:kern w:val="0"/>
          <w:sz w:val="30"/>
          <w:szCs w:val="30"/>
        </w:rPr>
        <w:t>在21世纪的今天，掌握一门外语已经成为当代大学生必不可少的一项技能。</w:t>
      </w:r>
      <w:r>
        <w:rPr>
          <w:rFonts w:hint="eastAsia" w:ascii="仿宋" w:hAnsi="仿宋" w:eastAsia="仿宋" w:cs="宋体"/>
          <w:bCs/>
          <w:color w:val="000000"/>
          <w:kern w:val="0"/>
          <w:sz w:val="30"/>
          <w:szCs w:val="30"/>
        </w:rPr>
        <w:t>“创四E空间，建外语智库”系列活动</w:t>
      </w:r>
      <w:r>
        <w:rPr>
          <w:rFonts w:hint="eastAsia" w:ascii="仿宋" w:hAnsi="仿宋" w:eastAsia="仿宋" w:cs="宋体"/>
          <w:color w:val="000000"/>
          <w:kern w:val="0"/>
          <w:sz w:val="30"/>
          <w:szCs w:val="30"/>
        </w:rPr>
        <w:t>，以学生为主体，以文化为中心，以育人为宗旨，开展了一系列外语文化特色活动。通过全方位、深层次、宽领域、多角度的稳步推进和逐步提升，让同学们在参与外语文化活动中，感受异域文化魅力，展示学生个性风采，提升外语语言表达能力和深层次的运用能力，丰富校园文化生活，从而进一步加强我校学风建设。现具体安排如下：</w:t>
      </w:r>
    </w:p>
    <w:p>
      <w:pPr>
        <w:pStyle w:val="16"/>
        <w:widowControl/>
        <w:shd w:val="clear" w:color="auto" w:fill="FFFFFF"/>
        <w:ind w:firstLine="600"/>
        <w:jc w:val="left"/>
        <w:rPr>
          <w:rFonts w:ascii="黑体" w:hAnsi="黑体" w:eastAsia="黑体" w:cs="宋体"/>
          <w:color w:val="000000"/>
          <w:kern w:val="0"/>
          <w:sz w:val="30"/>
          <w:szCs w:val="30"/>
        </w:rPr>
      </w:pPr>
      <w:r>
        <w:rPr>
          <w:rFonts w:ascii="黑体" w:hAnsi="黑体" w:eastAsia="黑体" w:cs="宋体"/>
          <w:color w:val="000000"/>
          <w:kern w:val="0"/>
          <w:sz w:val="30"/>
          <w:szCs w:val="30"/>
        </w:rPr>
        <w:t>一、</w:t>
      </w:r>
      <w:r>
        <w:rPr>
          <w:rFonts w:hint="eastAsia" w:ascii="黑体" w:hAnsi="黑体" w:eastAsia="黑体" w:cs="宋体"/>
          <w:color w:val="000000"/>
          <w:kern w:val="0"/>
          <w:sz w:val="30"/>
          <w:szCs w:val="30"/>
        </w:rPr>
        <w:t>活动宗旨</w:t>
      </w:r>
    </w:p>
    <w:p>
      <w:pPr>
        <w:pStyle w:val="16"/>
        <w:widowControl/>
        <w:shd w:val="clear" w:color="auto" w:fill="FFFFFF"/>
        <w:ind w:left="720" w:firstLine="600"/>
        <w:rPr>
          <w:rFonts w:ascii="仿宋" w:hAnsi="仿宋" w:eastAsia="仿宋" w:cs="宋体"/>
          <w:color w:val="000000"/>
          <w:kern w:val="0"/>
          <w:sz w:val="30"/>
          <w:szCs w:val="30"/>
        </w:rPr>
      </w:pPr>
      <w:r>
        <w:rPr>
          <w:rFonts w:ascii="仿宋" w:hAnsi="仿宋" w:eastAsia="仿宋" w:cs="宋体"/>
          <w:color w:val="000000"/>
          <w:kern w:val="0"/>
          <w:sz w:val="30"/>
          <w:szCs w:val="30"/>
        </w:rPr>
        <w:t>1、发挥外国语学院的特长，全方位</w:t>
      </w:r>
      <w:r>
        <w:rPr>
          <w:rFonts w:hint="eastAsia" w:ascii="仿宋" w:hAnsi="仿宋" w:eastAsia="仿宋" w:cs="宋体"/>
          <w:color w:val="000000"/>
          <w:kern w:val="0"/>
          <w:sz w:val="30"/>
          <w:szCs w:val="30"/>
        </w:rPr>
        <w:t>激发</w:t>
      </w:r>
      <w:r>
        <w:rPr>
          <w:rFonts w:ascii="仿宋" w:hAnsi="仿宋" w:eastAsia="仿宋" w:cs="宋体"/>
          <w:color w:val="000000"/>
          <w:kern w:val="0"/>
          <w:sz w:val="30"/>
          <w:szCs w:val="30"/>
        </w:rPr>
        <w:t>我校学生的外语学习兴趣，提高我校学生对外语学习的重视度，从而使全校学生的外语水平得到提高，为学生的全面发展提供了语言基础</w:t>
      </w:r>
      <w:r>
        <w:rPr>
          <w:rFonts w:hint="eastAsia" w:ascii="仿宋" w:hAnsi="仿宋" w:eastAsia="仿宋" w:cs="宋体"/>
          <w:color w:val="000000"/>
          <w:kern w:val="0"/>
          <w:sz w:val="30"/>
          <w:szCs w:val="30"/>
        </w:rPr>
        <w:t>。</w:t>
      </w:r>
    </w:p>
    <w:p>
      <w:pPr>
        <w:pStyle w:val="16"/>
        <w:widowControl/>
        <w:shd w:val="clear" w:color="auto" w:fill="FFFFFF"/>
        <w:ind w:left="720" w:firstLine="600"/>
        <w:rPr>
          <w:rFonts w:ascii="仿宋" w:hAnsi="仿宋" w:eastAsia="仿宋" w:cs="宋体"/>
          <w:color w:val="000000"/>
          <w:kern w:val="0"/>
          <w:sz w:val="30"/>
          <w:szCs w:val="30"/>
        </w:rPr>
      </w:pPr>
      <w:r>
        <w:rPr>
          <w:rFonts w:ascii="仿宋" w:hAnsi="仿宋" w:eastAsia="仿宋" w:cs="宋体"/>
          <w:color w:val="000000"/>
          <w:kern w:val="0"/>
          <w:sz w:val="30"/>
          <w:szCs w:val="30"/>
        </w:rPr>
        <w:t>2、传播外国文化知识，深层次地促进学生对外语学习的理解，让学生在学习外国文化中开阔眼界、拓展思维，从而提高我校学生的人文素养和文化自信。</w:t>
      </w:r>
    </w:p>
    <w:p>
      <w:pPr>
        <w:pStyle w:val="16"/>
        <w:widowControl/>
        <w:shd w:val="clear" w:color="auto" w:fill="FFFFFF"/>
        <w:ind w:left="720" w:firstLine="600"/>
        <w:rPr>
          <w:rFonts w:ascii="仿宋" w:hAnsi="仿宋" w:eastAsia="仿宋" w:cs="宋体"/>
          <w:color w:val="000000"/>
          <w:kern w:val="0"/>
          <w:sz w:val="30"/>
          <w:szCs w:val="30"/>
        </w:rPr>
      </w:pPr>
      <w:r>
        <w:rPr>
          <w:rFonts w:ascii="仿宋" w:hAnsi="仿宋" w:eastAsia="仿宋" w:cs="宋体"/>
          <w:color w:val="000000"/>
          <w:kern w:val="0"/>
          <w:sz w:val="30"/>
          <w:szCs w:val="30"/>
        </w:rPr>
        <w:t>3、开展各种趣味活动，宽领域地进行外语学习，改变学生的英语学习思维模式，通过“处处留心皆学问”的理念和多方面的学习活动来</w:t>
      </w:r>
      <w:r>
        <w:rPr>
          <w:rFonts w:hint="eastAsia" w:ascii="仿宋" w:hAnsi="仿宋" w:eastAsia="仿宋" w:cs="宋体"/>
          <w:color w:val="000000"/>
          <w:kern w:val="0"/>
          <w:sz w:val="30"/>
          <w:szCs w:val="30"/>
        </w:rPr>
        <w:t>引导大家从生活中发现和学习外语。</w:t>
      </w:r>
    </w:p>
    <w:p>
      <w:pPr>
        <w:pStyle w:val="16"/>
        <w:widowControl/>
        <w:shd w:val="clear" w:color="auto" w:fill="FFFFFF"/>
        <w:ind w:left="720" w:firstLine="600"/>
        <w:rPr>
          <w:rFonts w:ascii="仿宋" w:hAnsi="仿宋" w:eastAsia="仿宋" w:cs="宋体"/>
          <w:color w:val="000000"/>
          <w:kern w:val="0"/>
          <w:sz w:val="30"/>
          <w:szCs w:val="30"/>
        </w:rPr>
      </w:pPr>
      <w:r>
        <w:rPr>
          <w:rFonts w:ascii="仿宋" w:hAnsi="仿宋" w:eastAsia="仿宋" w:cs="宋体"/>
          <w:color w:val="000000"/>
          <w:kern w:val="0"/>
          <w:sz w:val="30"/>
          <w:szCs w:val="30"/>
        </w:rPr>
        <w:t>4、利用教学相长的方法，多角度传播外语专业知识，拓宽学生的知识面和专业水平，着力于培养符合时代要求的国际型崭新人才。</w:t>
      </w:r>
    </w:p>
    <w:p>
      <w:pPr>
        <w:widowControl/>
        <w:shd w:val="clear" w:color="auto" w:fill="FFFFFF"/>
        <w:spacing w:before="100" w:beforeAutospacing="1" w:after="100" w:afterAutospacing="1"/>
        <w:ind w:firstLine="450" w:firstLineChars="150"/>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二、活动主题</w:t>
      </w:r>
    </w:p>
    <w:p>
      <w:pPr>
        <w:widowControl/>
        <w:shd w:val="clear" w:color="auto" w:fill="FFFFFF"/>
        <w:spacing w:before="100" w:beforeAutospacing="1" w:after="100" w:afterAutospacing="1"/>
        <w:ind w:firstLine="450" w:firstLineChars="150"/>
        <w:jc w:val="left"/>
        <w:rPr>
          <w:rFonts w:ascii="黑体" w:hAnsi="黑体" w:eastAsia="黑体" w:cs="宋体"/>
          <w:color w:val="000000"/>
          <w:kern w:val="0"/>
          <w:sz w:val="30"/>
          <w:szCs w:val="30"/>
        </w:rPr>
      </w:pPr>
      <w:r>
        <w:rPr>
          <w:rFonts w:hint="eastAsia" w:ascii="仿宋" w:hAnsi="仿宋" w:eastAsia="仿宋" w:cs="宋体"/>
          <w:color w:val="000000"/>
          <w:kern w:val="0"/>
          <w:sz w:val="30"/>
          <w:szCs w:val="30"/>
        </w:rPr>
        <w:t>创四“E”空间，建外语智库</w:t>
      </w:r>
    </w:p>
    <w:p>
      <w:pPr>
        <w:widowControl/>
        <w:numPr>
          <w:ilvl w:val="0"/>
          <w:numId w:val="1"/>
        </w:numPr>
        <w:shd w:val="clear" w:color="auto" w:fill="FFFFFF"/>
        <w:spacing w:before="100" w:beforeAutospacing="1" w:after="100" w:afterAutospacing="1"/>
        <w:ind w:firstLine="450" w:firstLineChars="150"/>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组织单位</w:t>
      </w:r>
    </w:p>
    <w:p>
      <w:pPr>
        <w:widowControl/>
        <w:shd w:val="clear" w:color="auto" w:fill="FFFFFF"/>
        <w:spacing w:before="100" w:beforeAutospacing="1" w:after="100" w:afterAutospacing="1"/>
        <w:ind w:firstLine="300" w:firstLineChars="1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主办：共青团河南师范大学委员会</w:t>
      </w:r>
    </w:p>
    <w:p>
      <w:pPr>
        <w:widowControl/>
        <w:shd w:val="clear" w:color="auto" w:fill="FFFFFF"/>
        <w:spacing w:before="100" w:beforeAutospacing="1" w:after="100" w:afterAutospacing="1"/>
        <w:ind w:firstLine="300" w:firstLineChars="1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承办：河南师范大学外国语学院团委</w:t>
      </w:r>
    </w:p>
    <w:p>
      <w:pPr>
        <w:widowControl/>
        <w:shd w:val="clear" w:color="auto" w:fill="FFFFFF"/>
        <w:spacing w:before="100" w:beforeAutospacing="1" w:after="100" w:afterAutospacing="1"/>
        <w:ind w:firstLine="600" w:firstLineChars="200"/>
        <w:jc w:val="left"/>
        <w:rPr>
          <w:rFonts w:ascii="黑体" w:hAnsi="黑体" w:eastAsia="黑体" w:cs="宋体"/>
          <w:kern w:val="0"/>
          <w:sz w:val="30"/>
          <w:szCs w:val="30"/>
        </w:rPr>
      </w:pPr>
      <w:r>
        <w:rPr>
          <w:rFonts w:hint="eastAsia" w:ascii="黑体" w:hAnsi="黑体" w:eastAsia="黑体" w:cs="宋体"/>
          <w:kern w:val="0"/>
          <w:sz w:val="30"/>
          <w:szCs w:val="30"/>
        </w:rPr>
        <w:t>四、活动时间</w:t>
      </w:r>
    </w:p>
    <w:p>
      <w:pPr>
        <w:widowControl/>
        <w:shd w:val="clear" w:color="auto" w:fill="FFFFFF"/>
        <w:spacing w:before="100" w:beforeAutospacing="1" w:after="100" w:afterAutospacing="1"/>
        <w:ind w:left="720"/>
        <w:jc w:val="left"/>
        <w:rPr>
          <w:rFonts w:ascii="Verdana" w:hAnsi="Verdana" w:cs="宋体"/>
          <w:color w:val="000000"/>
          <w:kern w:val="0"/>
          <w:sz w:val="30"/>
          <w:szCs w:val="30"/>
        </w:rPr>
      </w:pPr>
      <w:r>
        <w:rPr>
          <w:rFonts w:ascii="仿宋" w:hAnsi="仿宋" w:eastAsia="仿宋" w:cs="宋体"/>
          <w:color w:val="000000"/>
          <w:kern w:val="0"/>
          <w:sz w:val="30"/>
          <w:szCs w:val="30"/>
        </w:rPr>
        <w:t>2017</w:t>
      </w:r>
      <w:r>
        <w:rPr>
          <w:rFonts w:hint="eastAsia" w:ascii="仿宋" w:hAnsi="仿宋" w:eastAsia="仿宋" w:cs="宋体"/>
          <w:color w:val="000000"/>
          <w:kern w:val="0"/>
          <w:sz w:val="30"/>
          <w:szCs w:val="30"/>
        </w:rPr>
        <w:t>年</w:t>
      </w:r>
      <w:r>
        <w:rPr>
          <w:rFonts w:ascii="仿宋" w:hAnsi="仿宋" w:eastAsia="仿宋" w:cs="宋体"/>
          <w:color w:val="000000"/>
          <w:kern w:val="0"/>
          <w:sz w:val="30"/>
          <w:szCs w:val="30"/>
        </w:rPr>
        <w:t>11</w:t>
      </w:r>
      <w:r>
        <w:rPr>
          <w:rFonts w:hint="eastAsia" w:ascii="仿宋" w:hAnsi="仿宋" w:eastAsia="仿宋" w:cs="宋体"/>
          <w:color w:val="000000"/>
          <w:kern w:val="0"/>
          <w:sz w:val="30"/>
          <w:szCs w:val="30"/>
        </w:rPr>
        <w:t>月初</w:t>
      </w:r>
      <w:r>
        <w:rPr>
          <w:rFonts w:ascii="仿宋" w:hAnsi="仿宋" w:eastAsia="仿宋" w:cs="宋体"/>
          <w:color w:val="000000"/>
          <w:kern w:val="0"/>
          <w:sz w:val="30"/>
          <w:szCs w:val="30"/>
        </w:rPr>
        <w:t>—12月中旬</w:t>
      </w:r>
    </w:p>
    <w:p>
      <w:pPr>
        <w:widowControl/>
        <w:shd w:val="clear" w:color="auto" w:fill="FFFFFF"/>
        <w:spacing w:before="100" w:beforeAutospacing="1" w:after="100" w:afterAutospacing="1"/>
        <w:ind w:firstLine="450" w:firstLineChars="150"/>
        <w:jc w:val="left"/>
        <w:rPr>
          <w:rFonts w:ascii="黑体" w:hAnsi="黑体" w:eastAsia="黑体" w:cs="宋体"/>
          <w:kern w:val="0"/>
          <w:sz w:val="30"/>
          <w:szCs w:val="30"/>
        </w:rPr>
      </w:pPr>
      <w:r>
        <w:rPr>
          <w:rFonts w:hint="eastAsia" w:ascii="黑体" w:hAnsi="黑体" w:eastAsia="黑体" w:cs="宋体"/>
          <w:kern w:val="0"/>
          <w:sz w:val="30"/>
          <w:szCs w:val="30"/>
        </w:rPr>
        <w:t>五、组织机构</w:t>
      </w:r>
    </w:p>
    <w:p>
      <w:pPr>
        <w:spacing w:line="480" w:lineRule="auto"/>
        <w:ind w:firstLine="602" w:firstLineChars="200"/>
        <w:rPr>
          <w:rFonts w:ascii="仿宋" w:hAnsi="仿宋" w:eastAsia="仿宋"/>
          <w:b/>
          <w:kern w:val="0"/>
          <w:sz w:val="30"/>
          <w:szCs w:val="30"/>
        </w:rPr>
      </w:pPr>
      <w:r>
        <w:rPr>
          <w:rFonts w:hint="eastAsia" w:ascii="仿宋" w:hAnsi="仿宋" w:eastAsia="仿宋"/>
          <w:b/>
          <w:kern w:val="0"/>
          <w:sz w:val="30"/>
          <w:szCs w:val="30"/>
        </w:rPr>
        <w:t>为保证活动顺利开展，成立河南师范大学“创四‘E’空间，建外语智库”组委会，具体如下：</w:t>
      </w:r>
    </w:p>
    <w:p>
      <w:pPr>
        <w:spacing w:line="480" w:lineRule="auto"/>
        <w:ind w:firstLine="602" w:firstLineChars="200"/>
        <w:rPr>
          <w:rFonts w:ascii="仿宋" w:hAnsi="仿宋" w:eastAsia="仿宋"/>
          <w:kern w:val="0"/>
          <w:sz w:val="30"/>
          <w:szCs w:val="30"/>
        </w:rPr>
      </w:pPr>
      <w:r>
        <w:rPr>
          <w:rFonts w:hint="eastAsia" w:ascii="仿宋" w:hAnsi="仿宋" w:eastAsia="仿宋"/>
          <w:b/>
          <w:kern w:val="0"/>
          <w:sz w:val="30"/>
          <w:szCs w:val="30"/>
        </w:rPr>
        <w:t>顾</w:t>
      </w:r>
      <w:r>
        <w:rPr>
          <w:rFonts w:ascii="仿宋" w:hAnsi="仿宋" w:eastAsia="仿宋"/>
          <w:b/>
          <w:kern w:val="0"/>
          <w:sz w:val="30"/>
          <w:szCs w:val="30"/>
        </w:rPr>
        <w:t xml:space="preserve">  </w:t>
      </w:r>
      <w:r>
        <w:rPr>
          <w:rFonts w:hint="eastAsia" w:ascii="仿宋" w:hAnsi="仿宋" w:eastAsia="仿宋"/>
          <w:b/>
          <w:kern w:val="0"/>
          <w:sz w:val="30"/>
          <w:szCs w:val="30"/>
        </w:rPr>
        <w:t>问：</w:t>
      </w:r>
      <w:r>
        <w:rPr>
          <w:rFonts w:hint="eastAsia" w:ascii="仿宋" w:hAnsi="仿宋" w:eastAsia="仿宋"/>
          <w:kern w:val="0"/>
          <w:sz w:val="30"/>
          <w:szCs w:val="30"/>
        </w:rPr>
        <w:t>孙冬青  宋  霞  梁晓冬</w:t>
      </w:r>
    </w:p>
    <w:p>
      <w:pPr>
        <w:spacing w:line="480" w:lineRule="auto"/>
        <w:ind w:firstLine="602" w:firstLineChars="200"/>
        <w:rPr>
          <w:rFonts w:ascii="仿宋" w:hAnsi="仿宋" w:eastAsia="仿宋"/>
          <w:kern w:val="0"/>
          <w:sz w:val="30"/>
          <w:szCs w:val="30"/>
        </w:rPr>
      </w:pPr>
      <w:r>
        <w:rPr>
          <w:rFonts w:hint="eastAsia" w:ascii="仿宋" w:hAnsi="仿宋" w:eastAsia="仿宋"/>
          <w:b/>
          <w:kern w:val="0"/>
          <w:sz w:val="30"/>
          <w:szCs w:val="30"/>
        </w:rPr>
        <w:t>组</w:t>
      </w:r>
      <w:r>
        <w:rPr>
          <w:rFonts w:ascii="仿宋" w:hAnsi="仿宋" w:eastAsia="仿宋"/>
          <w:b/>
          <w:kern w:val="0"/>
          <w:sz w:val="30"/>
          <w:szCs w:val="30"/>
        </w:rPr>
        <w:t xml:space="preserve">  </w:t>
      </w:r>
      <w:r>
        <w:rPr>
          <w:rFonts w:hint="eastAsia" w:ascii="仿宋" w:hAnsi="仿宋" w:eastAsia="仿宋"/>
          <w:b/>
          <w:kern w:val="0"/>
          <w:sz w:val="30"/>
          <w:szCs w:val="30"/>
        </w:rPr>
        <w:t>长：</w:t>
      </w:r>
      <w:r>
        <w:rPr>
          <w:rFonts w:hint="eastAsia" w:ascii="仿宋" w:hAnsi="仿宋" w:eastAsia="仿宋"/>
          <w:kern w:val="0"/>
          <w:sz w:val="30"/>
          <w:szCs w:val="30"/>
        </w:rPr>
        <w:t>张  合  曹  崇</w:t>
      </w:r>
    </w:p>
    <w:p>
      <w:pPr>
        <w:spacing w:line="480" w:lineRule="auto"/>
        <w:ind w:firstLine="602" w:firstLineChars="200"/>
        <w:rPr>
          <w:rFonts w:ascii="仿宋" w:hAnsi="仿宋" w:eastAsia="仿宋"/>
          <w:kern w:val="0"/>
          <w:sz w:val="30"/>
          <w:szCs w:val="30"/>
        </w:rPr>
      </w:pPr>
      <w:r>
        <w:rPr>
          <w:rFonts w:hint="eastAsia" w:ascii="仿宋" w:hAnsi="仿宋" w:eastAsia="仿宋"/>
          <w:b/>
          <w:kern w:val="0"/>
          <w:sz w:val="30"/>
          <w:szCs w:val="30"/>
        </w:rPr>
        <w:t>副组长：</w:t>
      </w:r>
      <w:r>
        <w:rPr>
          <w:rFonts w:hint="eastAsia" w:ascii="仿宋" w:hAnsi="仿宋" w:eastAsia="仿宋"/>
          <w:kern w:val="0"/>
          <w:sz w:val="30"/>
          <w:szCs w:val="30"/>
        </w:rPr>
        <w:t>唐  新</w:t>
      </w:r>
    </w:p>
    <w:p>
      <w:pPr>
        <w:spacing w:line="480" w:lineRule="auto"/>
        <w:ind w:firstLine="602" w:firstLineChars="200"/>
        <w:rPr>
          <w:rFonts w:ascii="仿宋" w:hAnsi="仿宋" w:eastAsia="仿宋"/>
          <w:kern w:val="0"/>
          <w:sz w:val="30"/>
          <w:szCs w:val="30"/>
        </w:rPr>
      </w:pPr>
      <w:r>
        <w:rPr>
          <w:rFonts w:hint="eastAsia" w:ascii="仿宋" w:hAnsi="仿宋" w:eastAsia="仿宋"/>
          <w:b/>
          <w:kern w:val="0"/>
          <w:sz w:val="30"/>
          <w:szCs w:val="30"/>
        </w:rPr>
        <w:t>成</w:t>
      </w:r>
      <w:r>
        <w:rPr>
          <w:rFonts w:ascii="仿宋" w:hAnsi="仿宋" w:eastAsia="仿宋"/>
          <w:b/>
          <w:kern w:val="0"/>
          <w:sz w:val="30"/>
          <w:szCs w:val="30"/>
        </w:rPr>
        <w:t xml:space="preserve">  </w:t>
      </w:r>
      <w:r>
        <w:rPr>
          <w:rFonts w:hint="eastAsia" w:ascii="仿宋" w:hAnsi="仿宋" w:eastAsia="仿宋"/>
          <w:b/>
          <w:kern w:val="0"/>
          <w:sz w:val="30"/>
          <w:szCs w:val="30"/>
        </w:rPr>
        <w:t>员：</w:t>
      </w:r>
      <w:r>
        <w:rPr>
          <w:rFonts w:hint="eastAsia" w:ascii="仿宋" w:hAnsi="仿宋" w:eastAsia="仿宋"/>
          <w:kern w:val="0"/>
          <w:sz w:val="30"/>
          <w:szCs w:val="30"/>
        </w:rPr>
        <w:t xml:space="preserve">张  迪  付长华  彭典范  </w:t>
      </w:r>
      <w:r>
        <w:rPr>
          <w:rFonts w:ascii="仿宋" w:hAnsi="仿宋" w:eastAsia="仿宋"/>
          <w:kern w:val="0"/>
          <w:sz w:val="30"/>
          <w:szCs w:val="30"/>
        </w:rPr>
        <w:t>安  璐</w:t>
      </w:r>
    </w:p>
    <w:p>
      <w:pPr>
        <w:spacing w:line="480" w:lineRule="auto"/>
        <w:ind w:firstLine="1800" w:firstLineChars="600"/>
        <w:rPr>
          <w:rFonts w:ascii="仿宋" w:hAnsi="仿宋" w:eastAsia="仿宋"/>
          <w:kern w:val="0"/>
          <w:sz w:val="30"/>
          <w:szCs w:val="30"/>
        </w:rPr>
      </w:pPr>
      <w:r>
        <w:rPr>
          <w:rFonts w:ascii="仿宋" w:hAnsi="仿宋" w:eastAsia="仿宋"/>
          <w:kern w:val="0"/>
          <w:sz w:val="30"/>
          <w:szCs w:val="30"/>
        </w:rPr>
        <w:t>王华鑫</w:t>
      </w:r>
      <w:r>
        <w:rPr>
          <w:rFonts w:hint="eastAsia" w:ascii="仿宋" w:hAnsi="仿宋" w:eastAsia="仿宋"/>
          <w:kern w:val="0"/>
          <w:sz w:val="30"/>
          <w:szCs w:val="30"/>
        </w:rPr>
        <w:t xml:space="preserve"> </w:t>
      </w:r>
      <w:r>
        <w:rPr>
          <w:rFonts w:ascii="仿宋" w:hAnsi="仿宋" w:eastAsia="仿宋"/>
          <w:kern w:val="0"/>
          <w:sz w:val="30"/>
          <w:szCs w:val="30"/>
        </w:rPr>
        <w:t xml:space="preserve"> 涂张强</w:t>
      </w:r>
      <w:r>
        <w:rPr>
          <w:rFonts w:hint="eastAsia" w:ascii="仿宋" w:hAnsi="仿宋" w:eastAsia="仿宋"/>
          <w:kern w:val="0"/>
          <w:sz w:val="30"/>
          <w:szCs w:val="30"/>
        </w:rPr>
        <w:t xml:space="preserve"> </w:t>
      </w:r>
      <w:r>
        <w:rPr>
          <w:rFonts w:ascii="仿宋" w:hAnsi="仿宋" w:eastAsia="仿宋"/>
          <w:kern w:val="0"/>
          <w:sz w:val="30"/>
          <w:szCs w:val="30"/>
        </w:rPr>
        <w:t xml:space="preserve"> </w:t>
      </w:r>
      <w:r>
        <w:rPr>
          <w:rFonts w:hint="eastAsia" w:ascii="仿宋" w:hAnsi="仿宋" w:eastAsia="仿宋"/>
          <w:kern w:val="0"/>
          <w:sz w:val="30"/>
          <w:szCs w:val="30"/>
        </w:rPr>
        <w:t>李雯雯  吴巧燕</w:t>
      </w:r>
    </w:p>
    <w:p>
      <w:pPr>
        <w:spacing w:line="480" w:lineRule="auto"/>
        <w:ind w:firstLine="1800" w:firstLineChars="600"/>
        <w:rPr>
          <w:rFonts w:ascii="仿宋" w:hAnsi="仿宋" w:eastAsia="仿宋"/>
          <w:kern w:val="0"/>
          <w:sz w:val="30"/>
          <w:szCs w:val="30"/>
        </w:rPr>
      </w:pPr>
      <w:r>
        <w:rPr>
          <w:rFonts w:ascii="仿宋" w:hAnsi="仿宋" w:eastAsia="仿宋"/>
          <w:kern w:val="0"/>
          <w:sz w:val="30"/>
          <w:szCs w:val="30"/>
        </w:rPr>
        <w:t>李</w:t>
      </w:r>
      <w:r>
        <w:rPr>
          <w:rFonts w:hint="eastAsia" w:ascii="仿宋" w:hAnsi="仿宋" w:eastAsia="仿宋"/>
          <w:kern w:val="0"/>
          <w:sz w:val="30"/>
          <w:szCs w:val="30"/>
        </w:rPr>
        <w:t xml:space="preserve">  </w:t>
      </w:r>
      <w:r>
        <w:rPr>
          <w:rFonts w:ascii="仿宋" w:hAnsi="仿宋" w:eastAsia="仿宋"/>
          <w:kern w:val="0"/>
          <w:sz w:val="30"/>
          <w:szCs w:val="30"/>
        </w:rPr>
        <w:t>晓</w:t>
      </w:r>
      <w:r>
        <w:rPr>
          <w:rFonts w:hint="eastAsia" w:ascii="仿宋" w:hAnsi="仿宋" w:eastAsia="仿宋"/>
          <w:kern w:val="0"/>
          <w:sz w:val="30"/>
          <w:szCs w:val="30"/>
        </w:rPr>
        <w:t xml:space="preserve">  </w:t>
      </w:r>
      <w:r>
        <w:rPr>
          <w:rFonts w:ascii="仿宋" w:hAnsi="仿宋" w:eastAsia="仿宋"/>
          <w:kern w:val="0"/>
          <w:sz w:val="30"/>
          <w:szCs w:val="30"/>
        </w:rPr>
        <w:t>魏琳琳</w:t>
      </w:r>
      <w:r>
        <w:rPr>
          <w:rFonts w:hint="eastAsia" w:ascii="仿宋" w:hAnsi="仿宋" w:eastAsia="仿宋"/>
          <w:kern w:val="0"/>
          <w:sz w:val="30"/>
          <w:szCs w:val="30"/>
        </w:rPr>
        <w:t xml:space="preserve">  李凤知  付  洋</w:t>
      </w:r>
    </w:p>
    <w:p>
      <w:pPr>
        <w:spacing w:line="480" w:lineRule="auto"/>
        <w:ind w:firstLine="1800" w:firstLineChars="600"/>
        <w:rPr>
          <w:rFonts w:ascii="仿宋" w:hAnsi="仿宋" w:eastAsia="仿宋"/>
          <w:kern w:val="0"/>
          <w:sz w:val="30"/>
          <w:szCs w:val="30"/>
        </w:rPr>
      </w:pPr>
      <w:r>
        <w:rPr>
          <w:rFonts w:hint="eastAsia" w:ascii="仿宋" w:hAnsi="仿宋" w:eastAsia="仿宋"/>
          <w:kern w:val="0"/>
          <w:sz w:val="30"/>
          <w:szCs w:val="30"/>
        </w:rPr>
        <w:t>马  洁  李欢欢  郭  欣  何云洁</w:t>
      </w:r>
    </w:p>
    <w:p>
      <w:pPr>
        <w:widowControl/>
        <w:shd w:val="clear" w:color="auto" w:fill="FFFFFF"/>
        <w:spacing w:before="100" w:beforeAutospacing="1" w:after="100" w:afterAutospacing="1"/>
        <w:ind w:left="713" w:leftChars="304" w:hanging="75" w:hangingChars="25"/>
        <w:jc w:val="left"/>
        <w:rPr>
          <w:rFonts w:ascii="Verdana" w:hAnsi="Verdana" w:cs="宋体"/>
          <w:color w:val="000000"/>
          <w:kern w:val="0"/>
          <w:sz w:val="30"/>
          <w:szCs w:val="30"/>
        </w:rPr>
      </w:pPr>
      <w:r>
        <w:rPr>
          <w:rFonts w:hint="eastAsia" w:ascii="黑体" w:hAnsi="黑体" w:eastAsia="黑体" w:cs="宋体"/>
          <w:color w:val="000000"/>
          <w:kern w:val="0"/>
          <w:sz w:val="30"/>
          <w:szCs w:val="30"/>
        </w:rPr>
        <w:t>六、参与对象</w:t>
      </w:r>
    </w:p>
    <w:p>
      <w:pPr>
        <w:widowControl/>
        <w:shd w:val="clear" w:color="auto" w:fill="FFFFFF"/>
        <w:spacing w:before="100" w:beforeAutospacing="1" w:after="100" w:afterAutospacing="1"/>
        <w:ind w:firstLine="600"/>
        <w:jc w:val="left"/>
        <w:rPr>
          <w:rFonts w:ascii="Verdana" w:hAnsi="Verdana" w:cs="宋体"/>
          <w:color w:val="000000"/>
          <w:kern w:val="0"/>
          <w:sz w:val="30"/>
          <w:szCs w:val="30"/>
        </w:rPr>
      </w:pPr>
      <w:r>
        <w:rPr>
          <w:rFonts w:hint="eastAsia" w:ascii="仿宋" w:hAnsi="仿宋" w:eastAsia="仿宋" w:cs="宋体"/>
          <w:color w:val="000000"/>
          <w:kern w:val="0"/>
          <w:sz w:val="30"/>
          <w:szCs w:val="30"/>
        </w:rPr>
        <w:t>河南师范大学全体学生</w:t>
      </w:r>
    </w:p>
    <w:p>
      <w:pPr>
        <w:widowControl/>
        <w:shd w:val="clear" w:color="auto" w:fill="FFFFFF"/>
        <w:spacing w:before="100" w:beforeAutospacing="1" w:after="100" w:afterAutospacing="1"/>
        <w:ind w:left="713" w:leftChars="304" w:hanging="75" w:hangingChars="25"/>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七、活动内容</w:t>
      </w:r>
    </w:p>
    <w:p>
      <w:pPr>
        <w:widowControl/>
        <w:shd w:val="clear" w:color="auto" w:fill="FFFFFF"/>
        <w:spacing w:before="100" w:beforeAutospacing="1" w:after="100" w:afterAutospacing="1"/>
        <w:ind w:left="713" w:leftChars="304" w:hanging="75" w:hangingChars="25"/>
        <w:jc w:val="left"/>
        <w:rPr>
          <w:rFonts w:ascii="楷体" w:hAnsi="楷体" w:eastAsia="楷体" w:cs="宋体"/>
          <w:b/>
          <w:color w:val="000000"/>
          <w:kern w:val="0"/>
          <w:sz w:val="30"/>
          <w:szCs w:val="30"/>
        </w:rPr>
      </w:pPr>
      <w:r>
        <w:rPr>
          <w:rFonts w:hint="eastAsia" w:ascii="楷体" w:hAnsi="楷体" w:eastAsia="楷体" w:cs="宋体"/>
          <w:b/>
          <w:color w:val="000000"/>
          <w:kern w:val="0"/>
          <w:sz w:val="30"/>
          <w:szCs w:val="30"/>
        </w:rPr>
        <w:t>（一）在竞争中感知时代气息</w:t>
      </w:r>
    </w:p>
    <w:p>
      <w:pPr>
        <w:widowControl/>
        <w:shd w:val="clear" w:color="auto" w:fill="FFFFFF"/>
        <w:spacing w:before="100" w:beforeAutospacing="1" w:after="100" w:afterAutospacing="1"/>
        <w:ind w:firstLine="904" w:firstLineChars="300"/>
        <w:jc w:val="left"/>
        <w:rPr>
          <w:rFonts w:ascii="楷体" w:hAnsi="楷体" w:eastAsia="楷体" w:cs="宋体"/>
          <w:b/>
          <w:color w:val="000000"/>
          <w:kern w:val="0"/>
          <w:sz w:val="30"/>
          <w:szCs w:val="30"/>
        </w:rPr>
      </w:pPr>
      <w:bookmarkStart w:id="1" w:name="_Hlk495871756"/>
      <w:r>
        <w:rPr>
          <w:rFonts w:ascii="仿宋" w:hAnsi="仿宋" w:eastAsia="仿宋" w:cs="宋体"/>
          <w:b/>
          <w:color w:val="000000"/>
          <w:kern w:val="0"/>
          <w:sz w:val="30"/>
          <w:szCs w:val="30"/>
        </w:rPr>
        <w:t>1、第二十一届</w:t>
      </w:r>
      <w:r>
        <w:rPr>
          <w:rFonts w:hint="eastAsia" w:ascii="楷体" w:hAnsi="楷体" w:eastAsia="楷体" w:cs="宋体"/>
          <w:b/>
          <w:color w:val="000000"/>
          <w:kern w:val="0"/>
          <w:sz w:val="30"/>
          <w:szCs w:val="30"/>
        </w:rPr>
        <w:t>“</w:t>
      </w:r>
      <w:r>
        <w:rPr>
          <w:rFonts w:hint="eastAsia" w:ascii="仿宋" w:hAnsi="仿宋" w:eastAsia="仿宋" w:cs="宋体"/>
          <w:b/>
          <w:color w:val="000000"/>
          <w:kern w:val="0"/>
          <w:sz w:val="30"/>
          <w:szCs w:val="30"/>
        </w:rPr>
        <w:t>外研社杯”三大竞赛</w:t>
      </w:r>
      <w:r>
        <w:rPr>
          <w:rFonts w:ascii="楷体" w:hAnsi="楷体" w:eastAsia="楷体" w:cs="宋体"/>
          <w:b/>
          <w:color w:val="000000"/>
          <w:kern w:val="0"/>
          <w:sz w:val="30"/>
          <w:szCs w:val="30"/>
        </w:rPr>
        <w:t xml:space="preserve"> </w:t>
      </w:r>
    </w:p>
    <w:bookmarkEnd w:id="1"/>
    <w:p>
      <w:pPr>
        <w:widowControl/>
        <w:shd w:val="clear" w:color="auto" w:fill="FFFFFF"/>
        <w:spacing w:before="100" w:beforeAutospacing="1" w:after="100" w:afterAutospacing="1"/>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外研社杯”全国英语演讲大赛、“外研社杯”全国英语写作大赛和“外研社杯”全国英语阅读大赛三大赛事统称“Uchallenge全国大学生英语挑战赛”，是由外语教学与研究出版社、教育部高等学校大学外语教学指导委员会、教育部高等学校英语专业教学指导分委员会和中国外语与教育研究中心联合主办，北京外研在线教育科技有限公司和中国外语测评中心联合承办的公益大赛，是外研社Unipus为全国大学生打造的展现风采、实现自我的赛事平台。</w:t>
      </w:r>
    </w:p>
    <w:p>
      <w:pPr>
        <w:widowControl/>
        <w:shd w:val="clear" w:color="auto" w:fill="FFFFFF"/>
        <w:spacing w:before="100" w:beforeAutospacing="1" w:after="100" w:afterAutospacing="1"/>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外研社杯”全国英语演讲大赛于2002年创办，在国内外广受关注，已成为全国参赛人数最多、规模最大、水平最高的英语演讲赛事。“外研社杯”全国英语写作大赛于2012年启动，旨在推动英语写作教学，提高学生英语写作水平，引领高校外语写作教学的改革与发展。“外研社杯”全国英语阅读大赛于2015年举办，旨在通过比赛的设计，为大学生提供阅读实践的机会和自我挑战的舞台。Uchallenge系列赛事以高远的立意和创新的理念，汇聚全国优秀学子，竞技英语表达与沟通艺术，满足当代大学生勇于挑战、乐于挑战、益于挑战的特点。同一赛场，三个舞台，既各具特色，又互促互进，为全国大学生提供展示外语能力、沟通能力与思辨能力的综合平台。</w:t>
      </w:r>
    </w:p>
    <w:p>
      <w:pPr>
        <w:widowControl/>
        <w:shd w:val="clear" w:color="auto" w:fill="FFFFFF"/>
        <w:spacing w:before="100" w:beforeAutospacing="1" w:after="100" w:afterAutospacing="1"/>
        <w:ind w:firstLine="904" w:firstLineChars="300"/>
        <w:jc w:val="left"/>
        <w:rPr>
          <w:rFonts w:ascii="仿宋" w:hAnsi="仿宋" w:eastAsia="仿宋" w:cs="宋体"/>
          <w:b/>
          <w:color w:val="000000"/>
          <w:kern w:val="0"/>
          <w:sz w:val="30"/>
          <w:szCs w:val="30"/>
        </w:rPr>
      </w:pPr>
      <w:r>
        <w:rPr>
          <w:rFonts w:ascii="仿宋" w:hAnsi="仿宋" w:eastAsia="仿宋" w:cs="宋体"/>
          <w:b/>
          <w:color w:val="000000"/>
          <w:kern w:val="0"/>
          <w:sz w:val="30"/>
          <w:szCs w:val="30"/>
        </w:rPr>
        <w:t>2、</w:t>
      </w:r>
      <w:r>
        <w:rPr>
          <w:rFonts w:hint="eastAsia" w:ascii="仿宋" w:hAnsi="仿宋" w:eastAsia="仿宋" w:cs="宋体"/>
          <w:b/>
          <w:color w:val="000000"/>
          <w:kern w:val="0"/>
          <w:sz w:val="30"/>
          <w:szCs w:val="30"/>
        </w:rPr>
        <w:t>第二十三届中国日报社"21世纪·可口可乐杯"全国英语演讲比赛校园选拔赛</w:t>
      </w:r>
    </w:p>
    <w:p>
      <w:pPr>
        <w:widowControl/>
        <w:shd w:val="clear" w:color="auto" w:fill="FFFFFF"/>
        <w:spacing w:before="100" w:beforeAutospacing="1" w:after="100" w:afterAutospacing="1"/>
        <w:ind w:firstLine="900" w:firstLineChars="300"/>
        <w:rPr>
          <w:rFonts w:ascii="仿宋" w:hAnsi="仿宋" w:eastAsia="仿宋" w:cs="宋体"/>
          <w:color w:val="000000"/>
          <w:kern w:val="0"/>
          <w:sz w:val="30"/>
          <w:szCs w:val="30"/>
        </w:rPr>
      </w:pPr>
      <w:r>
        <w:rPr>
          <w:rFonts w:hint="eastAsia" w:ascii="仿宋" w:hAnsi="仿宋" w:eastAsia="仿宋" w:cs="宋体"/>
          <w:color w:val="000000"/>
          <w:kern w:val="0"/>
          <w:sz w:val="30"/>
          <w:szCs w:val="30"/>
        </w:rPr>
        <w:t>为提升大学生的语言表达能力、专业素质和实践能力，特此举办第二十三届中国日报社"21世纪·可口可乐杯"全国英语演讲比赛，比赛面向全校展开，时间定于11月份，经过预赛和复赛层层选拔，选出1~2名优秀选手晋级地区决赛。复赛和地区决赛备赛期间，我们会安排专业老师和往届优秀选手给大家培训，以提升选手整体质量，助推我校学风建设的不断繁荣与发展。</w:t>
      </w:r>
    </w:p>
    <w:p>
      <w:pPr>
        <w:widowControl/>
        <w:shd w:val="clear" w:color="auto" w:fill="FFFFFF"/>
        <w:spacing w:before="100" w:beforeAutospacing="1" w:after="100" w:afterAutospacing="1"/>
        <w:ind w:firstLine="904" w:firstLineChars="300"/>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3</w:t>
      </w:r>
      <w:r>
        <w:rPr>
          <w:rFonts w:ascii="仿宋" w:hAnsi="仿宋" w:eastAsia="仿宋" w:cs="宋体"/>
          <w:b/>
          <w:color w:val="000000"/>
          <w:kern w:val="0"/>
          <w:sz w:val="30"/>
          <w:szCs w:val="30"/>
        </w:rPr>
        <w:t>、</w:t>
      </w:r>
      <w:r>
        <w:rPr>
          <w:rFonts w:hint="eastAsia" w:ascii="仿宋" w:hAnsi="仿宋" w:eastAsia="仿宋" w:cs="宋体"/>
          <w:b/>
          <w:color w:val="000000"/>
          <w:kern w:val="0"/>
          <w:sz w:val="30"/>
          <w:szCs w:val="30"/>
        </w:rPr>
        <w:t>第九届河南省翻译竞赛</w:t>
      </w:r>
    </w:p>
    <w:p>
      <w:pPr>
        <w:widowControl/>
        <w:shd w:val="clear" w:color="auto" w:fill="FFFFFF"/>
        <w:spacing w:before="100" w:beforeAutospacing="1" w:after="100" w:afterAutospacing="1"/>
        <w:ind w:firstLine="900" w:firstLineChars="300"/>
        <w:rPr>
          <w:rFonts w:ascii="仿宋" w:hAnsi="仿宋" w:eastAsia="仿宋" w:cs="宋体"/>
          <w:color w:val="000000"/>
          <w:kern w:val="0"/>
          <w:sz w:val="30"/>
          <w:szCs w:val="30"/>
        </w:rPr>
      </w:pPr>
      <w:r>
        <w:rPr>
          <w:rFonts w:hint="eastAsia" w:ascii="仿宋" w:hAnsi="仿宋" w:eastAsia="仿宋" w:cs="宋体"/>
          <w:color w:val="000000"/>
          <w:kern w:val="0"/>
          <w:sz w:val="30"/>
          <w:szCs w:val="30"/>
        </w:rPr>
        <w:t>为提升我校大学生的基本技能和综合素质，展示新时代师大学子的青春风采，</w:t>
      </w:r>
      <w:r>
        <w:rPr>
          <w:rFonts w:ascii="仿宋" w:hAnsi="仿宋" w:eastAsia="仿宋" w:cs="宋体"/>
          <w:color w:val="000000"/>
          <w:kern w:val="0"/>
          <w:sz w:val="30"/>
          <w:szCs w:val="30"/>
        </w:rPr>
        <w:t>培养大学生的笔译能力</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专业素质和实践能力，</w:t>
      </w:r>
      <w:r>
        <w:rPr>
          <w:rFonts w:hint="eastAsia" w:ascii="仿宋" w:hAnsi="仿宋" w:eastAsia="仿宋" w:cs="宋体"/>
          <w:color w:val="000000"/>
          <w:kern w:val="0"/>
          <w:sz w:val="30"/>
          <w:szCs w:val="30"/>
        </w:rPr>
        <w:t>为学生提供一个锻炼自我、提升自我、展现自我的机会和同学之间相互交流学习的平台, 同时也为提高我校学生学习英语的积极性，特别是提高对英语</w:t>
      </w:r>
      <w:r>
        <w:rPr>
          <w:rFonts w:ascii="仿宋" w:hAnsi="仿宋" w:eastAsia="仿宋" w:cs="宋体"/>
          <w:color w:val="000000"/>
          <w:kern w:val="0"/>
          <w:sz w:val="30"/>
          <w:szCs w:val="30"/>
        </w:rPr>
        <w:t>翻译</w:t>
      </w:r>
      <w:r>
        <w:rPr>
          <w:rFonts w:hint="eastAsia" w:ascii="仿宋" w:hAnsi="仿宋" w:eastAsia="仿宋" w:cs="宋体"/>
          <w:color w:val="000000"/>
          <w:kern w:val="0"/>
          <w:sz w:val="30"/>
          <w:szCs w:val="30"/>
        </w:rPr>
        <w:t>训练的积极性，获得展示机会，助推我院</w:t>
      </w:r>
      <w:r>
        <w:rPr>
          <w:rFonts w:ascii="仿宋" w:hAnsi="仿宋" w:eastAsia="仿宋" w:cs="宋体"/>
          <w:color w:val="000000"/>
          <w:kern w:val="0"/>
          <w:sz w:val="30"/>
          <w:szCs w:val="30"/>
        </w:rPr>
        <w:t>外语</w:t>
      </w:r>
      <w:r>
        <w:rPr>
          <w:rFonts w:hint="eastAsia" w:ascii="仿宋" w:hAnsi="仿宋" w:eastAsia="仿宋" w:cs="宋体"/>
          <w:color w:val="000000"/>
          <w:kern w:val="0"/>
          <w:sz w:val="30"/>
          <w:szCs w:val="30"/>
        </w:rPr>
        <w:t>文化的发展。</w:t>
      </w:r>
      <w:r>
        <w:rPr>
          <w:rFonts w:ascii="仿宋" w:hAnsi="仿宋" w:eastAsia="仿宋" w:cs="宋体"/>
          <w:color w:val="000000"/>
          <w:kern w:val="0"/>
          <w:sz w:val="30"/>
          <w:szCs w:val="30"/>
        </w:rPr>
        <w:t>此外，我院此前成功举办过该活动为</w:t>
      </w:r>
      <w:r>
        <w:rPr>
          <w:rFonts w:hint="eastAsia" w:ascii="仿宋" w:hAnsi="仿宋" w:eastAsia="仿宋" w:cs="宋体"/>
          <w:color w:val="000000"/>
          <w:kern w:val="0"/>
          <w:sz w:val="30"/>
          <w:szCs w:val="30"/>
        </w:rPr>
        <w:t>我院</w:t>
      </w:r>
      <w:r>
        <w:rPr>
          <w:rFonts w:ascii="仿宋" w:hAnsi="仿宋" w:eastAsia="仿宋" w:cs="宋体"/>
          <w:color w:val="000000"/>
          <w:kern w:val="0"/>
          <w:sz w:val="30"/>
          <w:szCs w:val="30"/>
        </w:rPr>
        <w:t>开展第九届河南省翻译竞赛提供了可借鉴的经验。</w:t>
      </w:r>
    </w:p>
    <w:p>
      <w:pPr>
        <w:widowControl/>
        <w:shd w:val="clear" w:color="auto" w:fill="FFFFFF"/>
        <w:spacing w:before="100" w:beforeAutospacing="1" w:after="100" w:afterAutospacing="1"/>
        <w:ind w:left="713" w:leftChars="304" w:hanging="75" w:hangingChars="25"/>
        <w:jc w:val="left"/>
        <w:rPr>
          <w:rFonts w:ascii="楷体" w:hAnsi="楷体" w:eastAsia="楷体" w:cs="宋体"/>
          <w:b/>
          <w:color w:val="000000"/>
          <w:kern w:val="0"/>
          <w:sz w:val="30"/>
          <w:szCs w:val="30"/>
        </w:rPr>
      </w:pPr>
      <w:r>
        <w:rPr>
          <w:rFonts w:hint="eastAsia" w:ascii="楷体" w:hAnsi="楷体" w:eastAsia="楷体" w:cs="宋体"/>
          <w:b/>
          <w:color w:val="000000"/>
          <w:kern w:val="0"/>
          <w:sz w:val="30"/>
          <w:szCs w:val="30"/>
        </w:rPr>
        <w:t>（二）在娱乐中体会西方文化</w:t>
      </w:r>
    </w:p>
    <w:p>
      <w:pPr>
        <w:widowControl/>
        <w:shd w:val="clear" w:color="auto" w:fill="FFFFFF"/>
        <w:spacing w:before="100" w:beforeAutospacing="1" w:after="100" w:afterAutospacing="1"/>
        <w:ind w:firstLine="904" w:firstLineChars="300"/>
        <w:jc w:val="left"/>
        <w:rPr>
          <w:rFonts w:ascii="仿宋" w:hAnsi="仿宋" w:eastAsia="仿宋" w:cs="宋体"/>
          <w:b/>
          <w:color w:val="000000"/>
          <w:kern w:val="0"/>
          <w:sz w:val="30"/>
          <w:szCs w:val="30"/>
        </w:rPr>
      </w:pPr>
      <w:r>
        <w:rPr>
          <w:rFonts w:ascii="仿宋" w:hAnsi="仿宋" w:eastAsia="仿宋" w:cs="宋体"/>
          <w:b/>
          <w:color w:val="000000"/>
          <w:kern w:val="0"/>
          <w:sz w:val="30"/>
          <w:szCs w:val="30"/>
        </w:rPr>
        <w:t>1、</w:t>
      </w:r>
      <w:r>
        <w:rPr>
          <w:rFonts w:hint="eastAsia" w:ascii="仿宋" w:hAnsi="仿宋" w:eastAsia="仿宋" w:cs="宋体"/>
          <w:b/>
          <w:color w:val="000000"/>
          <w:kern w:val="0"/>
          <w:sz w:val="30"/>
          <w:szCs w:val="30"/>
        </w:rPr>
        <w:t>“唱出NEW文化”外文歌曲大赛活动</w:t>
      </w:r>
    </w:p>
    <w:p>
      <w:pPr>
        <w:widowControl/>
        <w:shd w:val="clear" w:color="auto" w:fill="FFFFFF"/>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以</w:t>
      </w:r>
      <w:r>
        <w:rPr>
          <w:rFonts w:ascii="仿宋" w:hAnsi="仿宋" w:eastAsia="仿宋" w:cs="宋体"/>
          <w:color w:val="000000"/>
          <w:kern w:val="0"/>
          <w:sz w:val="30"/>
          <w:szCs w:val="30"/>
        </w:rPr>
        <w:t>“嗨唱歌词，玩转单词”</w:t>
      </w:r>
      <w:r>
        <w:rPr>
          <w:rFonts w:hint="eastAsia" w:ascii="仿宋" w:hAnsi="仿宋" w:eastAsia="仿宋" w:cs="宋体"/>
          <w:color w:val="000000"/>
          <w:kern w:val="0"/>
          <w:sz w:val="30"/>
          <w:szCs w:val="30"/>
        </w:rPr>
        <w:t>为主题的</w:t>
      </w:r>
      <w:r>
        <w:rPr>
          <w:rFonts w:ascii="仿宋" w:hAnsi="仿宋" w:eastAsia="仿宋" w:cs="宋体"/>
          <w:color w:val="000000"/>
          <w:kern w:val="0"/>
          <w:sz w:val="30"/>
          <w:szCs w:val="30"/>
        </w:rPr>
        <w:t>外文歌曲大赛是以外文歌曲为依撑，以增强学生语言学习兴趣为目的，包括线上故事征集和现场“以歌会友”两大板块，主要通过外文歌曲演唱、语言故事分享、接歌词大会等，为在校大学生提供一个交流学习的平台，让其在音乐和游戏中爱上语言学习，充分了解语言的魅力，寓教于乐，寓情于乐。</w:t>
      </w:r>
    </w:p>
    <w:p>
      <w:pPr>
        <w:widowControl/>
        <w:shd w:val="clear" w:color="auto" w:fill="FFFFFF"/>
        <w:spacing w:before="100" w:beforeAutospacing="1" w:after="100" w:afterAutospacing="1"/>
        <w:ind w:firstLine="904" w:firstLineChars="300"/>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2、“声声飞YOUNG”配音大赛活动</w:t>
      </w:r>
    </w:p>
    <w:p>
      <w:pPr>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由外国语学院学生会心理部组织策划的</w:t>
      </w:r>
      <w:r>
        <w:rPr>
          <w:rFonts w:hint="eastAsia" w:ascii="仿宋" w:hAnsi="仿宋" w:eastAsia="仿宋" w:cs="宋体"/>
          <w:color w:val="000000"/>
          <w:kern w:val="0"/>
          <w:sz w:val="30"/>
          <w:szCs w:val="30"/>
        </w:rPr>
        <w:t>以“</w:t>
      </w:r>
      <w:r>
        <w:rPr>
          <w:rFonts w:ascii="仿宋" w:hAnsi="仿宋" w:eastAsia="仿宋" w:cs="宋体"/>
          <w:color w:val="000000"/>
          <w:kern w:val="0"/>
          <w:sz w:val="30"/>
          <w:szCs w:val="30"/>
        </w:rPr>
        <w:t>与‘声’俱来，配出风采</w:t>
      </w:r>
      <w:r>
        <w:rPr>
          <w:rFonts w:hint="eastAsia" w:ascii="仿宋" w:hAnsi="仿宋" w:eastAsia="仿宋" w:cs="宋体"/>
          <w:color w:val="000000"/>
          <w:kern w:val="0"/>
          <w:sz w:val="30"/>
          <w:szCs w:val="30"/>
        </w:rPr>
        <w:t>”为主题的</w:t>
      </w:r>
      <w:r>
        <w:rPr>
          <w:rFonts w:ascii="仿宋" w:hAnsi="仿宋" w:eastAsia="仿宋" w:cs="宋体"/>
          <w:color w:val="000000"/>
          <w:kern w:val="0"/>
          <w:sz w:val="30"/>
          <w:szCs w:val="30"/>
        </w:rPr>
        <w:t>外语配音比赛，初赛于</w:t>
      </w:r>
      <w:r>
        <w:rPr>
          <w:rFonts w:hint="eastAsia" w:ascii="仿宋" w:hAnsi="仿宋" w:eastAsia="仿宋" w:cs="宋体"/>
          <w:color w:val="000000"/>
          <w:kern w:val="0"/>
          <w:sz w:val="30"/>
          <w:szCs w:val="30"/>
        </w:rPr>
        <w:t>12月</w:t>
      </w:r>
      <w:r>
        <w:rPr>
          <w:rFonts w:ascii="仿宋" w:hAnsi="仿宋" w:eastAsia="仿宋" w:cs="宋体"/>
          <w:color w:val="000000"/>
          <w:kern w:val="0"/>
          <w:sz w:val="30"/>
          <w:szCs w:val="30"/>
        </w:rPr>
        <w:t>2日在外国语学院活动室举行，12月</w:t>
      </w:r>
      <w:r>
        <w:rPr>
          <w:rFonts w:hint="eastAsia" w:ascii="仿宋" w:hAnsi="仿宋" w:eastAsia="仿宋" w:cs="宋体"/>
          <w:color w:val="000000"/>
          <w:kern w:val="0"/>
          <w:sz w:val="30"/>
          <w:szCs w:val="30"/>
        </w:rPr>
        <w:t>3</w:t>
      </w:r>
      <w:r>
        <w:rPr>
          <w:rFonts w:ascii="仿宋" w:hAnsi="仿宋" w:eastAsia="仿宋" w:cs="宋体"/>
          <w:color w:val="000000"/>
          <w:kern w:val="0"/>
          <w:sz w:val="30"/>
          <w:szCs w:val="30"/>
        </w:rPr>
        <w:t>日至10日在外国语学院活动室进行赛前指导，决赛于</w:t>
      </w:r>
      <w:r>
        <w:rPr>
          <w:rFonts w:hint="eastAsia" w:ascii="仿宋" w:hAnsi="仿宋" w:eastAsia="仿宋" w:cs="宋体"/>
          <w:color w:val="000000"/>
          <w:kern w:val="0"/>
          <w:sz w:val="30"/>
          <w:szCs w:val="30"/>
        </w:rPr>
        <w:t>12月</w:t>
      </w:r>
      <w:r>
        <w:rPr>
          <w:rFonts w:ascii="仿宋" w:hAnsi="仿宋" w:eastAsia="仿宋" w:cs="宋体"/>
          <w:color w:val="000000"/>
          <w:kern w:val="0"/>
          <w:sz w:val="30"/>
          <w:szCs w:val="30"/>
        </w:rPr>
        <w:t>10日在外国语学院学术报告厅举行。参赛人员为非外语专业学生和外语专业学生，涉及有语种为英语、日语或法语。旨在通过形式独特、内容丰富多彩的外语配音比赛，激发大学生学习外语的热情，提高大学生的外语语言素养。</w:t>
      </w:r>
    </w:p>
    <w:p>
      <w:pPr>
        <w:widowControl/>
        <w:shd w:val="clear" w:color="auto" w:fill="FFFFFF"/>
        <w:spacing w:before="100" w:beforeAutospacing="1" w:after="100" w:afterAutospacing="1"/>
        <w:ind w:firstLine="602" w:firstLineChars="200"/>
        <w:jc w:val="left"/>
        <w:rPr>
          <w:rFonts w:ascii="楷体" w:hAnsi="楷体" w:eastAsia="楷体" w:cs="宋体"/>
          <w:b/>
          <w:color w:val="000000"/>
          <w:kern w:val="0"/>
          <w:sz w:val="30"/>
          <w:szCs w:val="30"/>
        </w:rPr>
      </w:pPr>
      <w:r>
        <w:rPr>
          <w:rFonts w:hint="eastAsia" w:ascii="楷体" w:hAnsi="楷体" w:eastAsia="楷体" w:cs="宋体"/>
          <w:b/>
          <w:color w:val="000000"/>
          <w:kern w:val="0"/>
          <w:sz w:val="30"/>
          <w:szCs w:val="30"/>
        </w:rPr>
        <w:t>（三）在学习中提高专业素养</w:t>
      </w:r>
    </w:p>
    <w:p>
      <w:pPr>
        <w:widowControl/>
        <w:shd w:val="clear" w:color="auto" w:fill="FFFFFF"/>
        <w:spacing w:before="100" w:beforeAutospacing="1" w:after="100" w:afterAutospacing="1"/>
        <w:ind w:firstLine="904" w:firstLineChars="300"/>
        <w:jc w:val="left"/>
        <w:rPr>
          <w:rFonts w:ascii="仿宋" w:hAnsi="仿宋" w:eastAsia="仿宋" w:cs="宋体"/>
          <w:b/>
          <w:color w:val="000000"/>
          <w:kern w:val="0"/>
          <w:sz w:val="30"/>
          <w:szCs w:val="30"/>
        </w:rPr>
      </w:pPr>
      <w:r>
        <w:rPr>
          <w:rFonts w:ascii="仿宋" w:hAnsi="仿宋" w:eastAsia="仿宋" w:cs="宋体"/>
          <w:b/>
          <w:color w:val="000000"/>
          <w:kern w:val="0"/>
          <w:sz w:val="30"/>
          <w:szCs w:val="30"/>
        </w:rPr>
        <w:t>1、</w:t>
      </w:r>
      <w:r>
        <w:rPr>
          <w:rFonts w:hint="eastAsia" w:ascii="仿宋" w:hAnsi="仿宋" w:eastAsia="仿宋" w:cs="宋体"/>
          <w:b/>
          <w:color w:val="000000"/>
          <w:kern w:val="0"/>
          <w:sz w:val="30"/>
          <w:szCs w:val="30"/>
        </w:rPr>
        <w:t>“翻译在身边”随手翻译竞赛活动</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为了突显我院鲜明的外语特色，丰富校园文化生活，我部将举办随手翻译竞赛活动。活动主要涉及制作展牌安放在校园各处，为外语楼大厅制作地标及提示语以及为外语楼阶梯制作具有外院特色的地标等。为确保活动内容的翻译质量，我部将通过召开研讨会的形式，邀请有经验的专业老师及优秀学生代表参加。对于扩大我院影响力，为进一步促进我校外语教育的发展做出贡献。</w:t>
      </w:r>
    </w:p>
    <w:p>
      <w:pPr>
        <w:widowControl/>
        <w:shd w:val="clear" w:color="auto" w:fill="FFFFFF"/>
        <w:spacing w:before="100" w:beforeAutospacing="1" w:after="100" w:afterAutospacing="1"/>
        <w:ind w:firstLine="904" w:firstLineChars="300"/>
        <w:jc w:val="left"/>
        <w:rPr>
          <w:rFonts w:ascii="仿宋" w:hAnsi="仿宋" w:eastAsia="仿宋" w:cs="宋体"/>
          <w:b/>
          <w:color w:val="000000"/>
          <w:kern w:val="0"/>
          <w:sz w:val="30"/>
          <w:szCs w:val="30"/>
        </w:rPr>
      </w:pPr>
      <w:r>
        <w:rPr>
          <w:rFonts w:ascii="仿宋" w:hAnsi="仿宋" w:eastAsia="仿宋" w:cs="宋体"/>
          <w:b/>
          <w:color w:val="000000"/>
          <w:kern w:val="0"/>
          <w:sz w:val="30"/>
          <w:szCs w:val="30"/>
        </w:rPr>
        <w:t>2、</w:t>
      </w:r>
      <w:r>
        <w:rPr>
          <w:rFonts w:hint="eastAsia" w:ascii="仿宋" w:hAnsi="仿宋" w:eastAsia="仿宋" w:cs="宋体"/>
          <w:b/>
          <w:color w:val="000000"/>
          <w:kern w:val="0"/>
          <w:sz w:val="30"/>
          <w:szCs w:val="30"/>
        </w:rPr>
        <w:t>“写译浪漫”原创诗歌翻译大赛活动</w:t>
      </w:r>
    </w:p>
    <w:p>
      <w:pPr>
        <w:widowControl/>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为了让更多的师大学子感受到外语学习的魅力，体会外语学习的乐趣，提升自身外语能力，特此举办以“你写，我译”为主题的原创诗歌征集、翻译活动。活动面向全体学生，在校园内部广泛征集原创诗歌，收集整理后由外国语学院学生进行各语种翻译。翻译结束后由本院专业老师进行翻译点评，优秀作品进行线上展播。本活动结束后，将优秀作品汇编成册。提升活动影响力，营造校园良好文化氛围。让同学们在参与外语文化活动中，感受异域文化魅力，展示学生个性风采，提高外语应用能力，丰富校园文化生活，从而进一步加强我校学风建设。</w:t>
      </w:r>
    </w:p>
    <w:p>
      <w:pPr>
        <w:widowControl/>
        <w:shd w:val="clear" w:color="auto" w:fill="FFFFFF"/>
        <w:spacing w:before="100" w:beforeAutospacing="1" w:after="100" w:afterAutospacing="1"/>
        <w:ind w:firstLine="904" w:firstLineChars="300"/>
        <w:jc w:val="left"/>
        <w:rPr>
          <w:rFonts w:ascii="仿宋" w:hAnsi="仿宋" w:eastAsia="仿宋" w:cs="宋体"/>
          <w:b/>
          <w:color w:val="000000"/>
          <w:kern w:val="0"/>
          <w:sz w:val="30"/>
          <w:szCs w:val="30"/>
        </w:rPr>
      </w:pPr>
      <w:r>
        <w:rPr>
          <w:rFonts w:ascii="仿宋" w:hAnsi="仿宋" w:eastAsia="仿宋" w:cs="宋体"/>
          <w:b/>
          <w:color w:val="000000"/>
          <w:kern w:val="0"/>
          <w:sz w:val="30"/>
          <w:szCs w:val="30"/>
        </w:rPr>
        <w:t>3、</w:t>
      </w:r>
      <w:r>
        <w:rPr>
          <w:rFonts w:hint="eastAsia" w:ascii="仿宋" w:hAnsi="仿宋" w:eastAsia="仿宋" w:cs="宋体"/>
          <w:b/>
          <w:color w:val="000000"/>
          <w:kern w:val="0"/>
          <w:sz w:val="30"/>
          <w:szCs w:val="30"/>
        </w:rPr>
        <w:t>“轻松晨读，‘读’步天下”</w:t>
      </w:r>
      <w:r>
        <w:rPr>
          <w:rFonts w:ascii="仿宋" w:hAnsi="仿宋" w:eastAsia="仿宋" w:cs="宋体"/>
          <w:b/>
          <w:color w:val="000000"/>
          <w:kern w:val="0"/>
          <w:sz w:val="30"/>
          <w:szCs w:val="30"/>
        </w:rPr>
        <w:t>外语晨读授课</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此次活动以“轻松晨读，‘读’步天下”为主题，活动期间，参加活动的同学将于每周周一至周五早上7：00——7：30在田家炳教学楼进行，由外国语学院成立授课小组，组织开展英语语音辅导、日语法语基础知识授课活动，加强学生外语文化知识储备，提升语言应用技能，增强学生综合能力和竞争力。希望参加晨读活动的同学在活动中不仅能学到知识，也能从中收获好的习惯，交到好的朋友。</w:t>
      </w:r>
    </w:p>
    <w:p>
      <w:pPr>
        <w:widowControl/>
        <w:shd w:val="clear" w:color="auto" w:fill="FFFFFF"/>
        <w:spacing w:before="100" w:beforeAutospacing="1" w:after="100" w:afterAutospacing="1"/>
        <w:ind w:firstLine="904" w:firstLineChars="300"/>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4、“我来教你学英语”英语四六级培训活动</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英语四六级培训活动由外国语学院学生会公关部举办。活动主要目的是帮助学生通过模拟考试了解自己的英语水平，意识到自身存在的不足和缺陷。并由外国语学院英语专业人员对报名学生进行全国大学生英语四六级考试各个模块的针对性教学辅导，帮助大家提高英语综合能力，以更好的状态应对真正的全国大学英语四六级考试，取得优异的成绩。</w:t>
      </w:r>
    </w:p>
    <w:p>
      <w:pPr>
        <w:widowControl/>
        <w:shd w:val="clear" w:color="auto" w:fill="FFFFFF"/>
        <w:spacing w:before="100" w:beforeAutospacing="1" w:after="100" w:afterAutospacing="1"/>
        <w:ind w:firstLine="602" w:firstLineChars="200"/>
        <w:jc w:val="left"/>
        <w:rPr>
          <w:rFonts w:ascii="楷体" w:hAnsi="楷体" w:eastAsia="楷体" w:cs="宋体"/>
          <w:b/>
          <w:color w:val="000000"/>
          <w:kern w:val="0"/>
          <w:sz w:val="30"/>
          <w:szCs w:val="30"/>
        </w:rPr>
      </w:pPr>
      <w:r>
        <w:rPr>
          <w:rFonts w:hint="eastAsia" w:ascii="楷体" w:hAnsi="楷体" w:eastAsia="楷体" w:cs="宋体"/>
          <w:b/>
          <w:color w:val="000000"/>
          <w:kern w:val="0"/>
          <w:sz w:val="30"/>
          <w:szCs w:val="30"/>
        </w:rPr>
        <w:t>（四）“莎士比亚之夜”颂新年文艺汇演</w:t>
      </w:r>
    </w:p>
    <w:p>
      <w:pPr>
        <w:widowControl/>
        <w:shd w:val="clear" w:color="auto" w:fill="FFFFFF"/>
        <w:spacing w:before="100" w:beforeAutospacing="1" w:after="100" w:afterAutospacing="1"/>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    此次文艺汇演以“演绎莎翁，再现经典”为主题，开始之前由外国语学院领导进行总结汇报，对在活动中积极参加并取得优异成绩的选手予以表彰，感谢各学院和各位指导老师的支持与参与。文艺汇演以莎士比亚舞台剧为主线，穿插展示系列活动中的优秀成果。辞旧迎新，回顾2017年外语智库系列活动中同学们学习外语的风采，展望2018年更加丰富新颖的外语文化生活，感受经典魅力，彰显青春活力。2017年外语智库系列活动时至年末，在“莎士比亚之夜”颂新年文艺汇演中正式落下帷幕，完美收官。</w:t>
      </w:r>
    </w:p>
    <w:p>
      <w:pPr>
        <w:widowControl/>
        <w:shd w:val="clear" w:color="auto" w:fill="FFFFFF"/>
        <w:spacing w:before="100" w:beforeAutospacing="1" w:after="100" w:afterAutospacing="1"/>
        <w:ind w:left="713" w:leftChars="304" w:hanging="75" w:hangingChars="25"/>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八、活动要求</w:t>
      </w:r>
    </w:p>
    <w:p>
      <w:pPr>
        <w:widowControl/>
        <w:snapToGrid w:val="0"/>
        <w:spacing w:line="600" w:lineRule="exact"/>
        <w:ind w:firstLine="561"/>
        <w:jc w:val="left"/>
        <w:rPr>
          <w:rFonts w:ascii="仿宋" w:hAnsi="仿宋" w:eastAsia="仿宋" w:cs="宋体"/>
          <w:color w:val="000000"/>
          <w:kern w:val="0"/>
          <w:sz w:val="30"/>
          <w:szCs w:val="30"/>
        </w:rPr>
      </w:pPr>
      <w:r>
        <w:rPr>
          <w:rFonts w:hint="eastAsia" w:ascii="楷体" w:hAnsi="楷体" w:eastAsia="楷体" w:cs="宋体"/>
          <w:b/>
          <w:color w:val="000000"/>
          <w:kern w:val="0"/>
          <w:sz w:val="30"/>
          <w:szCs w:val="30"/>
        </w:rPr>
        <w:t>（一）高度重视，积极参与。</w:t>
      </w:r>
      <w:r>
        <w:rPr>
          <w:rFonts w:hint="eastAsia" w:ascii="仿宋" w:hAnsi="仿宋" w:eastAsia="仿宋" w:cs="宋体"/>
          <w:color w:val="000000"/>
          <w:kern w:val="0"/>
          <w:sz w:val="30"/>
          <w:szCs w:val="30"/>
        </w:rPr>
        <w:t>各学院要高度重视积极组织，提供高质量的参赛活动作品，保证活动效果。</w:t>
      </w:r>
    </w:p>
    <w:p>
      <w:pPr>
        <w:widowControl/>
        <w:snapToGrid w:val="0"/>
        <w:spacing w:line="600" w:lineRule="exact"/>
        <w:ind w:firstLine="561"/>
        <w:jc w:val="left"/>
        <w:rPr>
          <w:rFonts w:ascii="仿宋" w:hAnsi="仿宋" w:eastAsia="仿宋" w:cs="宋体"/>
          <w:color w:val="000000"/>
          <w:kern w:val="0"/>
          <w:sz w:val="30"/>
          <w:szCs w:val="30"/>
        </w:rPr>
      </w:pPr>
      <w:r>
        <w:rPr>
          <w:rFonts w:hint="eastAsia" w:ascii="楷体" w:hAnsi="楷体" w:eastAsia="楷体" w:cs="宋体"/>
          <w:b/>
          <w:color w:val="000000"/>
          <w:kern w:val="0"/>
          <w:sz w:val="30"/>
          <w:szCs w:val="30"/>
        </w:rPr>
        <w:t>（二）加强宣传，营造气氛。</w:t>
      </w:r>
      <w:r>
        <w:rPr>
          <w:rFonts w:hint="eastAsia" w:ascii="仿宋" w:hAnsi="仿宋" w:eastAsia="仿宋" w:cs="宋体"/>
          <w:color w:val="000000"/>
          <w:kern w:val="0"/>
          <w:sz w:val="30"/>
          <w:szCs w:val="30"/>
        </w:rPr>
        <w:t>充分利用网络平台，将线上宣传和线下宣传相结合，全方位、多角度宣传外语文化知识，营造良好的外语学习氛围。</w:t>
      </w:r>
    </w:p>
    <w:p>
      <w:pPr>
        <w:widowControl/>
        <w:snapToGrid w:val="0"/>
        <w:spacing w:line="600" w:lineRule="exact"/>
        <w:ind w:firstLine="561"/>
        <w:jc w:val="right"/>
        <w:rPr>
          <w:rFonts w:ascii="仿宋" w:hAnsi="仿宋" w:eastAsia="仿宋" w:cs="宋体"/>
          <w:b/>
          <w:color w:val="000000"/>
          <w:kern w:val="0"/>
          <w:sz w:val="30"/>
          <w:szCs w:val="30"/>
        </w:rPr>
      </w:pPr>
      <w:r>
        <w:rPr>
          <w:rFonts w:hint="eastAsia" w:ascii="仿宋" w:hAnsi="仿宋" w:eastAsia="仿宋"/>
          <w:b/>
          <w:color w:val="000000"/>
          <w:sz w:val="30"/>
          <w:szCs w:val="30"/>
        </w:rPr>
        <w:t>河南师范大学</w:t>
      </w:r>
      <w:r>
        <w:rPr>
          <w:rFonts w:hint="eastAsia" w:ascii="仿宋" w:hAnsi="仿宋" w:eastAsia="仿宋" w:cs="宋体"/>
          <w:b/>
          <w:color w:val="000000"/>
          <w:kern w:val="0"/>
          <w:sz w:val="30"/>
          <w:szCs w:val="30"/>
        </w:rPr>
        <w:t>“创四E空间，建外语智库</w:t>
      </w:r>
      <w:r>
        <w:rPr>
          <w:rFonts w:hint="eastAsia" w:ascii="仿宋" w:hAnsi="仿宋" w:eastAsia="仿宋" w:cs="仿宋"/>
          <w:b/>
          <w:color w:val="000000"/>
          <w:kern w:val="0"/>
          <w:sz w:val="30"/>
          <w:szCs w:val="30"/>
        </w:rPr>
        <w:t>”</w:t>
      </w:r>
    </w:p>
    <w:p>
      <w:pPr>
        <w:widowControl/>
        <w:spacing w:line="560" w:lineRule="exact"/>
        <w:ind w:right="640" w:firstLine="3768" w:firstLineChars="1251"/>
        <w:jc w:val="right"/>
        <w:rPr>
          <w:rFonts w:ascii="仿宋" w:hAnsi="仿宋" w:eastAsia="仿宋"/>
          <w:b/>
          <w:color w:val="000000"/>
          <w:sz w:val="30"/>
          <w:szCs w:val="30"/>
        </w:rPr>
      </w:pPr>
      <w:r>
        <w:rPr>
          <w:rFonts w:hint="eastAsia" w:ascii="仿宋" w:hAnsi="仿宋" w:eastAsia="仿宋" w:cs="宋体"/>
          <w:b/>
          <w:color w:val="000000"/>
          <w:kern w:val="0"/>
          <w:sz w:val="30"/>
          <w:szCs w:val="30"/>
        </w:rPr>
        <w:t>系列活动</w:t>
      </w:r>
      <w:r>
        <w:rPr>
          <w:rFonts w:hint="eastAsia" w:ascii="仿宋" w:hAnsi="仿宋" w:eastAsia="仿宋"/>
          <w:b/>
          <w:color w:val="000000"/>
          <w:sz w:val="30"/>
          <w:szCs w:val="30"/>
        </w:rPr>
        <w:t>组委会</w:t>
      </w:r>
    </w:p>
    <w:p>
      <w:pPr>
        <w:widowControl/>
        <w:spacing w:line="560" w:lineRule="exact"/>
        <w:ind w:right="640" w:firstLine="4219" w:firstLineChars="1401"/>
        <w:jc w:val="right"/>
        <w:rPr>
          <w:rFonts w:ascii="仿宋" w:hAnsi="仿宋" w:eastAsia="仿宋"/>
          <w:b/>
          <w:color w:val="000000"/>
          <w:sz w:val="30"/>
          <w:szCs w:val="30"/>
        </w:rPr>
      </w:pPr>
      <w:r>
        <w:rPr>
          <w:rFonts w:ascii="仿宋" w:hAnsi="仿宋" w:eastAsia="仿宋"/>
          <w:b/>
          <w:color w:val="000000"/>
          <w:sz w:val="30"/>
          <w:szCs w:val="30"/>
        </w:rPr>
        <w:t>2017</w:t>
      </w:r>
      <w:r>
        <w:rPr>
          <w:rFonts w:hint="eastAsia" w:ascii="仿宋" w:hAnsi="仿宋" w:eastAsia="仿宋"/>
          <w:b/>
          <w:color w:val="000000"/>
          <w:sz w:val="30"/>
          <w:szCs w:val="30"/>
        </w:rPr>
        <w:t>年</w:t>
      </w:r>
      <w:r>
        <w:rPr>
          <w:rFonts w:ascii="仿宋" w:hAnsi="仿宋" w:eastAsia="仿宋"/>
          <w:b/>
          <w:color w:val="000000"/>
          <w:sz w:val="30"/>
          <w:szCs w:val="30"/>
        </w:rPr>
        <w:t>1</w:t>
      </w:r>
      <w:r>
        <w:rPr>
          <w:rFonts w:hint="eastAsia" w:ascii="仿宋" w:hAnsi="仿宋" w:eastAsia="仿宋"/>
          <w:b/>
          <w:color w:val="000000"/>
          <w:sz w:val="30"/>
          <w:szCs w:val="30"/>
        </w:rPr>
        <w:t>1月</w:t>
      </w:r>
    </w:p>
    <w:p>
      <w:pPr>
        <w:widowControl/>
        <w:spacing w:line="560" w:lineRule="exact"/>
        <w:ind w:right="640" w:firstLine="3938" w:firstLineChars="1401"/>
        <w:rPr>
          <w:rFonts w:ascii="仿宋" w:hAnsi="仿宋" w:eastAsia="仿宋"/>
          <w:b/>
          <w:color w:val="000000"/>
          <w:sz w:val="28"/>
          <w:szCs w:val="28"/>
        </w:rPr>
      </w:pPr>
    </w:p>
    <w:p>
      <w:pPr>
        <w:widowControl/>
        <w:jc w:val="left"/>
        <w:rPr>
          <w:rFonts w:ascii="仿宋" w:hAnsi="仿宋" w:eastAsia="仿宋"/>
          <w:b/>
          <w:color w:val="000000"/>
          <w:sz w:val="28"/>
          <w:szCs w:val="28"/>
        </w:rPr>
      </w:pPr>
      <w:r>
        <w:rPr>
          <w:rFonts w:ascii="仿宋" w:hAnsi="仿宋" w:eastAsia="仿宋"/>
          <w:b/>
          <w:color w:val="000000"/>
          <w:sz w:val="28"/>
          <w:szCs w:val="28"/>
        </w:rPr>
        <w:br w:type="page"/>
      </w:r>
    </w:p>
    <w:p>
      <w:pPr>
        <w:widowControl/>
        <w:jc w:val="left"/>
        <w:rPr>
          <w:rFonts w:ascii="仿宋" w:hAnsi="仿宋" w:eastAsia="仿宋"/>
          <w:b/>
          <w:color w:val="000000"/>
          <w:sz w:val="28"/>
          <w:szCs w:val="28"/>
        </w:rPr>
      </w:pPr>
      <w:r>
        <w:rPr>
          <w:rFonts w:hint="eastAsia" w:ascii="仿宋" w:hAnsi="仿宋" w:eastAsia="仿宋" w:cs="宋体"/>
          <w:color w:val="000000"/>
          <w:kern w:val="0"/>
          <w:sz w:val="30"/>
          <w:szCs w:val="30"/>
        </w:rPr>
        <w:t>附件一：2017年“外研社杯”全国英语演讲、写作、阅读大赛河南师范大学校园选拔赛活动实施方案</w:t>
      </w:r>
    </w:p>
    <w:p>
      <w:pPr>
        <w:rPr>
          <w:rFonts w:ascii="仿宋" w:hAnsi="仿宋" w:eastAsia="仿宋" w:cs="宋体"/>
          <w:color w:val="000000"/>
          <w:kern w:val="0"/>
          <w:sz w:val="30"/>
          <w:szCs w:val="30"/>
        </w:rPr>
      </w:pPr>
      <w:r>
        <w:rPr>
          <w:rFonts w:hint="eastAsia" w:ascii="仿宋" w:hAnsi="仿宋" w:eastAsia="仿宋" w:cs="宋体"/>
          <w:color w:val="000000"/>
          <w:kern w:val="0"/>
          <w:sz w:val="30"/>
          <w:szCs w:val="30"/>
        </w:rPr>
        <w:t>附件二：第二十三届中国日报社“21世纪</w:t>
      </w:r>
      <w:r>
        <w:rPr>
          <w:rFonts w:hint="eastAsia" w:ascii="微软雅黑" w:hAnsi="微软雅黑" w:eastAsia="微软雅黑" w:cs="微软雅黑"/>
          <w:color w:val="000000"/>
          <w:kern w:val="0"/>
          <w:sz w:val="30"/>
          <w:szCs w:val="30"/>
        </w:rPr>
        <w:t>•</w:t>
      </w:r>
      <w:r>
        <w:rPr>
          <w:rFonts w:hint="eastAsia" w:ascii="仿宋" w:hAnsi="仿宋" w:eastAsia="仿宋" w:cs="宋体"/>
          <w:color w:val="000000"/>
          <w:kern w:val="0"/>
          <w:sz w:val="30"/>
          <w:szCs w:val="30"/>
        </w:rPr>
        <w:t>可口可乐杯”全国大学生英语演讲赛活动实施方案</w:t>
      </w:r>
    </w:p>
    <w:p>
      <w:pPr>
        <w:widowControl/>
        <w:shd w:val="clear" w:color="auto" w:fill="FFFFFF"/>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附件三：第九届河南省翻译竞赛活动实施方案</w:t>
      </w:r>
    </w:p>
    <w:p>
      <w:pPr>
        <w:widowControl/>
        <w:shd w:val="clear" w:color="auto" w:fill="FFFFFF"/>
        <w:jc w:val="left"/>
        <w:rPr>
          <w:b/>
          <w:bCs/>
          <w:color w:val="000000"/>
          <w:kern w:val="44"/>
          <w:sz w:val="30"/>
          <w:szCs w:val="30"/>
        </w:rPr>
      </w:pPr>
      <w:r>
        <w:rPr>
          <w:rFonts w:hint="eastAsia" w:ascii="仿宋" w:hAnsi="仿宋" w:eastAsia="仿宋" w:cs="宋体"/>
          <w:color w:val="000000"/>
          <w:kern w:val="0"/>
          <w:sz w:val="30"/>
          <w:szCs w:val="30"/>
        </w:rPr>
        <w:t>附件四：“唱出NEW文化”外文歌曲大赛活动实施方案</w:t>
      </w:r>
    </w:p>
    <w:p>
      <w:pPr>
        <w:widowControl/>
        <w:shd w:val="clear" w:color="auto" w:fill="FFFFFF"/>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附件五：“声声飞</w:t>
      </w:r>
      <w:r>
        <w:rPr>
          <w:rFonts w:ascii="仿宋" w:hAnsi="仿宋" w:eastAsia="仿宋" w:cs="宋体"/>
          <w:color w:val="000000"/>
          <w:kern w:val="0"/>
          <w:sz w:val="30"/>
          <w:szCs w:val="30"/>
        </w:rPr>
        <w:t>YOUNG</w:t>
      </w:r>
      <w:r>
        <w:rPr>
          <w:rFonts w:hint="eastAsia" w:ascii="仿宋" w:hAnsi="仿宋" w:eastAsia="仿宋" w:cs="宋体"/>
          <w:color w:val="000000"/>
          <w:kern w:val="0"/>
          <w:sz w:val="30"/>
          <w:szCs w:val="30"/>
        </w:rPr>
        <w:t>”配音大赛活动实施方案</w:t>
      </w:r>
    </w:p>
    <w:p>
      <w:pPr>
        <w:widowControl/>
        <w:shd w:val="clear" w:color="auto" w:fill="FFFFFF"/>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附件六：“翻译在身边”随手翻译竞赛活动实施方案</w:t>
      </w:r>
    </w:p>
    <w:p>
      <w:pPr>
        <w:rPr>
          <w:rFonts w:ascii="仿宋" w:hAnsi="仿宋" w:eastAsia="仿宋" w:cs="宋体"/>
          <w:color w:val="000000"/>
          <w:kern w:val="0"/>
          <w:sz w:val="30"/>
          <w:szCs w:val="30"/>
        </w:rPr>
      </w:pPr>
      <w:r>
        <w:rPr>
          <w:rFonts w:hint="eastAsia" w:ascii="仿宋" w:hAnsi="仿宋" w:eastAsia="仿宋" w:cs="宋体"/>
          <w:color w:val="000000"/>
          <w:kern w:val="0"/>
          <w:sz w:val="30"/>
          <w:szCs w:val="30"/>
        </w:rPr>
        <w:t>附件七：“写译浪漫”原创诗歌翻译大赛活动实施方案</w:t>
      </w:r>
    </w:p>
    <w:p>
      <w:pPr>
        <w:widowControl/>
        <w:shd w:val="clear" w:color="auto" w:fill="FFFFFF"/>
        <w:rPr>
          <w:rFonts w:ascii="仿宋" w:hAnsi="仿宋" w:eastAsia="仿宋" w:cs="宋体"/>
          <w:color w:val="000000"/>
          <w:kern w:val="0"/>
          <w:sz w:val="30"/>
          <w:szCs w:val="30"/>
        </w:rPr>
      </w:pPr>
      <w:r>
        <w:rPr>
          <w:rFonts w:ascii="仿宋" w:hAnsi="仿宋" w:eastAsia="仿宋" w:cs="宋体"/>
          <w:color w:val="000000"/>
          <w:kern w:val="0"/>
          <w:sz w:val="30"/>
          <w:szCs w:val="30"/>
        </w:rPr>
        <w:t>附件八：</w:t>
      </w:r>
      <w:r>
        <w:rPr>
          <w:rFonts w:hint="eastAsia" w:ascii="仿宋" w:hAnsi="仿宋" w:eastAsia="仿宋" w:cs="宋体"/>
          <w:color w:val="000000"/>
          <w:kern w:val="0"/>
          <w:sz w:val="30"/>
          <w:szCs w:val="30"/>
        </w:rPr>
        <w:t>“轻松晨读，‘读’步天下”</w:t>
      </w:r>
      <w:r>
        <w:rPr>
          <w:rFonts w:ascii="仿宋" w:hAnsi="仿宋" w:eastAsia="仿宋" w:cs="宋体"/>
          <w:color w:val="000000"/>
          <w:kern w:val="0"/>
          <w:sz w:val="30"/>
          <w:szCs w:val="30"/>
        </w:rPr>
        <w:t>外语晨读授课活动实施方案</w:t>
      </w:r>
    </w:p>
    <w:p>
      <w:pPr>
        <w:widowControl/>
        <w:shd w:val="clear" w:color="auto" w:fill="FFFFFF"/>
        <w:rPr>
          <w:rFonts w:ascii="仿宋" w:hAnsi="仿宋" w:eastAsia="仿宋" w:cs="宋体"/>
          <w:color w:val="000000"/>
          <w:kern w:val="0"/>
          <w:sz w:val="30"/>
          <w:szCs w:val="30"/>
        </w:rPr>
      </w:pPr>
      <w:r>
        <w:rPr>
          <w:rFonts w:ascii="仿宋" w:hAnsi="仿宋" w:eastAsia="仿宋" w:cs="宋体"/>
          <w:color w:val="000000"/>
          <w:kern w:val="0"/>
          <w:sz w:val="30"/>
          <w:szCs w:val="30"/>
        </w:rPr>
        <w:t>附件九：“我来教你学英语”英语四六级培训活动实施方案</w:t>
      </w:r>
    </w:p>
    <w:p>
      <w:pPr>
        <w:rPr>
          <w:rFonts w:ascii="仿宋" w:hAnsi="仿宋" w:eastAsia="仿宋" w:cs="宋体"/>
          <w:color w:val="000000"/>
          <w:kern w:val="0"/>
          <w:sz w:val="30"/>
          <w:szCs w:val="30"/>
        </w:rPr>
      </w:pPr>
    </w:p>
    <w:p>
      <w:pPr>
        <w:rPr>
          <w:rFonts w:ascii="仿宋" w:hAnsi="仿宋" w:eastAsia="仿宋" w:cs="宋体"/>
          <w:color w:val="000000"/>
          <w:kern w:val="0"/>
          <w:sz w:val="30"/>
          <w:szCs w:val="30"/>
        </w:rPr>
      </w:pPr>
    </w:p>
    <w:p>
      <w:pPr>
        <w:widowControl/>
        <w:jc w:val="left"/>
        <w:rPr>
          <w:rFonts w:ascii="仿宋" w:hAnsi="仿宋" w:eastAsia="仿宋" w:cs="宋体"/>
          <w:color w:val="000000"/>
          <w:kern w:val="0"/>
          <w:sz w:val="30"/>
          <w:szCs w:val="30"/>
        </w:rPr>
      </w:pPr>
      <w:r>
        <w:rPr>
          <w:rFonts w:ascii="仿宋" w:hAnsi="仿宋" w:eastAsia="仿宋" w:cs="宋体"/>
          <w:color w:val="000000"/>
          <w:kern w:val="0"/>
          <w:sz w:val="30"/>
          <w:szCs w:val="30"/>
        </w:rPr>
        <w:br w:type="page"/>
      </w:r>
    </w:p>
    <w:p>
      <w:pP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附件一：</w:t>
      </w:r>
    </w:p>
    <w:p>
      <w:pPr>
        <w:jc w:val="center"/>
        <w:rPr>
          <w:b/>
          <w:bCs/>
          <w:color w:val="000000"/>
          <w:kern w:val="44"/>
          <w:sz w:val="30"/>
          <w:szCs w:val="30"/>
        </w:rPr>
      </w:pPr>
      <w:r>
        <w:rPr>
          <w:rFonts w:hint="eastAsia"/>
          <w:b/>
          <w:bCs/>
          <w:color w:val="000000"/>
          <w:kern w:val="44"/>
          <w:sz w:val="30"/>
          <w:szCs w:val="30"/>
        </w:rPr>
        <w:t>2017年“外研社杯”全国英语演讲、写作、阅读大赛河南师范大学校园选拔赛活动实施方案</w:t>
      </w:r>
    </w:p>
    <w:p>
      <w:pPr>
        <w:pStyle w:val="17"/>
        <w:numPr>
          <w:ilvl w:val="0"/>
          <w:numId w:val="2"/>
        </w:numPr>
        <w:ind w:right="1162" w:firstLineChars="0"/>
        <w:jc w:val="left"/>
        <w:rPr>
          <w:rFonts w:ascii="黑体" w:hAnsi="黑体" w:eastAsia="黑体"/>
          <w:sz w:val="30"/>
          <w:szCs w:val="30"/>
        </w:rPr>
      </w:pPr>
      <w:r>
        <w:rPr>
          <w:rFonts w:hint="eastAsia" w:ascii="黑体" w:hAnsi="黑体" w:eastAsia="黑体"/>
          <w:sz w:val="30"/>
          <w:szCs w:val="30"/>
        </w:rPr>
        <w:t>活动介绍</w:t>
      </w:r>
    </w:p>
    <w:p>
      <w:pPr>
        <w:widowControl/>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外研社杯</w:t>
      </w:r>
      <w:r>
        <w:rPr>
          <w:rFonts w:hint="eastAsia" w:ascii="仿宋" w:hAnsi="仿宋" w:eastAsia="仿宋"/>
          <w:sz w:val="30"/>
          <w:szCs w:val="30"/>
        </w:rPr>
        <w:t>”</w:t>
      </w:r>
      <w:r>
        <w:rPr>
          <w:rFonts w:ascii="仿宋" w:hAnsi="仿宋" w:eastAsia="仿宋"/>
          <w:sz w:val="30"/>
          <w:szCs w:val="30"/>
        </w:rPr>
        <w:t>全国英语演讲大赛、“外研社杯”全国英语写作大赛和“外研社杯”全国英语阅读大赛三大赛事统称“Uchallenge全国大学生英语挑战赛”，是由外语教学与研究出版社、教育部高等学校大学外语教学指导委员会、教育部高等学校英语专业教学指导分委员会和中国外语与教育研究中心联合主办，北京外研在线教育科技有限公司和中国外语测评中心联合承办的公益大赛，是外研社Unipus为全国大学生打造的展现风采、实现自我的赛事平台。</w:t>
      </w:r>
    </w:p>
    <w:p>
      <w:pPr>
        <w:widowControl/>
        <w:ind w:firstLine="600" w:firstLineChars="200"/>
        <w:rPr>
          <w:rFonts w:ascii="仿宋" w:hAnsi="仿宋" w:eastAsia="仿宋"/>
          <w:sz w:val="30"/>
          <w:szCs w:val="30"/>
        </w:rPr>
      </w:pPr>
      <w:r>
        <w:rPr>
          <w:rFonts w:ascii="仿宋" w:hAnsi="仿宋" w:eastAsia="仿宋"/>
          <w:sz w:val="30"/>
          <w:szCs w:val="30"/>
        </w:rPr>
        <w:t>Uchallenge系列赛事以高远的立意和创新的理念，汇聚全国优秀学子，竞技英语表达与沟通艺术，满足当代大学生勇于挑战、乐于挑战、益于挑战的特点。同一赛场，三个舞台，既各具特色，又互促互进，为全国大学生提供展示外语能力、沟通能力与思辨能力的综合平台。Uchallenge系列赛事覆盖面广，选手代表性强；比赛遵循国际规则，赛程科学，赛制严谨，程序规范；评委专业，评判严格，保证公开、公平、公正；奖项设置合理，师生共赢，奖励丰厚。</w:t>
      </w:r>
      <w:r>
        <w:rPr>
          <w:rFonts w:ascii="仿宋" w:hAnsi="仿宋" w:eastAsia="仿宋"/>
          <w:sz w:val="30"/>
          <w:szCs w:val="30"/>
        </w:rPr>
        <w:br w:type="textWrapping"/>
      </w:r>
      <w:r>
        <w:rPr>
          <w:rFonts w:ascii="黑体" w:hAnsi="黑体" w:eastAsia="黑体"/>
          <w:sz w:val="30"/>
          <w:szCs w:val="30"/>
        </w:rPr>
        <w:t>二</w:t>
      </w:r>
      <w:r>
        <w:rPr>
          <w:rFonts w:hint="eastAsia" w:ascii="黑体" w:hAnsi="黑体" w:eastAsia="黑体"/>
          <w:sz w:val="30"/>
          <w:szCs w:val="30"/>
        </w:rPr>
        <w:t>、</w:t>
      </w:r>
      <w:r>
        <w:rPr>
          <w:rFonts w:ascii="黑体" w:hAnsi="黑体" w:eastAsia="黑体"/>
          <w:sz w:val="30"/>
          <w:szCs w:val="30"/>
        </w:rPr>
        <w:t>主办单位</w:t>
      </w:r>
      <w:r>
        <w:rPr>
          <w:rFonts w:ascii="仿宋" w:hAnsi="仿宋" w:eastAsia="仿宋"/>
          <w:sz w:val="30"/>
          <w:szCs w:val="30"/>
        </w:rPr>
        <w:br w:type="textWrapping"/>
      </w:r>
      <w:r>
        <w:rPr>
          <w:rFonts w:hint="eastAsia" w:ascii="仿宋" w:hAnsi="仿宋" w:eastAsia="仿宋"/>
          <w:sz w:val="30"/>
          <w:szCs w:val="30"/>
        </w:rPr>
        <w:t xml:space="preserve">    </w:t>
      </w:r>
      <w:bookmarkStart w:id="2" w:name="_Hlk497244111"/>
      <w:r>
        <w:rPr>
          <w:rFonts w:ascii="仿宋" w:hAnsi="仿宋" w:eastAsia="仿宋"/>
          <w:sz w:val="30"/>
          <w:szCs w:val="30"/>
        </w:rPr>
        <w:t>外语教学与研究出版社</w:t>
      </w:r>
      <w:bookmarkEnd w:id="2"/>
    </w:p>
    <w:p>
      <w:pPr>
        <w:ind w:right="1162"/>
        <w:jc w:val="left"/>
        <w:rPr>
          <w:rFonts w:ascii="黑体" w:hAnsi="黑体" w:eastAsia="黑体"/>
          <w:sz w:val="30"/>
          <w:szCs w:val="30"/>
        </w:rPr>
      </w:pPr>
      <w:r>
        <w:rPr>
          <w:rFonts w:hint="eastAsia" w:ascii="黑体" w:hAnsi="黑体" w:eastAsia="黑体"/>
          <w:sz w:val="30"/>
          <w:szCs w:val="30"/>
        </w:rPr>
        <w:t>三、承</w:t>
      </w:r>
      <w:r>
        <w:rPr>
          <w:rFonts w:ascii="黑体" w:hAnsi="黑体" w:eastAsia="黑体"/>
          <w:sz w:val="30"/>
          <w:szCs w:val="30"/>
        </w:rPr>
        <w:t>办单位</w:t>
      </w:r>
    </w:p>
    <w:p>
      <w:pPr>
        <w:ind w:right="1162" w:firstLine="600" w:firstLineChars="200"/>
        <w:jc w:val="left"/>
        <w:rPr>
          <w:rFonts w:ascii="仿宋" w:hAnsi="仿宋" w:eastAsia="仿宋"/>
          <w:sz w:val="30"/>
          <w:szCs w:val="30"/>
        </w:rPr>
      </w:pPr>
      <w:r>
        <w:rPr>
          <w:rFonts w:hint="eastAsia" w:ascii="仿宋" w:hAnsi="仿宋" w:eastAsia="仿宋"/>
          <w:sz w:val="30"/>
          <w:szCs w:val="30"/>
        </w:rPr>
        <w:t>外国语学院团委学生会</w:t>
      </w:r>
    </w:p>
    <w:p>
      <w:pPr>
        <w:ind w:right="1162"/>
        <w:jc w:val="left"/>
        <w:rPr>
          <w:rFonts w:ascii="黑体" w:hAnsi="黑体" w:eastAsia="黑体"/>
          <w:sz w:val="30"/>
          <w:szCs w:val="30"/>
        </w:rPr>
      </w:pPr>
      <w:r>
        <w:rPr>
          <w:rFonts w:hint="eastAsia" w:ascii="黑体" w:hAnsi="黑体" w:eastAsia="黑体"/>
          <w:sz w:val="30"/>
          <w:szCs w:val="30"/>
        </w:rPr>
        <w:t>四、活动对象</w:t>
      </w:r>
    </w:p>
    <w:p>
      <w:pPr>
        <w:ind w:firstLine="600" w:firstLineChars="200"/>
        <w:rPr>
          <w:rFonts w:ascii="仿宋" w:hAnsi="仿宋" w:eastAsia="仿宋"/>
          <w:sz w:val="30"/>
          <w:szCs w:val="30"/>
        </w:rPr>
      </w:pPr>
      <w:r>
        <w:rPr>
          <w:rFonts w:hint="eastAsia" w:ascii="仿宋" w:hAnsi="仿宋" w:eastAsia="仿宋"/>
          <w:sz w:val="30"/>
          <w:szCs w:val="30"/>
        </w:rPr>
        <w:t>全国具有高等学历教育招生资格的普通高等学校在校本、专科学生、研究生，35 岁以下，</w:t>
      </w:r>
    </w:p>
    <w:p>
      <w:pPr>
        <w:ind w:firstLine="600" w:firstLineChars="200"/>
        <w:rPr>
          <w:rFonts w:ascii="仿宋" w:hAnsi="仿宋" w:eastAsia="仿宋"/>
          <w:sz w:val="30"/>
          <w:szCs w:val="30"/>
        </w:rPr>
      </w:pPr>
      <w:r>
        <w:rPr>
          <w:rFonts w:hint="eastAsia" w:ascii="仿宋" w:hAnsi="仿宋" w:eastAsia="仿宋"/>
          <w:sz w:val="30"/>
          <w:szCs w:val="30"/>
        </w:rPr>
        <w:t>注：参赛选手需为中国国籍。曾获得往届“外研社杯”全国英语写作大赛出国及港澳交流奖项的选手不包括在内。</w:t>
      </w:r>
    </w:p>
    <w:p>
      <w:pPr>
        <w:jc w:val="left"/>
        <w:rPr>
          <w:rFonts w:ascii="黑体" w:hAnsi="黑体" w:eastAsia="黑体"/>
          <w:sz w:val="30"/>
          <w:szCs w:val="30"/>
        </w:rPr>
      </w:pPr>
      <w:r>
        <w:rPr>
          <w:rFonts w:hint="eastAsia" w:ascii="黑体" w:hAnsi="黑体" w:eastAsia="黑体"/>
          <w:sz w:val="30"/>
          <w:szCs w:val="30"/>
        </w:rPr>
        <w:t>五、赛前准备</w:t>
      </w:r>
    </w:p>
    <w:p>
      <w:pPr>
        <w:ind w:firstLine="600" w:firstLineChars="200"/>
        <w:rPr>
          <w:rFonts w:ascii="仿宋" w:hAnsi="仿宋" w:eastAsia="仿宋"/>
          <w:sz w:val="30"/>
          <w:szCs w:val="30"/>
        </w:rPr>
      </w:pPr>
      <w:r>
        <w:rPr>
          <w:rFonts w:hint="eastAsia" w:ascii="仿宋" w:hAnsi="仿宋" w:eastAsia="仿宋"/>
          <w:sz w:val="30"/>
          <w:szCs w:val="30"/>
        </w:rPr>
        <w:t>1、通知全校同学报名，建立比赛交流QQ群，分享备考资料，解决同学们的疑问。</w:t>
      </w:r>
    </w:p>
    <w:p>
      <w:pPr>
        <w:ind w:firstLine="600" w:firstLineChars="200"/>
        <w:rPr>
          <w:rFonts w:ascii="仿宋" w:hAnsi="仿宋" w:eastAsia="仿宋"/>
          <w:sz w:val="30"/>
          <w:szCs w:val="30"/>
        </w:rPr>
      </w:pPr>
      <w:r>
        <w:rPr>
          <w:rFonts w:hint="eastAsia" w:ascii="仿宋" w:hAnsi="仿宋" w:eastAsia="仿宋"/>
          <w:sz w:val="30"/>
          <w:szCs w:val="30"/>
        </w:rPr>
        <w:t>2、线上比赛提前与学校机房老师取得联系，申请好场地，在电脑上提前安装好火狐或谷歌浏览器，做好机器调试工作，安排考场分布规划。</w:t>
      </w:r>
    </w:p>
    <w:p>
      <w:pPr>
        <w:ind w:firstLine="600" w:firstLineChars="200"/>
        <w:rPr>
          <w:rFonts w:ascii="仿宋" w:hAnsi="仿宋" w:eastAsia="仿宋"/>
          <w:sz w:val="30"/>
          <w:szCs w:val="30"/>
        </w:rPr>
      </w:pPr>
      <w:r>
        <w:rPr>
          <w:rFonts w:hint="eastAsia" w:ascii="仿宋" w:hAnsi="仿宋" w:eastAsia="仿宋"/>
          <w:sz w:val="30"/>
          <w:szCs w:val="30"/>
        </w:rPr>
        <w:t>3、10月6日前登录校园管理员账号，上传写作、阅读大赛参赛选手信息表，并组织选手进行个人信息认证，解决认证过程中存在的问题。</w:t>
      </w:r>
    </w:p>
    <w:p>
      <w:pPr>
        <w:jc w:val="left"/>
        <w:rPr>
          <w:rFonts w:ascii="黑体" w:hAnsi="黑体" w:eastAsia="黑体"/>
          <w:sz w:val="30"/>
          <w:szCs w:val="30"/>
        </w:rPr>
      </w:pPr>
      <w:r>
        <w:rPr>
          <w:rFonts w:hint="eastAsia" w:ascii="黑体" w:hAnsi="黑体" w:eastAsia="黑体"/>
          <w:sz w:val="30"/>
          <w:szCs w:val="30"/>
        </w:rPr>
        <w:t>六、外研社杯全国英语演讲比赛</w:t>
      </w:r>
    </w:p>
    <w:p>
      <w:pPr>
        <w:rPr>
          <w:rFonts w:ascii="仿宋" w:hAnsi="仿宋" w:eastAsia="仿宋"/>
          <w:b/>
          <w:sz w:val="30"/>
          <w:szCs w:val="30"/>
        </w:rPr>
      </w:pPr>
      <w:r>
        <w:rPr>
          <w:rFonts w:hint="eastAsia" w:ascii="仿宋" w:hAnsi="仿宋" w:eastAsia="仿宋"/>
          <w:b/>
          <w:sz w:val="30"/>
          <w:szCs w:val="30"/>
        </w:rPr>
        <w:t>（一）比赛时间及地点</w:t>
      </w:r>
    </w:p>
    <w:p>
      <w:pPr>
        <w:ind w:firstLine="602" w:firstLineChars="200"/>
        <w:rPr>
          <w:rFonts w:ascii="仿宋" w:hAnsi="仿宋" w:eastAsia="仿宋"/>
          <w:b/>
          <w:bCs/>
          <w:sz w:val="30"/>
          <w:szCs w:val="30"/>
        </w:rPr>
      </w:pPr>
      <w:r>
        <w:rPr>
          <w:rFonts w:hint="eastAsia" w:ascii="仿宋" w:hAnsi="仿宋" w:eastAsia="仿宋"/>
          <w:b/>
          <w:bCs/>
          <w:sz w:val="30"/>
          <w:szCs w:val="30"/>
        </w:rPr>
        <w:t>预赛：</w:t>
      </w:r>
    </w:p>
    <w:p>
      <w:pPr>
        <w:ind w:firstLine="600" w:firstLineChars="200"/>
        <w:rPr>
          <w:rFonts w:ascii="仿宋" w:hAnsi="仿宋" w:eastAsia="仿宋"/>
          <w:sz w:val="30"/>
          <w:szCs w:val="30"/>
        </w:rPr>
      </w:pPr>
      <w:r>
        <w:rPr>
          <w:rFonts w:hint="eastAsia" w:ascii="仿宋" w:hAnsi="仿宋" w:eastAsia="仿宋"/>
          <w:sz w:val="30"/>
          <w:szCs w:val="30"/>
        </w:rPr>
        <w:t>时间：2017年9月27日</w:t>
      </w:r>
    </w:p>
    <w:p>
      <w:pPr>
        <w:ind w:firstLine="600" w:firstLineChars="200"/>
        <w:rPr>
          <w:rFonts w:ascii="仿宋" w:hAnsi="仿宋" w:eastAsia="仿宋"/>
          <w:sz w:val="30"/>
          <w:szCs w:val="30"/>
        </w:rPr>
      </w:pPr>
      <w:r>
        <w:rPr>
          <w:rFonts w:hint="eastAsia" w:ascii="仿宋" w:hAnsi="仿宋" w:eastAsia="仿宋"/>
          <w:sz w:val="30"/>
          <w:szCs w:val="30"/>
        </w:rPr>
        <w:t>地点：外国语学院国培教室</w:t>
      </w:r>
    </w:p>
    <w:p>
      <w:pPr>
        <w:ind w:firstLine="600" w:firstLineChars="200"/>
        <w:rPr>
          <w:rFonts w:ascii="仿宋" w:hAnsi="仿宋" w:eastAsia="仿宋"/>
          <w:sz w:val="30"/>
          <w:szCs w:val="30"/>
        </w:rPr>
      </w:pPr>
    </w:p>
    <w:p>
      <w:pPr>
        <w:ind w:firstLine="602" w:firstLineChars="200"/>
        <w:rPr>
          <w:rFonts w:ascii="仿宋" w:hAnsi="仿宋" w:eastAsia="仿宋"/>
          <w:b/>
          <w:bCs/>
          <w:sz w:val="30"/>
          <w:szCs w:val="30"/>
        </w:rPr>
      </w:pPr>
      <w:r>
        <w:rPr>
          <w:rFonts w:hint="eastAsia" w:ascii="仿宋" w:hAnsi="仿宋" w:eastAsia="仿宋"/>
          <w:b/>
          <w:bCs/>
          <w:sz w:val="30"/>
          <w:szCs w:val="30"/>
        </w:rPr>
        <w:t>决赛：</w:t>
      </w:r>
    </w:p>
    <w:p>
      <w:pPr>
        <w:ind w:firstLine="600" w:firstLineChars="200"/>
        <w:rPr>
          <w:rFonts w:ascii="仿宋" w:hAnsi="仿宋" w:eastAsia="仿宋"/>
          <w:sz w:val="30"/>
          <w:szCs w:val="30"/>
        </w:rPr>
      </w:pPr>
      <w:r>
        <w:rPr>
          <w:rFonts w:hint="eastAsia" w:ascii="仿宋" w:hAnsi="仿宋" w:eastAsia="仿宋"/>
          <w:sz w:val="30"/>
          <w:szCs w:val="30"/>
        </w:rPr>
        <w:t>时间：2017年10月27日</w:t>
      </w:r>
    </w:p>
    <w:p>
      <w:pPr>
        <w:ind w:firstLine="600" w:firstLineChars="200"/>
        <w:rPr>
          <w:rFonts w:ascii="仿宋" w:hAnsi="仿宋" w:eastAsia="仿宋"/>
          <w:b/>
          <w:sz w:val="30"/>
          <w:szCs w:val="30"/>
        </w:rPr>
      </w:pPr>
      <w:r>
        <w:rPr>
          <w:rFonts w:hint="eastAsia" w:ascii="仿宋" w:hAnsi="仿宋" w:eastAsia="仿宋"/>
          <w:sz w:val="30"/>
          <w:szCs w:val="30"/>
        </w:rPr>
        <w:t>地点：外国语学院国培教室</w:t>
      </w:r>
    </w:p>
    <w:p>
      <w:pPr>
        <w:rPr>
          <w:rFonts w:ascii="仿宋" w:hAnsi="仿宋" w:eastAsia="仿宋"/>
          <w:b/>
          <w:sz w:val="30"/>
          <w:szCs w:val="30"/>
        </w:rPr>
      </w:pPr>
      <w:r>
        <w:rPr>
          <w:rFonts w:hint="eastAsia" w:ascii="仿宋" w:hAnsi="仿宋" w:eastAsia="仿宋"/>
          <w:b/>
          <w:sz w:val="30"/>
          <w:szCs w:val="30"/>
        </w:rPr>
        <w:t>（二）比赛方式</w:t>
      </w:r>
    </w:p>
    <w:p>
      <w:pPr>
        <w:ind w:firstLine="602" w:firstLineChars="200"/>
        <w:rPr>
          <w:rFonts w:ascii="仿宋" w:hAnsi="仿宋" w:eastAsia="仿宋"/>
          <w:b/>
          <w:sz w:val="30"/>
          <w:szCs w:val="30"/>
        </w:rPr>
      </w:pPr>
      <w:r>
        <w:rPr>
          <w:rFonts w:hint="eastAsia" w:ascii="仿宋" w:hAnsi="仿宋" w:eastAsia="仿宋"/>
          <w:b/>
          <w:sz w:val="30"/>
          <w:szCs w:val="30"/>
        </w:rPr>
        <w:t>线上、线下可同时报名，线上由主办方统一选拔，线下由学校自行组织。</w:t>
      </w:r>
    </w:p>
    <w:p>
      <w:pPr>
        <w:ind w:firstLine="602" w:firstLineChars="200"/>
        <w:rPr>
          <w:rFonts w:ascii="仿宋" w:hAnsi="仿宋" w:eastAsia="仿宋"/>
          <w:sz w:val="30"/>
          <w:szCs w:val="30"/>
        </w:rPr>
      </w:pPr>
      <w:r>
        <w:rPr>
          <w:rFonts w:hint="eastAsia" w:ascii="仿宋" w:hAnsi="仿宋" w:eastAsia="仿宋"/>
          <w:b/>
          <w:sz w:val="30"/>
          <w:szCs w:val="30"/>
        </w:rPr>
        <w:t>线上预赛</w:t>
      </w:r>
      <w:r>
        <w:rPr>
          <w:rFonts w:hint="eastAsia" w:ascii="仿宋" w:hAnsi="仿宋" w:eastAsia="仿宋"/>
          <w:sz w:val="30"/>
          <w:szCs w:val="30"/>
        </w:rPr>
        <w:t>：视频筛选</w:t>
      </w:r>
    </w:p>
    <w:p>
      <w:pPr>
        <w:ind w:firstLine="600" w:firstLineChars="200"/>
        <w:rPr>
          <w:rFonts w:ascii="仿宋" w:hAnsi="仿宋" w:eastAsia="仿宋"/>
          <w:sz w:val="30"/>
          <w:szCs w:val="30"/>
        </w:rPr>
      </w:pPr>
      <w:r>
        <w:rPr>
          <w:rFonts w:hint="eastAsia" w:ascii="仿宋" w:hAnsi="仿宋" w:eastAsia="仿宋"/>
          <w:sz w:val="30"/>
          <w:szCs w:val="30"/>
        </w:rPr>
        <w:t>各学院在9月22日之前将本学院已报名的选手信息及视频打包发送至外国语学院学生会学习部公邮，外国语学院邀请5名评委老师于9月27日给选手视频评分，推选出12名选手晋级校园选拔赛。</w:t>
      </w:r>
    </w:p>
    <w:p>
      <w:pPr>
        <w:ind w:firstLine="602" w:firstLineChars="200"/>
        <w:rPr>
          <w:rFonts w:ascii="仿宋" w:hAnsi="仿宋" w:eastAsia="仿宋"/>
          <w:sz w:val="30"/>
          <w:szCs w:val="30"/>
        </w:rPr>
      </w:pPr>
      <w:r>
        <w:rPr>
          <w:rFonts w:hint="eastAsia" w:ascii="仿宋" w:hAnsi="仿宋" w:eastAsia="仿宋"/>
          <w:b/>
          <w:sz w:val="30"/>
          <w:szCs w:val="30"/>
        </w:rPr>
        <w:t>线下决赛：</w:t>
      </w:r>
      <w:r>
        <w:rPr>
          <w:rFonts w:hint="eastAsia" w:ascii="仿宋" w:hAnsi="仿宋" w:eastAsia="仿宋"/>
          <w:sz w:val="30"/>
          <w:szCs w:val="30"/>
        </w:rPr>
        <w:t>现场比赛</w:t>
      </w:r>
    </w:p>
    <w:p>
      <w:pPr>
        <w:ind w:firstLine="600" w:firstLineChars="200"/>
        <w:rPr>
          <w:rFonts w:ascii="黑体" w:hAnsi="黑体" w:eastAsia="黑体"/>
          <w:sz w:val="30"/>
          <w:szCs w:val="30"/>
        </w:rPr>
      </w:pPr>
      <w:r>
        <w:rPr>
          <w:rFonts w:hint="eastAsia" w:ascii="仿宋" w:hAnsi="仿宋" w:eastAsia="仿宋"/>
          <w:sz w:val="30"/>
          <w:szCs w:val="30"/>
        </w:rPr>
        <w:t>12名选手进行现场比赛，包括主题演讲与即兴演讲两个环节，最终选出三名选手晋级省级比赛。</w:t>
      </w:r>
    </w:p>
    <w:p>
      <w:pPr>
        <w:jc w:val="left"/>
        <w:rPr>
          <w:rFonts w:ascii="黑体" w:hAnsi="黑体" w:eastAsia="黑体"/>
          <w:sz w:val="30"/>
          <w:szCs w:val="30"/>
        </w:rPr>
      </w:pPr>
      <w:r>
        <w:rPr>
          <w:rFonts w:hint="eastAsia" w:ascii="黑体" w:hAnsi="黑体" w:eastAsia="黑体"/>
          <w:sz w:val="30"/>
          <w:szCs w:val="30"/>
        </w:rPr>
        <w:t>七、外研社杯全国英语写作大赛</w:t>
      </w:r>
    </w:p>
    <w:p>
      <w:pPr>
        <w:rPr>
          <w:rFonts w:ascii="仿宋" w:hAnsi="仿宋" w:eastAsia="仿宋"/>
          <w:b/>
          <w:sz w:val="30"/>
          <w:szCs w:val="30"/>
        </w:rPr>
      </w:pPr>
      <w:r>
        <w:rPr>
          <w:rFonts w:ascii="仿宋" w:hAnsi="仿宋" w:eastAsia="仿宋"/>
          <w:b/>
          <w:sz w:val="30"/>
          <w:szCs w:val="30"/>
        </w:rPr>
        <w:t>（</w:t>
      </w:r>
      <w:r>
        <w:rPr>
          <w:rFonts w:hint="eastAsia" w:ascii="仿宋" w:hAnsi="仿宋" w:eastAsia="仿宋"/>
          <w:b/>
          <w:sz w:val="30"/>
          <w:szCs w:val="30"/>
        </w:rPr>
        <w:t>一</w:t>
      </w:r>
      <w:r>
        <w:rPr>
          <w:rFonts w:ascii="仿宋" w:hAnsi="仿宋" w:eastAsia="仿宋"/>
          <w:b/>
          <w:sz w:val="30"/>
          <w:szCs w:val="30"/>
        </w:rPr>
        <w:t>）、比赛时间及地点</w:t>
      </w:r>
    </w:p>
    <w:p>
      <w:pPr>
        <w:ind w:firstLine="600" w:firstLineChars="200"/>
        <w:rPr>
          <w:rFonts w:ascii="仿宋" w:hAnsi="仿宋" w:eastAsia="仿宋"/>
          <w:sz w:val="30"/>
          <w:szCs w:val="30"/>
        </w:rPr>
      </w:pPr>
      <w:r>
        <w:rPr>
          <w:rFonts w:hint="eastAsia" w:ascii="仿宋" w:hAnsi="仿宋" w:eastAsia="仿宋"/>
          <w:sz w:val="30"/>
          <w:szCs w:val="30"/>
        </w:rPr>
        <w:t>时间：2017年10月14日（星期六）9:00-11:00</w:t>
      </w:r>
    </w:p>
    <w:p>
      <w:pPr>
        <w:ind w:firstLine="600" w:firstLineChars="200"/>
        <w:rPr>
          <w:rFonts w:ascii="仿宋" w:hAnsi="仿宋" w:eastAsia="仿宋"/>
          <w:sz w:val="30"/>
          <w:szCs w:val="30"/>
        </w:rPr>
      </w:pPr>
      <w:r>
        <w:rPr>
          <w:rFonts w:hint="eastAsia" w:ascii="仿宋" w:hAnsi="仿宋" w:eastAsia="仿宋"/>
          <w:sz w:val="30"/>
          <w:szCs w:val="30"/>
        </w:rPr>
        <w:t>地点：计算机机房</w:t>
      </w:r>
    </w:p>
    <w:p>
      <w:pPr>
        <w:ind w:firstLine="602" w:firstLineChars="200"/>
        <w:rPr>
          <w:rFonts w:ascii="仿宋" w:hAnsi="仿宋" w:eastAsia="仿宋"/>
          <w:sz w:val="30"/>
          <w:szCs w:val="30"/>
        </w:rPr>
      </w:pPr>
      <w:r>
        <w:rPr>
          <w:rFonts w:ascii="仿宋" w:hAnsi="仿宋" w:eastAsia="仿宋"/>
          <w:b/>
          <w:sz w:val="30"/>
          <w:szCs w:val="30"/>
        </w:rPr>
        <w:t>注意事项</w:t>
      </w:r>
      <w:r>
        <w:rPr>
          <w:rFonts w:ascii="仿宋" w:hAnsi="仿宋" w:eastAsia="仿宋"/>
          <w:sz w:val="30"/>
          <w:szCs w:val="30"/>
        </w:rPr>
        <w:t>：</w:t>
      </w:r>
      <w:r>
        <w:rPr>
          <w:rFonts w:hint="eastAsia" w:ascii="仿宋" w:hAnsi="仿宋" w:eastAsia="仿宋"/>
          <w:sz w:val="30"/>
          <w:szCs w:val="30"/>
        </w:rPr>
        <w:t>1、</w:t>
      </w:r>
      <w:r>
        <w:rPr>
          <w:rFonts w:ascii="仿宋" w:hAnsi="仿宋" w:eastAsia="仿宋"/>
          <w:sz w:val="30"/>
          <w:szCs w:val="30"/>
        </w:rPr>
        <w:t>组织选手赛前半小时进场，如发现电脑或键盘有问题需及时更换设备。</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如选手无法登录Unipus账户，可分配备用账号进行比赛。使用备用账号比赛时，需及时记录备用账号使用者的信息并在管理员后台-选手管理中修改，以便能正确匹配选手成绩。</w:t>
      </w:r>
    </w:p>
    <w:p>
      <w:pPr>
        <w:ind w:firstLine="600" w:firstLineChars="20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 xml:space="preserve">开赛半小时后视为迟到，不可进入线上初赛赛场，即写作大赛9:30之后不可进入考场。 </w:t>
      </w:r>
    </w:p>
    <w:p>
      <w:pPr>
        <w:ind w:firstLine="600" w:firstLineChars="200"/>
        <w:rPr>
          <w:rFonts w:ascii="仿宋" w:hAnsi="仿宋" w:eastAsia="仿宋"/>
          <w:b/>
          <w:sz w:val="30"/>
          <w:szCs w:val="30"/>
        </w:rPr>
      </w:pPr>
      <w:r>
        <w:rPr>
          <w:rFonts w:hint="eastAsia" w:ascii="仿宋" w:hAnsi="仿宋" w:eastAsia="仿宋"/>
          <w:sz w:val="30"/>
          <w:szCs w:val="30"/>
        </w:rPr>
        <w:t>4、</w:t>
      </w:r>
      <w:r>
        <w:rPr>
          <w:rFonts w:ascii="仿宋" w:hAnsi="仿宋" w:eastAsia="仿宋"/>
          <w:sz w:val="30"/>
          <w:szCs w:val="30"/>
        </w:rPr>
        <w:t>如答题时遇网络中断或电脑死机，请立刻关闭浏览器或强制关机以免比赛时间流失，并在解决问题后尽快重启浏览器继续答题。关闭浏览器后的时间不计算在比赛时间内，系统从再次进入答题页面时开始继续倒计时。答题记录会自动保存系统中断前1分钟的状态。</w:t>
      </w:r>
      <w:r>
        <w:rPr>
          <w:rFonts w:ascii="仿宋" w:hAnsi="仿宋" w:eastAsia="仿宋"/>
          <w:sz w:val="30"/>
          <w:szCs w:val="30"/>
        </w:rPr>
        <w:br w:type="textWrapping"/>
      </w:r>
      <w:r>
        <w:rPr>
          <w:rFonts w:hint="eastAsia" w:ascii="仿宋" w:hAnsi="仿宋" w:eastAsia="仿宋"/>
          <w:sz w:val="30"/>
          <w:szCs w:val="30"/>
        </w:rPr>
        <w:t xml:space="preserve">   5、</w:t>
      </w:r>
      <w:r>
        <w:rPr>
          <w:rFonts w:ascii="仿宋" w:hAnsi="仿宋" w:eastAsia="仿宋"/>
          <w:sz w:val="30"/>
          <w:szCs w:val="30"/>
        </w:rPr>
        <w:t>答题倒计时结束后，仍未点击“提交赛题”的选手，系统会自动交卷。</w:t>
      </w:r>
      <w:r>
        <w:rPr>
          <w:rFonts w:ascii="仿宋" w:hAnsi="仿宋" w:eastAsia="仿宋"/>
          <w:sz w:val="30"/>
          <w:szCs w:val="30"/>
        </w:rPr>
        <w:br w:type="textWrapping"/>
      </w:r>
      <w:r>
        <w:rPr>
          <w:rFonts w:hint="eastAsia" w:ascii="仿宋" w:hAnsi="仿宋" w:eastAsia="仿宋"/>
          <w:sz w:val="30"/>
          <w:szCs w:val="30"/>
        </w:rPr>
        <w:t xml:space="preserve">   6、</w:t>
      </w:r>
      <w:r>
        <w:rPr>
          <w:rFonts w:ascii="仿宋" w:hAnsi="仿宋" w:eastAsia="仿宋"/>
          <w:sz w:val="30"/>
          <w:szCs w:val="30"/>
        </w:rPr>
        <w:t>同一账户不能在两台电脑上同时登录或在一台电脑的两个浏览器中同时登录，否则答题记录可能会保存错误，影响成绩。</w:t>
      </w:r>
    </w:p>
    <w:p>
      <w:pPr>
        <w:rPr>
          <w:rFonts w:ascii="仿宋" w:hAnsi="仿宋" w:eastAsia="仿宋"/>
          <w:b/>
          <w:sz w:val="30"/>
          <w:szCs w:val="30"/>
        </w:rPr>
      </w:pPr>
      <w:r>
        <w:rPr>
          <w:rFonts w:ascii="仿宋" w:hAnsi="仿宋" w:eastAsia="仿宋"/>
          <w:b/>
          <w:sz w:val="30"/>
          <w:szCs w:val="30"/>
        </w:rPr>
        <w:t>（</w:t>
      </w:r>
      <w:r>
        <w:rPr>
          <w:rFonts w:hint="eastAsia" w:ascii="仿宋" w:hAnsi="仿宋" w:eastAsia="仿宋"/>
          <w:b/>
          <w:sz w:val="30"/>
          <w:szCs w:val="30"/>
        </w:rPr>
        <w:t>二</w:t>
      </w:r>
      <w:r>
        <w:rPr>
          <w:rFonts w:ascii="仿宋" w:hAnsi="仿宋" w:eastAsia="仿宋"/>
          <w:b/>
          <w:sz w:val="30"/>
          <w:szCs w:val="30"/>
        </w:rPr>
        <w:t>）、比赛方式</w:t>
      </w:r>
    </w:p>
    <w:p>
      <w:pPr>
        <w:ind w:right="-57" w:firstLine="602" w:firstLineChars="200"/>
        <w:rPr>
          <w:rFonts w:ascii="仿宋" w:hAnsi="仿宋" w:eastAsia="仿宋"/>
          <w:b/>
          <w:sz w:val="30"/>
          <w:szCs w:val="30"/>
        </w:rPr>
      </w:pPr>
      <w:r>
        <w:rPr>
          <w:rFonts w:hint="eastAsia" w:ascii="仿宋" w:hAnsi="仿宋" w:eastAsia="仿宋"/>
          <w:b/>
          <w:sz w:val="30"/>
          <w:szCs w:val="30"/>
        </w:rPr>
        <w:t>线上、线下比赛均可，选择一种，优先考虑线上比赛。</w:t>
      </w:r>
    </w:p>
    <w:p>
      <w:pPr>
        <w:ind w:right="-57" w:firstLine="600" w:firstLineChars="200"/>
        <w:rPr>
          <w:rFonts w:ascii="仿宋" w:hAnsi="仿宋" w:eastAsia="仿宋"/>
          <w:sz w:val="30"/>
          <w:szCs w:val="30"/>
        </w:rPr>
      </w:pPr>
      <w:r>
        <w:rPr>
          <w:rFonts w:hint="eastAsia" w:ascii="仿宋" w:hAnsi="仿宋" w:eastAsia="仿宋"/>
          <w:sz w:val="30"/>
          <w:szCs w:val="30"/>
        </w:rPr>
        <w:t>第一部分：选手完成一篇议论文写作（800 词左右）。侧重考查选手的文献阅读理解、信息综合处理、判断分析、逻辑思辨、评价论述等能力，展示选手的知识广度、视野维度、思想深度等综合素质。</w:t>
      </w:r>
    </w:p>
    <w:p>
      <w:pPr>
        <w:ind w:right="-57" w:firstLine="600" w:firstLineChars="200"/>
        <w:rPr>
          <w:rFonts w:ascii="仿宋" w:hAnsi="仿宋" w:eastAsia="仿宋"/>
          <w:sz w:val="30"/>
          <w:szCs w:val="30"/>
        </w:rPr>
      </w:pPr>
      <w:r>
        <w:rPr>
          <w:rFonts w:hint="eastAsia" w:ascii="仿宋" w:hAnsi="仿宋" w:eastAsia="仿宋"/>
          <w:sz w:val="30"/>
          <w:szCs w:val="30"/>
        </w:rPr>
        <w:t>第二部分：从记叙文写作（600-800 词）和说明文写作（600 词左右）两种写作类型中选择一种；比赛成绩第一部分、第二部分各占百分之五十。</w:t>
      </w:r>
    </w:p>
    <w:p>
      <w:pPr>
        <w:ind w:right="-57" w:firstLine="600" w:firstLineChars="200"/>
        <w:rPr>
          <w:rFonts w:ascii="仿宋" w:hAnsi="仿宋" w:eastAsia="仿宋"/>
          <w:sz w:val="30"/>
          <w:szCs w:val="30"/>
        </w:rPr>
      </w:pPr>
      <w:r>
        <w:rPr>
          <w:rFonts w:hint="eastAsia" w:ascii="仿宋" w:hAnsi="仿宋" w:eastAsia="仿宋"/>
          <w:sz w:val="30"/>
          <w:szCs w:val="30"/>
        </w:rPr>
        <w:t>注：1、比赛不允许携带电子设备，不允许使用网络，可携带纸质词典。</w:t>
      </w:r>
    </w:p>
    <w:p>
      <w:pPr>
        <w:ind w:right="-57" w:firstLine="600" w:firstLineChars="200"/>
        <w:rPr>
          <w:rFonts w:ascii="仿宋" w:hAnsi="仿宋" w:eastAsia="仿宋"/>
          <w:sz w:val="30"/>
          <w:szCs w:val="30"/>
        </w:rPr>
      </w:pPr>
      <w:r>
        <w:rPr>
          <w:rFonts w:hint="eastAsia" w:ascii="仿宋" w:hAnsi="仿宋" w:eastAsia="仿宋"/>
          <w:sz w:val="30"/>
          <w:szCs w:val="30"/>
        </w:rPr>
        <w:t>2、参赛选手应秉持诚信态度，保证作文为本人原创，不得抄袭、作弊。如经查实有抄袭或作弊情况，将取消该选手参赛资格。</w:t>
      </w:r>
    </w:p>
    <w:p>
      <w:pPr>
        <w:ind w:right="-58" w:firstLine="600" w:firstLineChars="200"/>
        <w:jc w:val="left"/>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各个学院汇总</w:t>
      </w:r>
      <w:r>
        <w:rPr>
          <w:rFonts w:hint="eastAsia" w:ascii="仿宋" w:hAnsi="仿宋" w:eastAsia="仿宋"/>
          <w:sz w:val="30"/>
          <w:szCs w:val="30"/>
        </w:rPr>
        <w:t>参加校级比赛的</w:t>
      </w:r>
      <w:r>
        <w:rPr>
          <w:rFonts w:ascii="仿宋" w:hAnsi="仿宋" w:eastAsia="仿宋"/>
          <w:sz w:val="30"/>
          <w:szCs w:val="30"/>
        </w:rPr>
        <w:t>报名表并于</w:t>
      </w:r>
      <w:r>
        <w:rPr>
          <w:rFonts w:hint="eastAsia" w:ascii="仿宋" w:hAnsi="仿宋" w:eastAsia="仿宋"/>
          <w:sz w:val="30"/>
          <w:szCs w:val="30"/>
        </w:rPr>
        <w:t>9月28日上午十二点前</w:t>
      </w:r>
      <w:r>
        <w:rPr>
          <w:rFonts w:ascii="仿宋" w:hAnsi="仿宋" w:eastAsia="仿宋"/>
          <w:sz w:val="30"/>
          <w:szCs w:val="30"/>
        </w:rPr>
        <w:t>发送至外国语学院学生会学习部官方邮箱</w:t>
      </w:r>
      <w:r>
        <w:rPr>
          <w:rFonts w:hint="eastAsia" w:ascii="仿宋" w:hAnsi="仿宋" w:eastAsia="仿宋"/>
          <w:sz w:val="30"/>
          <w:szCs w:val="30"/>
        </w:rPr>
        <w:t xml:space="preserve">;校级决赛选拔出3名优秀同学进入省级比赛。 </w:t>
      </w:r>
    </w:p>
    <w:p>
      <w:pPr>
        <w:rPr>
          <w:rFonts w:ascii="仿宋" w:hAnsi="仿宋" w:eastAsia="仿宋"/>
          <w:b/>
          <w:sz w:val="30"/>
          <w:szCs w:val="30"/>
        </w:rPr>
      </w:pPr>
      <w:r>
        <w:rPr>
          <w:rFonts w:hint="eastAsia" w:ascii="仿宋" w:hAnsi="仿宋" w:eastAsia="仿宋"/>
          <w:b/>
          <w:sz w:val="30"/>
          <w:szCs w:val="30"/>
        </w:rPr>
        <w:t>（三）、比赛奖项设置</w:t>
      </w:r>
    </w:p>
    <w:p>
      <w:pPr>
        <w:ind w:right="1162"/>
        <w:jc w:val="left"/>
        <w:rPr>
          <w:rFonts w:ascii="仿宋" w:hAnsi="仿宋" w:eastAsia="仿宋"/>
          <w:b/>
          <w:sz w:val="30"/>
          <w:szCs w:val="30"/>
        </w:rPr>
      </w:pPr>
      <w:r>
        <w:rPr>
          <w:rFonts w:hint="eastAsia" w:ascii="仿宋" w:hAnsi="仿宋" w:eastAsia="仿宋"/>
          <w:b/>
          <w:sz w:val="30"/>
          <w:szCs w:val="30"/>
        </w:rPr>
        <w:t>特等奖</w:t>
      </w:r>
      <w:r>
        <w:rPr>
          <w:rFonts w:hint="eastAsia" w:ascii="仿宋" w:hAnsi="仿宋" w:eastAsia="仿宋"/>
          <w:sz w:val="30"/>
          <w:szCs w:val="30"/>
        </w:rPr>
        <w:t>：1人</w:t>
      </w:r>
    </w:p>
    <w:p>
      <w:pPr>
        <w:ind w:right="1162"/>
        <w:jc w:val="left"/>
        <w:rPr>
          <w:rFonts w:ascii="仿宋" w:hAnsi="仿宋" w:eastAsia="仿宋"/>
          <w:sz w:val="30"/>
          <w:szCs w:val="30"/>
        </w:rPr>
      </w:pPr>
      <w:r>
        <w:rPr>
          <w:rFonts w:hint="eastAsia" w:ascii="仿宋" w:hAnsi="仿宋" w:eastAsia="仿宋"/>
          <w:b/>
          <w:sz w:val="30"/>
          <w:szCs w:val="30"/>
        </w:rPr>
        <w:t>一等奖：</w:t>
      </w:r>
      <w:r>
        <w:rPr>
          <w:rFonts w:hint="eastAsia" w:ascii="仿宋" w:hAnsi="仿宋" w:eastAsia="仿宋"/>
          <w:sz w:val="30"/>
          <w:szCs w:val="30"/>
        </w:rPr>
        <w:t>占本校参赛选手总数的 1%</w:t>
      </w:r>
    </w:p>
    <w:p>
      <w:pPr>
        <w:ind w:right="1162"/>
        <w:jc w:val="left"/>
        <w:rPr>
          <w:rFonts w:ascii="仿宋" w:hAnsi="仿宋" w:eastAsia="仿宋"/>
          <w:b/>
          <w:sz w:val="30"/>
          <w:szCs w:val="30"/>
        </w:rPr>
      </w:pPr>
      <w:r>
        <w:rPr>
          <w:rFonts w:hint="eastAsia" w:ascii="仿宋" w:hAnsi="仿宋" w:eastAsia="仿宋"/>
          <w:b/>
          <w:sz w:val="30"/>
          <w:szCs w:val="30"/>
        </w:rPr>
        <w:t>二等奖：</w:t>
      </w:r>
      <w:r>
        <w:rPr>
          <w:rFonts w:hint="eastAsia" w:ascii="仿宋" w:hAnsi="仿宋" w:eastAsia="仿宋"/>
          <w:sz w:val="30"/>
          <w:szCs w:val="30"/>
        </w:rPr>
        <w:t>占本校参赛选手总数的 3%</w:t>
      </w:r>
    </w:p>
    <w:p>
      <w:pPr>
        <w:ind w:right="1162"/>
        <w:jc w:val="left"/>
        <w:rPr>
          <w:rFonts w:ascii="仿宋" w:hAnsi="仿宋" w:eastAsia="仿宋"/>
          <w:sz w:val="30"/>
          <w:szCs w:val="30"/>
        </w:rPr>
      </w:pPr>
      <w:r>
        <w:rPr>
          <w:rFonts w:hint="eastAsia" w:ascii="仿宋" w:hAnsi="仿宋" w:eastAsia="仿宋"/>
          <w:b/>
          <w:sz w:val="30"/>
          <w:szCs w:val="30"/>
        </w:rPr>
        <w:t>三等奖：</w:t>
      </w:r>
      <w:r>
        <w:rPr>
          <w:rFonts w:hint="eastAsia" w:ascii="仿宋" w:hAnsi="仿宋" w:eastAsia="仿宋"/>
          <w:sz w:val="30"/>
          <w:szCs w:val="30"/>
        </w:rPr>
        <w:t>占本校参赛选手总数的 6%</w:t>
      </w:r>
    </w:p>
    <w:p>
      <w:pPr>
        <w:jc w:val="left"/>
        <w:rPr>
          <w:rFonts w:ascii="黑体" w:hAnsi="黑体" w:eastAsia="黑体" w:cs="宋体"/>
          <w:sz w:val="30"/>
          <w:szCs w:val="30"/>
        </w:rPr>
      </w:pPr>
      <w:r>
        <w:rPr>
          <w:rFonts w:hint="eastAsia" w:ascii="黑体" w:hAnsi="黑体" w:eastAsia="黑体"/>
          <w:sz w:val="30"/>
          <w:szCs w:val="30"/>
        </w:rPr>
        <w:t>八</w:t>
      </w:r>
      <w:r>
        <w:rPr>
          <w:rFonts w:ascii="黑体" w:hAnsi="黑体" w:eastAsia="黑体"/>
          <w:sz w:val="30"/>
          <w:szCs w:val="30"/>
        </w:rPr>
        <w:t>、</w:t>
      </w:r>
      <w:r>
        <w:rPr>
          <w:rFonts w:hint="eastAsia" w:ascii="黑体" w:hAnsi="黑体" w:eastAsia="黑体" w:cs="宋体"/>
          <w:sz w:val="30"/>
          <w:szCs w:val="30"/>
        </w:rPr>
        <w:t>外研社杯全国英语阅读大赛</w:t>
      </w:r>
    </w:p>
    <w:p>
      <w:pPr>
        <w:rPr>
          <w:rFonts w:ascii="仿宋" w:hAnsi="仿宋" w:eastAsia="仿宋"/>
          <w:b/>
          <w:sz w:val="30"/>
          <w:szCs w:val="30"/>
        </w:rPr>
      </w:pPr>
      <w:r>
        <w:rPr>
          <w:rFonts w:ascii="仿宋" w:hAnsi="仿宋" w:eastAsia="仿宋"/>
          <w:b/>
          <w:sz w:val="30"/>
          <w:szCs w:val="30"/>
        </w:rPr>
        <w:t>（一）、比赛时间及地点</w:t>
      </w:r>
    </w:p>
    <w:p>
      <w:pPr>
        <w:ind w:right="-58" w:firstLine="600" w:firstLineChars="200"/>
        <w:jc w:val="left"/>
        <w:rPr>
          <w:rFonts w:ascii="仿宋" w:hAnsi="仿宋" w:eastAsia="仿宋"/>
          <w:sz w:val="30"/>
          <w:szCs w:val="30"/>
        </w:rPr>
      </w:pPr>
      <w:r>
        <w:rPr>
          <w:rFonts w:hint="eastAsia" w:ascii="仿宋" w:hAnsi="仿宋" w:eastAsia="仿宋"/>
          <w:sz w:val="30"/>
          <w:szCs w:val="30"/>
        </w:rPr>
        <w:t>时间：2017年10月14日（星期六）下午14:00-15:30</w:t>
      </w:r>
    </w:p>
    <w:p>
      <w:pPr>
        <w:ind w:firstLine="600" w:firstLineChars="200"/>
        <w:rPr>
          <w:rFonts w:ascii="仿宋" w:hAnsi="仿宋" w:eastAsia="仿宋"/>
          <w:sz w:val="30"/>
          <w:szCs w:val="30"/>
        </w:rPr>
      </w:pPr>
      <w:r>
        <w:rPr>
          <w:rFonts w:hint="eastAsia" w:ascii="仿宋" w:hAnsi="仿宋" w:eastAsia="仿宋"/>
          <w:sz w:val="30"/>
          <w:szCs w:val="30"/>
        </w:rPr>
        <w:t xml:space="preserve">地点：计算机机房 </w:t>
      </w:r>
    </w:p>
    <w:p>
      <w:pPr>
        <w:ind w:right="-58" w:firstLine="600" w:firstLineChars="200"/>
        <w:jc w:val="left"/>
        <w:rPr>
          <w:rFonts w:ascii="仿宋" w:hAnsi="仿宋" w:eastAsia="仿宋"/>
          <w:sz w:val="30"/>
          <w:szCs w:val="30"/>
        </w:rPr>
      </w:pPr>
      <w:r>
        <w:rPr>
          <w:rFonts w:ascii="仿宋" w:hAnsi="仿宋" w:eastAsia="仿宋"/>
          <w:sz w:val="30"/>
          <w:szCs w:val="30"/>
        </w:rPr>
        <w:t>注：各个学院汇总</w:t>
      </w:r>
      <w:r>
        <w:rPr>
          <w:rFonts w:hint="eastAsia" w:ascii="仿宋" w:hAnsi="仿宋" w:eastAsia="仿宋"/>
          <w:sz w:val="30"/>
          <w:szCs w:val="30"/>
        </w:rPr>
        <w:t>参加校级比赛的</w:t>
      </w:r>
      <w:r>
        <w:rPr>
          <w:rFonts w:ascii="仿宋" w:hAnsi="仿宋" w:eastAsia="仿宋"/>
          <w:sz w:val="30"/>
          <w:szCs w:val="30"/>
        </w:rPr>
        <w:t>报名人数并发送至外国语学院学习部官方邮箱wgyxshxxb@yeah.net</w:t>
      </w:r>
      <w:r>
        <w:rPr>
          <w:rFonts w:hint="eastAsia" w:ascii="仿宋" w:hAnsi="仿宋" w:eastAsia="仿宋"/>
          <w:sz w:val="30"/>
          <w:szCs w:val="30"/>
        </w:rPr>
        <w:t>;校级决赛选拔3名优秀同学进入省级比赛。</w:t>
      </w:r>
    </w:p>
    <w:p>
      <w:pPr>
        <w:rPr>
          <w:rFonts w:ascii="仿宋" w:hAnsi="仿宋" w:eastAsia="仿宋"/>
          <w:b/>
          <w:sz w:val="30"/>
          <w:szCs w:val="30"/>
        </w:rPr>
      </w:pPr>
      <w:r>
        <w:rPr>
          <w:rFonts w:ascii="仿宋" w:hAnsi="仿宋" w:eastAsia="仿宋"/>
          <w:b/>
          <w:sz w:val="30"/>
          <w:szCs w:val="30"/>
        </w:rPr>
        <w:t>（</w:t>
      </w:r>
      <w:r>
        <w:rPr>
          <w:rFonts w:hint="eastAsia" w:ascii="仿宋" w:hAnsi="仿宋" w:eastAsia="仿宋"/>
          <w:b/>
          <w:sz w:val="30"/>
          <w:szCs w:val="30"/>
        </w:rPr>
        <w:t>二</w:t>
      </w:r>
      <w:r>
        <w:rPr>
          <w:rFonts w:ascii="仿宋" w:hAnsi="仿宋" w:eastAsia="仿宋"/>
          <w:b/>
          <w:sz w:val="30"/>
          <w:szCs w:val="30"/>
        </w:rPr>
        <w:t>）、比赛形式</w:t>
      </w:r>
    </w:p>
    <w:p>
      <w:pPr>
        <w:ind w:right="-58"/>
        <w:jc w:val="left"/>
        <w:rPr>
          <w:rFonts w:ascii="仿宋" w:hAnsi="仿宋" w:eastAsia="仿宋"/>
          <w:sz w:val="30"/>
          <w:szCs w:val="30"/>
        </w:rPr>
      </w:pPr>
      <w:r>
        <w:rPr>
          <w:rFonts w:hint="eastAsia" w:ascii="仿宋" w:hAnsi="仿宋" w:eastAsia="仿宋"/>
          <w:sz w:val="30"/>
          <w:szCs w:val="30"/>
        </w:rPr>
        <w:t>1、校级初赛赛题仅为客观题，即 Read and Know，Read and Reason，Read and Question三个模块。由老师评阅并给出分数。</w:t>
      </w:r>
    </w:p>
    <w:p>
      <w:pPr>
        <w:ind w:right="-58"/>
        <w:jc w:val="left"/>
        <w:rPr>
          <w:rFonts w:ascii="仿宋" w:hAnsi="仿宋" w:eastAsia="仿宋"/>
          <w:sz w:val="30"/>
          <w:szCs w:val="30"/>
        </w:rPr>
      </w:pPr>
      <w:r>
        <w:rPr>
          <w:rFonts w:hint="eastAsia" w:ascii="仿宋" w:hAnsi="仿宋" w:eastAsia="仿宋"/>
          <w:sz w:val="30"/>
          <w:szCs w:val="30"/>
        </w:rPr>
        <w:t>2、校级决赛包含客观题和主观题，即 Read and Know，Read and Reason，Read and Question，Read and Create 四个模块。</w:t>
      </w:r>
    </w:p>
    <w:p>
      <w:pPr>
        <w:ind w:right="-58"/>
        <w:jc w:val="left"/>
        <w:rPr>
          <w:rFonts w:ascii="仿宋" w:hAnsi="仿宋" w:eastAsia="仿宋"/>
          <w:sz w:val="30"/>
          <w:szCs w:val="30"/>
        </w:rPr>
      </w:pPr>
      <w:r>
        <w:rPr>
          <w:rFonts w:hint="eastAsia" w:ascii="仿宋" w:hAnsi="仿宋" w:eastAsia="仿宋"/>
          <w:sz w:val="30"/>
          <w:szCs w:val="30"/>
        </w:rPr>
        <w:t>注：比赛不允许携带电子设备，不允许使用网络。</w:t>
      </w:r>
    </w:p>
    <w:p>
      <w:pPr>
        <w:ind w:right="-58"/>
        <w:jc w:val="left"/>
        <w:rPr>
          <w:rFonts w:ascii="仿宋" w:hAnsi="仿宋" w:eastAsia="仿宋"/>
          <w:b/>
          <w:sz w:val="30"/>
          <w:szCs w:val="30"/>
        </w:rPr>
      </w:pPr>
      <w:r>
        <w:rPr>
          <w:rFonts w:ascii="仿宋" w:hAnsi="仿宋" w:eastAsia="仿宋"/>
          <w:b/>
          <w:sz w:val="30"/>
          <w:szCs w:val="30"/>
        </w:rPr>
        <w:t>（</w:t>
      </w:r>
      <w:r>
        <w:rPr>
          <w:rFonts w:hint="eastAsia" w:ascii="仿宋" w:hAnsi="仿宋" w:eastAsia="仿宋"/>
          <w:b/>
          <w:sz w:val="30"/>
          <w:szCs w:val="30"/>
        </w:rPr>
        <w:t>三</w:t>
      </w:r>
      <w:r>
        <w:rPr>
          <w:rFonts w:ascii="仿宋" w:hAnsi="仿宋" w:eastAsia="仿宋"/>
          <w:b/>
          <w:sz w:val="30"/>
          <w:szCs w:val="30"/>
        </w:rPr>
        <w:t>）、比赛内容</w:t>
      </w:r>
    </w:p>
    <w:p>
      <w:pPr>
        <w:rPr>
          <w:rFonts w:ascii="仿宋" w:hAnsi="仿宋" w:eastAsia="仿宋"/>
          <w:b/>
          <w:sz w:val="30"/>
          <w:szCs w:val="30"/>
        </w:rPr>
      </w:pPr>
      <w:r>
        <w:rPr>
          <w:rFonts w:hint="eastAsia" w:ascii="仿宋" w:hAnsi="仿宋" w:eastAsia="仿宋"/>
          <w:sz w:val="30"/>
          <w:szCs w:val="30"/>
        </w:rPr>
        <w:t>“外研社杯”全国英语阅读大赛比赛内容包含四个环节（详见大赛官网）：</w:t>
      </w:r>
    </w:p>
    <w:p>
      <w:pPr>
        <w:ind w:right="-58"/>
        <w:jc w:val="left"/>
        <w:rPr>
          <w:rFonts w:ascii="仿宋" w:hAnsi="仿宋" w:eastAsia="仿宋"/>
          <w:sz w:val="30"/>
          <w:szCs w:val="30"/>
        </w:rPr>
      </w:pPr>
      <w:r>
        <w:rPr>
          <w:rFonts w:hint="eastAsia" w:ascii="仿宋" w:hAnsi="仿宋" w:eastAsia="仿宋"/>
          <w:sz w:val="30"/>
          <w:szCs w:val="30"/>
        </w:rPr>
        <w:t>Part I. Read and Know（读以明己）</w:t>
      </w:r>
    </w:p>
    <w:p>
      <w:pPr>
        <w:ind w:right="-58"/>
        <w:jc w:val="left"/>
        <w:rPr>
          <w:rFonts w:ascii="仿宋" w:hAnsi="仿宋" w:eastAsia="仿宋"/>
          <w:sz w:val="30"/>
          <w:szCs w:val="30"/>
        </w:rPr>
      </w:pPr>
      <w:r>
        <w:rPr>
          <w:rFonts w:hint="eastAsia" w:ascii="仿宋" w:hAnsi="仿宋" w:eastAsia="仿宋"/>
          <w:sz w:val="30"/>
          <w:szCs w:val="30"/>
        </w:rPr>
        <w:t>Part II. Read and Reason（读以察世）</w:t>
      </w:r>
    </w:p>
    <w:p>
      <w:pPr>
        <w:ind w:right="-58"/>
        <w:jc w:val="left"/>
        <w:rPr>
          <w:rFonts w:ascii="仿宋" w:hAnsi="仿宋" w:eastAsia="仿宋"/>
          <w:sz w:val="30"/>
          <w:szCs w:val="30"/>
        </w:rPr>
      </w:pPr>
      <w:r>
        <w:rPr>
          <w:rFonts w:hint="eastAsia" w:ascii="仿宋" w:hAnsi="仿宋" w:eastAsia="仿宋"/>
          <w:sz w:val="30"/>
          <w:szCs w:val="30"/>
        </w:rPr>
        <w:t>Part III.  Read and Question（读以启思）</w:t>
      </w:r>
    </w:p>
    <w:p>
      <w:pPr>
        <w:ind w:right="-58"/>
        <w:jc w:val="left"/>
        <w:rPr>
          <w:rFonts w:ascii="仿宋" w:hAnsi="仿宋" w:eastAsia="仿宋"/>
          <w:sz w:val="30"/>
          <w:szCs w:val="30"/>
        </w:rPr>
      </w:pPr>
      <w:r>
        <w:rPr>
          <w:rFonts w:hint="eastAsia" w:ascii="仿宋" w:hAnsi="仿宋" w:eastAsia="仿宋"/>
          <w:sz w:val="30"/>
          <w:szCs w:val="30"/>
        </w:rPr>
        <w:t>Part IV.  Read and Create（读以言志）</w:t>
      </w:r>
    </w:p>
    <w:p>
      <w:pPr>
        <w:rPr>
          <w:rFonts w:ascii="仿宋" w:hAnsi="仿宋" w:eastAsia="仿宋"/>
          <w:b/>
          <w:sz w:val="30"/>
          <w:szCs w:val="30"/>
        </w:rPr>
      </w:pPr>
      <w:r>
        <w:rPr>
          <w:rFonts w:hint="eastAsia" w:ascii="仿宋" w:hAnsi="仿宋" w:eastAsia="仿宋"/>
          <w:b/>
          <w:sz w:val="30"/>
          <w:szCs w:val="30"/>
        </w:rPr>
        <w:t>（四）、比赛奖项设置</w:t>
      </w:r>
    </w:p>
    <w:p>
      <w:pPr>
        <w:ind w:right="1162"/>
        <w:jc w:val="left"/>
        <w:rPr>
          <w:rFonts w:ascii="仿宋" w:hAnsi="仿宋" w:eastAsia="仿宋"/>
          <w:b/>
          <w:sz w:val="30"/>
          <w:szCs w:val="30"/>
        </w:rPr>
      </w:pPr>
      <w:r>
        <w:rPr>
          <w:rFonts w:hint="eastAsia" w:ascii="仿宋" w:hAnsi="仿宋" w:eastAsia="仿宋"/>
          <w:b/>
          <w:sz w:val="30"/>
          <w:szCs w:val="30"/>
        </w:rPr>
        <w:t>特等奖</w:t>
      </w:r>
      <w:r>
        <w:rPr>
          <w:rFonts w:hint="eastAsia" w:ascii="仿宋" w:hAnsi="仿宋" w:eastAsia="仿宋"/>
          <w:sz w:val="30"/>
          <w:szCs w:val="30"/>
        </w:rPr>
        <w:t>：1人</w:t>
      </w:r>
    </w:p>
    <w:p>
      <w:pPr>
        <w:ind w:right="1162"/>
        <w:jc w:val="left"/>
        <w:rPr>
          <w:rFonts w:ascii="仿宋" w:hAnsi="仿宋" w:eastAsia="仿宋"/>
          <w:sz w:val="30"/>
          <w:szCs w:val="30"/>
        </w:rPr>
      </w:pPr>
      <w:r>
        <w:rPr>
          <w:rFonts w:hint="eastAsia" w:ascii="仿宋" w:hAnsi="仿宋" w:eastAsia="仿宋"/>
          <w:b/>
          <w:sz w:val="30"/>
          <w:szCs w:val="30"/>
        </w:rPr>
        <w:t>一等奖：</w:t>
      </w:r>
      <w:r>
        <w:rPr>
          <w:rFonts w:hint="eastAsia" w:ascii="仿宋" w:hAnsi="仿宋" w:eastAsia="仿宋"/>
          <w:sz w:val="30"/>
          <w:szCs w:val="30"/>
        </w:rPr>
        <w:t>占本校参赛选手总数的 1%</w:t>
      </w:r>
    </w:p>
    <w:p>
      <w:pPr>
        <w:ind w:right="1162"/>
        <w:jc w:val="left"/>
        <w:rPr>
          <w:rFonts w:ascii="仿宋" w:hAnsi="仿宋" w:eastAsia="仿宋"/>
          <w:b/>
          <w:sz w:val="30"/>
          <w:szCs w:val="30"/>
        </w:rPr>
      </w:pPr>
      <w:r>
        <w:rPr>
          <w:rFonts w:hint="eastAsia" w:ascii="仿宋" w:hAnsi="仿宋" w:eastAsia="仿宋"/>
          <w:b/>
          <w:sz w:val="30"/>
          <w:szCs w:val="30"/>
        </w:rPr>
        <w:t>二等奖：</w:t>
      </w:r>
      <w:r>
        <w:rPr>
          <w:rFonts w:hint="eastAsia" w:ascii="仿宋" w:hAnsi="仿宋" w:eastAsia="仿宋"/>
          <w:sz w:val="30"/>
          <w:szCs w:val="30"/>
        </w:rPr>
        <w:t>占本校参赛选手总数的 3%</w:t>
      </w:r>
    </w:p>
    <w:p>
      <w:pPr>
        <w:ind w:right="1162"/>
        <w:jc w:val="left"/>
        <w:rPr>
          <w:rFonts w:ascii="仿宋" w:hAnsi="仿宋" w:eastAsia="仿宋"/>
          <w:sz w:val="30"/>
          <w:szCs w:val="30"/>
        </w:rPr>
      </w:pPr>
      <w:r>
        <w:rPr>
          <w:rFonts w:hint="eastAsia" w:ascii="仿宋" w:hAnsi="仿宋" w:eastAsia="仿宋"/>
          <w:b/>
          <w:sz w:val="30"/>
          <w:szCs w:val="30"/>
        </w:rPr>
        <w:t>三等奖：</w:t>
      </w:r>
      <w:r>
        <w:rPr>
          <w:rFonts w:hint="eastAsia" w:ascii="仿宋" w:hAnsi="仿宋" w:eastAsia="仿宋"/>
          <w:sz w:val="30"/>
          <w:szCs w:val="30"/>
        </w:rPr>
        <w:t>占本校参赛选手总数的 6%</w:t>
      </w:r>
    </w:p>
    <w:p>
      <w:pPr>
        <w:jc w:val="center"/>
        <w:rPr>
          <w:rFonts w:ascii="黑体" w:hAnsi="黑体" w:eastAsia="黑体"/>
          <w:sz w:val="30"/>
          <w:szCs w:val="30"/>
        </w:rPr>
      </w:pPr>
    </w:p>
    <w:p>
      <w:pPr>
        <w:ind w:right="1162"/>
        <w:jc w:val="center"/>
        <w:rPr>
          <w:rFonts w:ascii="宋体" w:hAnsi="宋体" w:cs="宋体"/>
          <w:color w:val="000000"/>
          <w:sz w:val="28"/>
          <w:szCs w:val="28"/>
        </w:rPr>
      </w:pPr>
      <w:r>
        <w:rPr>
          <w:rFonts w:ascii="宋体" w:hAnsi="宋体" w:cs="宋体"/>
          <w:color w:val="000000"/>
          <w:sz w:val="28"/>
          <w:szCs w:val="28"/>
        </w:rPr>
        <w:t xml:space="preserve">     </w:t>
      </w: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附件二：</w:t>
      </w:r>
    </w:p>
    <w:p>
      <w:pPr>
        <w:jc w:val="center"/>
        <w:rPr>
          <w:b/>
          <w:bCs/>
          <w:color w:val="000000"/>
          <w:kern w:val="44"/>
          <w:sz w:val="30"/>
          <w:szCs w:val="30"/>
        </w:rPr>
      </w:pPr>
      <w:r>
        <w:rPr>
          <w:rFonts w:hint="eastAsia"/>
          <w:b/>
          <w:bCs/>
          <w:color w:val="000000"/>
          <w:kern w:val="44"/>
          <w:sz w:val="30"/>
          <w:szCs w:val="30"/>
        </w:rPr>
        <w:t>第二十三届中国日报社“21世纪</w:t>
      </w:r>
      <w:r>
        <w:rPr>
          <w:b/>
          <w:bCs/>
          <w:color w:val="000000"/>
          <w:kern w:val="44"/>
          <w:sz w:val="30"/>
          <w:szCs w:val="30"/>
        </w:rPr>
        <w:t>•</w:t>
      </w:r>
      <w:r>
        <w:rPr>
          <w:rFonts w:hint="eastAsia"/>
          <w:b/>
          <w:bCs/>
          <w:color w:val="000000"/>
          <w:kern w:val="44"/>
          <w:sz w:val="30"/>
          <w:szCs w:val="30"/>
        </w:rPr>
        <w:t>可口可乐杯”</w:t>
      </w:r>
    </w:p>
    <w:p>
      <w:pPr>
        <w:jc w:val="center"/>
        <w:rPr>
          <w:b/>
          <w:bCs/>
          <w:color w:val="000000"/>
          <w:kern w:val="44"/>
          <w:sz w:val="30"/>
          <w:szCs w:val="30"/>
        </w:rPr>
      </w:pPr>
      <w:r>
        <w:rPr>
          <w:rFonts w:hint="eastAsia"/>
          <w:b/>
          <w:bCs/>
          <w:color w:val="000000"/>
          <w:kern w:val="44"/>
          <w:sz w:val="30"/>
          <w:szCs w:val="30"/>
        </w:rPr>
        <w:t>全国大学生英语演讲赛活动实施方案</w:t>
      </w:r>
    </w:p>
    <w:p>
      <w:pPr>
        <w:widowControl/>
        <w:shd w:val="clear" w:color="auto" w:fill="FFFFFF"/>
        <w:spacing w:before="100" w:beforeAutospacing="1" w:after="100" w:afterAutospacing="1"/>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一、活动主题</w:t>
      </w:r>
    </w:p>
    <w:p>
      <w:pPr>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B</w:t>
      </w:r>
      <w:r>
        <w:rPr>
          <w:rFonts w:hint="eastAsia" w:ascii="仿宋" w:hAnsi="仿宋" w:eastAsia="仿宋" w:cs="宋体"/>
          <w:color w:val="000000"/>
          <w:kern w:val="0"/>
          <w:sz w:val="30"/>
          <w:szCs w:val="30"/>
        </w:rPr>
        <w:t>elt and road: China and the world</w:t>
      </w:r>
    </w:p>
    <w:p>
      <w:pPr>
        <w:widowControl/>
        <w:shd w:val="clear" w:color="auto" w:fill="FFFFFF"/>
        <w:spacing w:before="100" w:beforeAutospacing="1" w:after="100" w:afterAutospacing="1"/>
        <w:jc w:val="left"/>
        <w:rPr>
          <w:rFonts w:ascii="黑体" w:hAnsi="黑体" w:eastAsia="黑体" w:cs="Calibri"/>
          <w:color w:val="000000"/>
          <w:kern w:val="0"/>
          <w:sz w:val="30"/>
          <w:szCs w:val="30"/>
        </w:rPr>
      </w:pPr>
      <w:r>
        <w:rPr>
          <w:rFonts w:hint="eastAsia" w:ascii="黑体" w:hAnsi="黑体" w:eastAsia="黑体" w:cs="宋体"/>
          <w:color w:val="000000"/>
          <w:kern w:val="0"/>
          <w:sz w:val="30"/>
          <w:szCs w:val="30"/>
        </w:rPr>
        <w:t>二、活动时间</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校级预赛：2017年11月9日</w:t>
      </w:r>
    </w:p>
    <w:p>
      <w:pPr>
        <w:ind w:firstLine="600" w:firstLineChars="200"/>
        <w:rPr>
          <w:rFonts w:ascii="仿宋" w:hAnsi="仿宋" w:eastAsia="仿宋" w:cs="宋体"/>
          <w:color w:val="000000"/>
          <w:kern w:val="0"/>
          <w:sz w:val="30"/>
          <w:szCs w:val="30"/>
        </w:rPr>
      </w:pPr>
      <w:r>
        <w:rPr>
          <w:rFonts w:ascii="仿宋" w:hAnsi="仿宋" w:eastAsia="仿宋" w:cs="宋体"/>
          <w:color w:val="000000"/>
          <w:kern w:val="0"/>
          <w:sz w:val="30"/>
          <w:szCs w:val="30"/>
        </w:rPr>
        <w:t>校级决赛</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2017年11月1</w:t>
      </w:r>
      <w:r>
        <w:rPr>
          <w:rFonts w:hint="eastAsia" w:ascii="仿宋" w:hAnsi="仿宋" w:eastAsia="仿宋" w:cs="宋体"/>
          <w:color w:val="000000"/>
          <w:kern w:val="0"/>
          <w:sz w:val="30"/>
          <w:szCs w:val="30"/>
        </w:rPr>
        <w:t>5</w:t>
      </w:r>
      <w:r>
        <w:rPr>
          <w:rFonts w:ascii="仿宋" w:hAnsi="仿宋" w:eastAsia="仿宋" w:cs="宋体"/>
          <w:color w:val="000000"/>
          <w:kern w:val="0"/>
          <w:sz w:val="30"/>
          <w:szCs w:val="30"/>
        </w:rPr>
        <w:t>日</w:t>
      </w:r>
      <w:r>
        <w:rPr>
          <w:rFonts w:hint="eastAsia" w:ascii="仿宋" w:hAnsi="仿宋" w:eastAsia="仿宋" w:cs="宋体"/>
          <w:color w:val="000000"/>
          <w:kern w:val="0"/>
          <w:sz w:val="30"/>
          <w:szCs w:val="30"/>
        </w:rPr>
        <w:t>晚</w:t>
      </w:r>
    </w:p>
    <w:p>
      <w:pPr>
        <w:widowControl/>
        <w:shd w:val="clear" w:color="auto" w:fill="FFFFFF"/>
        <w:spacing w:before="100" w:beforeAutospacing="1" w:after="100" w:afterAutospacing="1"/>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三、活动地点</w:t>
      </w:r>
    </w:p>
    <w:p>
      <w:pPr>
        <w:widowControl/>
        <w:shd w:val="clear" w:color="auto" w:fill="FFFFFF"/>
        <w:spacing w:before="100" w:beforeAutospacing="1" w:after="100" w:afterAutospacing="1"/>
        <w:ind w:firstLine="450" w:firstLineChars="15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外国语学院报告厅</w:t>
      </w:r>
    </w:p>
    <w:p>
      <w:pPr>
        <w:widowControl/>
        <w:shd w:val="clear" w:color="auto" w:fill="FFFFFF"/>
        <w:spacing w:before="100" w:beforeAutospacing="1" w:after="100" w:afterAutospacing="1"/>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四、承办单位</w:t>
      </w:r>
    </w:p>
    <w:p>
      <w:pPr>
        <w:widowControl/>
        <w:shd w:val="clear" w:color="auto" w:fill="FFFFFF"/>
        <w:spacing w:before="100" w:beforeAutospacing="1" w:after="100" w:afterAutospacing="1"/>
        <w:ind w:firstLine="450" w:firstLineChars="15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外国语学院学生会学习部</w:t>
      </w:r>
    </w:p>
    <w:p>
      <w:pPr>
        <w:widowControl/>
        <w:shd w:val="clear" w:color="auto" w:fill="FFFFFF"/>
        <w:spacing w:before="100" w:beforeAutospacing="1" w:after="100" w:afterAutospacing="1"/>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五、活动时间</w:t>
      </w:r>
    </w:p>
    <w:p>
      <w:pPr>
        <w:widowControl/>
        <w:shd w:val="clear" w:color="auto" w:fill="FFFFFF"/>
        <w:spacing w:before="100" w:beforeAutospacing="1" w:after="100" w:afterAutospacing="1"/>
        <w:ind w:firstLine="600" w:firstLineChars="200"/>
        <w:jc w:val="left"/>
        <w:rPr>
          <w:rFonts w:ascii="Verdana" w:hAnsi="Verdana" w:cs="宋体"/>
          <w:color w:val="000000"/>
          <w:kern w:val="0"/>
          <w:sz w:val="30"/>
          <w:szCs w:val="30"/>
        </w:rPr>
      </w:pPr>
      <w:r>
        <w:rPr>
          <w:rFonts w:ascii="仿宋" w:hAnsi="仿宋" w:eastAsia="仿宋" w:cs="宋体"/>
          <w:color w:val="000000"/>
          <w:kern w:val="0"/>
          <w:sz w:val="30"/>
          <w:szCs w:val="30"/>
        </w:rPr>
        <w:t>2017</w:t>
      </w:r>
      <w:r>
        <w:rPr>
          <w:rFonts w:hint="eastAsia" w:ascii="仿宋" w:hAnsi="仿宋" w:eastAsia="仿宋" w:cs="宋体"/>
          <w:color w:val="000000"/>
          <w:kern w:val="0"/>
          <w:sz w:val="30"/>
          <w:szCs w:val="30"/>
        </w:rPr>
        <w:t>年9月</w:t>
      </w:r>
      <w:r>
        <w:rPr>
          <w:rFonts w:ascii="仿宋" w:hAnsi="仿宋" w:eastAsia="仿宋" w:cs="宋体"/>
          <w:color w:val="000000"/>
          <w:kern w:val="0"/>
          <w:sz w:val="30"/>
          <w:szCs w:val="30"/>
        </w:rPr>
        <w:t>初—11</w:t>
      </w:r>
      <w:r>
        <w:rPr>
          <w:rFonts w:hint="eastAsia" w:ascii="仿宋" w:hAnsi="仿宋" w:eastAsia="仿宋" w:cs="宋体"/>
          <w:color w:val="000000"/>
          <w:kern w:val="0"/>
          <w:sz w:val="30"/>
          <w:szCs w:val="30"/>
        </w:rPr>
        <w:t>月中旬</w:t>
      </w:r>
    </w:p>
    <w:p>
      <w:pPr>
        <w:widowControl/>
        <w:shd w:val="clear" w:color="auto" w:fill="FFFFFF"/>
        <w:spacing w:before="100" w:beforeAutospacing="1" w:after="100" w:afterAutospacing="1"/>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六、活动对象</w:t>
      </w:r>
    </w:p>
    <w:p>
      <w:pPr>
        <w:widowControl/>
        <w:shd w:val="clear" w:color="auto" w:fill="FFFFFF"/>
        <w:spacing w:before="100" w:beforeAutospacing="1" w:after="100" w:afterAutospacing="1"/>
        <w:ind w:firstLine="600"/>
        <w:jc w:val="left"/>
        <w:rPr>
          <w:rFonts w:ascii="Verdana" w:hAnsi="Verdana" w:cs="宋体"/>
          <w:color w:val="000000"/>
          <w:kern w:val="0"/>
          <w:sz w:val="30"/>
          <w:szCs w:val="30"/>
        </w:rPr>
      </w:pPr>
      <w:r>
        <w:rPr>
          <w:rFonts w:hint="eastAsia" w:ascii="仿宋" w:hAnsi="仿宋" w:eastAsia="仿宋" w:cs="宋体"/>
          <w:color w:val="000000"/>
          <w:kern w:val="0"/>
          <w:sz w:val="30"/>
          <w:szCs w:val="30"/>
        </w:rPr>
        <w:t>河南师范大学全体在校学生</w:t>
      </w:r>
    </w:p>
    <w:p>
      <w:pPr>
        <w:widowControl/>
        <w:shd w:val="clear" w:color="auto" w:fill="FFFFFF"/>
        <w:spacing w:before="100" w:beforeAutospacing="1" w:after="100" w:afterAutospacing="1"/>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七、活动主要内容及实施过程</w:t>
      </w:r>
    </w:p>
    <w:p>
      <w:pPr>
        <w:rPr>
          <w:rFonts w:ascii="仿宋" w:hAnsi="仿宋" w:eastAsia="仿宋" w:cs="宋体"/>
          <w:color w:val="000000"/>
          <w:kern w:val="0"/>
          <w:sz w:val="30"/>
          <w:szCs w:val="30"/>
        </w:rPr>
      </w:pPr>
      <w:r>
        <w:rPr>
          <w:rFonts w:hint="eastAsia" w:ascii="仿宋" w:hAnsi="仿宋" w:eastAsia="仿宋" w:cs="宋体"/>
          <w:color w:val="000000"/>
          <w:kern w:val="0"/>
          <w:sz w:val="30"/>
          <w:szCs w:val="30"/>
        </w:rPr>
        <w:t>（一）前期准备</w:t>
      </w:r>
    </w:p>
    <w:p>
      <w:pPr>
        <w:rPr>
          <w:rFonts w:ascii="仿宋" w:hAnsi="仿宋" w:eastAsia="仿宋" w:cs="宋体"/>
          <w:color w:val="000000"/>
          <w:kern w:val="0"/>
          <w:sz w:val="30"/>
          <w:szCs w:val="30"/>
        </w:rPr>
      </w:pPr>
      <w:r>
        <w:rPr>
          <w:rFonts w:ascii="仿宋" w:hAnsi="仿宋" w:eastAsia="仿宋" w:cs="宋体"/>
          <w:color w:val="000000"/>
          <w:kern w:val="0"/>
          <w:sz w:val="30"/>
          <w:szCs w:val="30"/>
        </w:rPr>
        <w:t>1.前期宣传：10月28日开始，联系</w:t>
      </w:r>
      <w:r>
        <w:rPr>
          <w:rFonts w:hint="eastAsia" w:ascii="仿宋" w:hAnsi="仿宋" w:eastAsia="仿宋" w:cs="宋体"/>
          <w:color w:val="000000"/>
          <w:kern w:val="0"/>
          <w:sz w:val="30"/>
          <w:szCs w:val="30"/>
        </w:rPr>
        <w:t>我院</w:t>
      </w:r>
      <w:r>
        <w:rPr>
          <w:rFonts w:ascii="仿宋" w:hAnsi="仿宋" w:eastAsia="仿宋" w:cs="宋体"/>
          <w:color w:val="000000"/>
          <w:kern w:val="0"/>
          <w:sz w:val="30"/>
          <w:szCs w:val="30"/>
        </w:rPr>
        <w:t>三大官方网络平台及</w:t>
      </w:r>
      <w:r>
        <w:rPr>
          <w:rFonts w:hint="eastAsia" w:ascii="仿宋" w:hAnsi="仿宋" w:eastAsia="仿宋" w:cs="宋体"/>
          <w:color w:val="000000"/>
          <w:kern w:val="0"/>
          <w:sz w:val="30"/>
          <w:szCs w:val="30"/>
        </w:rPr>
        <w:t>蓝天网</w:t>
      </w:r>
      <w:r>
        <w:rPr>
          <w:rFonts w:ascii="仿宋" w:hAnsi="仿宋" w:eastAsia="仿宋" w:cs="宋体"/>
          <w:color w:val="000000"/>
          <w:kern w:val="0"/>
          <w:sz w:val="30"/>
          <w:szCs w:val="30"/>
        </w:rPr>
        <w:t>进行宣传;</w:t>
      </w:r>
    </w:p>
    <w:p>
      <w:pPr>
        <w:rPr>
          <w:rFonts w:ascii="仿宋" w:hAnsi="仿宋" w:eastAsia="仿宋" w:cs="宋体"/>
          <w:color w:val="000000"/>
          <w:kern w:val="0"/>
          <w:sz w:val="30"/>
          <w:szCs w:val="30"/>
        </w:rPr>
      </w:pPr>
      <w:r>
        <w:rPr>
          <w:rFonts w:ascii="仿宋" w:hAnsi="仿宋" w:eastAsia="仿宋" w:cs="宋体"/>
          <w:color w:val="000000"/>
          <w:kern w:val="0"/>
          <w:sz w:val="30"/>
          <w:szCs w:val="30"/>
        </w:rPr>
        <w:t>2.报名时间：1</w:t>
      </w:r>
      <w:r>
        <w:rPr>
          <w:rFonts w:hint="eastAsia" w:ascii="仿宋" w:hAnsi="仿宋" w:eastAsia="仿宋" w:cs="宋体"/>
          <w:color w:val="000000"/>
          <w:kern w:val="0"/>
          <w:sz w:val="30"/>
          <w:szCs w:val="30"/>
        </w:rPr>
        <w:t>0</w:t>
      </w:r>
      <w:r>
        <w:rPr>
          <w:rFonts w:ascii="仿宋" w:hAnsi="仿宋" w:eastAsia="仿宋" w:cs="宋体"/>
          <w:color w:val="000000"/>
          <w:kern w:val="0"/>
          <w:sz w:val="30"/>
          <w:szCs w:val="30"/>
        </w:rPr>
        <w:t>月</w:t>
      </w:r>
      <w:r>
        <w:rPr>
          <w:rFonts w:hint="eastAsia" w:ascii="仿宋" w:hAnsi="仿宋" w:eastAsia="仿宋" w:cs="宋体"/>
          <w:color w:val="000000"/>
          <w:kern w:val="0"/>
          <w:sz w:val="30"/>
          <w:szCs w:val="30"/>
        </w:rPr>
        <w:t>28</w:t>
      </w:r>
      <w:r>
        <w:rPr>
          <w:rFonts w:ascii="仿宋" w:hAnsi="仿宋" w:eastAsia="仿宋" w:cs="宋体"/>
          <w:color w:val="000000"/>
          <w:kern w:val="0"/>
          <w:sz w:val="30"/>
          <w:szCs w:val="30"/>
        </w:rPr>
        <w:t>日至11月</w:t>
      </w:r>
      <w:r>
        <w:rPr>
          <w:rFonts w:hint="eastAsia" w:ascii="仿宋" w:hAnsi="仿宋" w:eastAsia="仿宋" w:cs="宋体"/>
          <w:color w:val="000000"/>
          <w:kern w:val="0"/>
          <w:sz w:val="30"/>
          <w:szCs w:val="30"/>
        </w:rPr>
        <w:t>8</w:t>
      </w:r>
      <w:r>
        <w:rPr>
          <w:rFonts w:ascii="仿宋" w:hAnsi="仿宋" w:eastAsia="仿宋" w:cs="宋体"/>
          <w:color w:val="000000"/>
          <w:kern w:val="0"/>
          <w:sz w:val="30"/>
          <w:szCs w:val="30"/>
        </w:rPr>
        <w:t>日</w:t>
      </w:r>
    </w:p>
    <w:p>
      <w:pPr>
        <w:rPr>
          <w:rFonts w:ascii="仿宋" w:hAnsi="仿宋" w:eastAsia="仿宋" w:cs="宋体"/>
          <w:color w:val="000000"/>
          <w:kern w:val="0"/>
          <w:sz w:val="30"/>
          <w:szCs w:val="30"/>
        </w:rPr>
      </w:pPr>
      <w:r>
        <w:rPr>
          <w:rFonts w:ascii="仿宋" w:hAnsi="仿宋" w:eastAsia="仿宋" w:cs="宋体"/>
          <w:color w:val="000000"/>
          <w:kern w:val="0"/>
          <w:sz w:val="30"/>
          <w:szCs w:val="30"/>
        </w:rPr>
        <w:t>3.报名要求：</w:t>
      </w:r>
    </w:p>
    <w:p>
      <w:pPr>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1）各相关学院于11月9日12：00之前将</w:t>
      </w:r>
      <w:r>
        <w:rPr>
          <w:rFonts w:hint="eastAsia" w:ascii="仿宋" w:hAnsi="仿宋" w:eastAsia="仿宋" w:cs="宋体"/>
          <w:color w:val="000000"/>
          <w:kern w:val="0"/>
          <w:sz w:val="30"/>
          <w:szCs w:val="30"/>
        </w:rPr>
        <w:t>参赛选手</w:t>
      </w:r>
      <w:r>
        <w:rPr>
          <w:rFonts w:ascii="仿宋" w:hAnsi="仿宋" w:eastAsia="仿宋" w:cs="宋体"/>
          <w:color w:val="000000"/>
          <w:kern w:val="0"/>
          <w:sz w:val="30"/>
          <w:szCs w:val="30"/>
        </w:rPr>
        <w:t>的个人信息</w:t>
      </w:r>
      <w:r>
        <w:rPr>
          <w:rFonts w:hint="eastAsia" w:ascii="仿宋" w:hAnsi="仿宋" w:eastAsia="仿宋" w:cs="宋体"/>
          <w:color w:val="000000"/>
          <w:kern w:val="0"/>
          <w:sz w:val="30"/>
          <w:szCs w:val="30"/>
        </w:rPr>
        <w:t>整理</w:t>
      </w:r>
      <w:r>
        <w:rPr>
          <w:rFonts w:ascii="仿宋" w:hAnsi="仿宋" w:eastAsia="仿宋" w:cs="宋体"/>
          <w:color w:val="000000"/>
          <w:kern w:val="0"/>
          <w:sz w:val="30"/>
          <w:szCs w:val="30"/>
        </w:rPr>
        <w:t>报于外国语学院学生会学习部公邮wgyxshxxb</w:t>
      </w:r>
      <w:r>
        <w:rPr>
          <w:rFonts w:hint="eastAsia" w:ascii="仿宋" w:hAnsi="仿宋" w:eastAsia="仿宋" w:cs="宋体"/>
          <w:color w:val="000000"/>
          <w:kern w:val="0"/>
          <w:sz w:val="30"/>
          <w:szCs w:val="30"/>
        </w:rPr>
        <w:t>@yeah.net</w:t>
      </w:r>
    </w:p>
    <w:p>
      <w:pPr>
        <w:rPr>
          <w:rFonts w:ascii="仿宋" w:hAnsi="仿宋" w:eastAsia="仿宋" w:cs="宋体"/>
          <w:color w:val="000000"/>
          <w:kern w:val="0"/>
          <w:sz w:val="30"/>
          <w:szCs w:val="30"/>
        </w:rPr>
      </w:pPr>
      <w:r>
        <w:rPr>
          <w:rFonts w:ascii="仿宋" w:hAnsi="仿宋" w:eastAsia="仿宋" w:cs="宋体"/>
          <w:color w:val="000000"/>
          <w:kern w:val="0"/>
          <w:sz w:val="30"/>
          <w:szCs w:val="30"/>
        </w:rPr>
        <w:t>（另附各相关学院报名人数和比赛音频及稿件）为保证活动顺利进行，请各相关学院务必按照报名要求进行报名</w:t>
      </w:r>
      <w:r>
        <w:rPr>
          <w:rFonts w:hint="eastAsia" w:ascii="仿宋" w:hAnsi="仿宋" w:eastAsia="仿宋" w:cs="宋体"/>
          <w:color w:val="000000"/>
          <w:kern w:val="0"/>
          <w:sz w:val="30"/>
          <w:szCs w:val="30"/>
        </w:rPr>
        <w:t>。</w:t>
      </w:r>
    </w:p>
    <w:p>
      <w:pPr>
        <w:rPr>
          <w:rFonts w:ascii="仿宋" w:hAnsi="仿宋" w:eastAsia="仿宋" w:cs="宋体"/>
          <w:color w:val="000000"/>
          <w:kern w:val="0"/>
          <w:sz w:val="30"/>
          <w:szCs w:val="30"/>
        </w:rPr>
      </w:pPr>
      <w:r>
        <w:rPr>
          <w:rFonts w:hint="eastAsia" w:ascii="仿宋" w:hAnsi="仿宋" w:eastAsia="仿宋" w:cs="宋体"/>
          <w:color w:val="000000"/>
          <w:kern w:val="0"/>
          <w:sz w:val="30"/>
          <w:szCs w:val="30"/>
        </w:rPr>
        <w:t>（二）具体实施：</w:t>
      </w:r>
    </w:p>
    <w:p>
      <w:pPr>
        <w:rPr>
          <w:rFonts w:ascii="仿宋" w:hAnsi="仿宋" w:eastAsia="仿宋" w:cs="宋体"/>
          <w:color w:val="000000"/>
          <w:kern w:val="0"/>
          <w:sz w:val="30"/>
          <w:szCs w:val="30"/>
        </w:rPr>
      </w:pP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校级预赛</w:t>
      </w:r>
      <w:r>
        <w:rPr>
          <w:rFonts w:ascii="仿宋" w:hAnsi="仿宋" w:eastAsia="仿宋" w:cs="宋体"/>
          <w:color w:val="000000"/>
          <w:kern w:val="0"/>
          <w:sz w:val="30"/>
          <w:szCs w:val="30"/>
        </w:rPr>
        <w:t>：</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由专业老师统一对音频进行盲选，选出11名优秀选手及1名网络人气选手进入校级决赛。</w:t>
      </w:r>
    </w:p>
    <w:p>
      <w:pPr>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校级</w:t>
      </w:r>
      <w:r>
        <w:rPr>
          <w:rFonts w:ascii="仿宋" w:hAnsi="仿宋" w:eastAsia="仿宋" w:cs="宋体"/>
          <w:color w:val="000000"/>
          <w:kern w:val="0"/>
          <w:sz w:val="30"/>
          <w:szCs w:val="30"/>
        </w:rPr>
        <w:t>决赛：</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进入校级决赛的12名选手将于2017年11月15日于外国语学院报告厅进行比赛，比赛分为主题演讲</w:t>
      </w:r>
      <w:r>
        <w:rPr>
          <w:rFonts w:ascii="仿宋" w:hAnsi="仿宋" w:eastAsia="仿宋" w:cs="宋体"/>
          <w:color w:val="000000"/>
          <w:kern w:val="0"/>
          <w:sz w:val="30"/>
          <w:szCs w:val="30"/>
        </w:rPr>
        <w:t>、即兴演讲</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评委提问三个环节</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最终推选两名优秀选手代表我校进入省级复赛</w:t>
      </w:r>
      <w:r>
        <w:rPr>
          <w:rFonts w:hint="eastAsia" w:ascii="仿宋" w:hAnsi="仿宋" w:eastAsia="仿宋" w:cs="宋体"/>
          <w:color w:val="000000"/>
          <w:kern w:val="0"/>
          <w:sz w:val="30"/>
          <w:szCs w:val="30"/>
        </w:rPr>
        <w:t>。</w:t>
      </w:r>
    </w:p>
    <w:p>
      <w:pPr>
        <w:rPr>
          <w:rFonts w:ascii="黑体" w:hAnsi="黑体" w:eastAsia="黑体" w:cs="宋体"/>
          <w:sz w:val="30"/>
          <w:szCs w:val="30"/>
        </w:rPr>
      </w:pPr>
      <w:r>
        <w:rPr>
          <w:rFonts w:hint="eastAsia" w:ascii="黑体" w:hAnsi="黑体" w:eastAsia="黑体" w:cs="宋体"/>
          <w:sz w:val="30"/>
          <w:szCs w:val="30"/>
        </w:rPr>
        <w:t>八、奖项设置</w:t>
      </w:r>
    </w:p>
    <w:p>
      <w:pPr>
        <w:autoSpaceDE w:val="0"/>
        <w:autoSpaceDN w:val="0"/>
        <w:adjustRightInd w:val="0"/>
        <w:ind w:firstLine="600" w:firstLineChars="200"/>
        <w:rPr>
          <w:rFonts w:ascii="仿宋" w:eastAsia="仿宋" w:cs="仿宋"/>
          <w:color w:val="000000"/>
          <w:kern w:val="0"/>
          <w:sz w:val="30"/>
          <w:szCs w:val="30"/>
          <w:lang w:val="zh-CN"/>
        </w:rPr>
      </w:pPr>
      <w:r>
        <w:rPr>
          <w:rFonts w:hint="eastAsia" w:ascii="仿宋" w:eastAsia="仿宋" w:cs="仿宋"/>
          <w:color w:val="000000"/>
          <w:kern w:val="0"/>
          <w:sz w:val="30"/>
          <w:szCs w:val="30"/>
          <w:lang w:val="zh-CN"/>
        </w:rPr>
        <w:t>一等奖：2名</w:t>
      </w:r>
      <w:r>
        <w:rPr>
          <w:rFonts w:ascii="仿宋" w:eastAsia="仿宋" w:cs="仿宋"/>
          <w:color w:val="000000"/>
          <w:kern w:val="0"/>
          <w:sz w:val="30"/>
          <w:szCs w:val="30"/>
          <w:lang w:val="zh-CN"/>
        </w:rPr>
        <w:t xml:space="preserve"> </w:t>
      </w:r>
      <w:r>
        <w:rPr>
          <w:rFonts w:hint="eastAsia" w:ascii="仿宋" w:eastAsia="仿宋" w:cs="仿宋"/>
          <w:color w:val="000000"/>
          <w:kern w:val="0"/>
          <w:sz w:val="30"/>
          <w:szCs w:val="30"/>
          <w:lang w:val="zh-CN"/>
        </w:rPr>
        <w:t xml:space="preserve"> 二等奖：</w:t>
      </w:r>
      <w:r>
        <w:rPr>
          <w:rFonts w:hint="eastAsia" w:ascii="仿宋" w:eastAsia="仿宋" w:cs="仿宋"/>
          <w:color w:val="000000"/>
          <w:kern w:val="0"/>
          <w:sz w:val="30"/>
          <w:szCs w:val="30"/>
        </w:rPr>
        <w:t>4</w:t>
      </w:r>
      <w:r>
        <w:rPr>
          <w:rFonts w:hint="eastAsia" w:ascii="仿宋" w:eastAsia="仿宋" w:cs="仿宋"/>
          <w:color w:val="000000"/>
          <w:kern w:val="0"/>
          <w:sz w:val="30"/>
          <w:szCs w:val="30"/>
          <w:lang w:val="zh-CN"/>
        </w:rPr>
        <w:t>名</w:t>
      </w:r>
      <w:r>
        <w:rPr>
          <w:rFonts w:ascii="仿宋" w:eastAsia="仿宋" w:cs="仿宋"/>
          <w:color w:val="000000"/>
          <w:kern w:val="0"/>
          <w:sz w:val="30"/>
          <w:szCs w:val="30"/>
          <w:lang w:val="zh-CN"/>
        </w:rPr>
        <w:t xml:space="preserve"> </w:t>
      </w:r>
      <w:r>
        <w:rPr>
          <w:rFonts w:hint="eastAsia" w:ascii="仿宋" w:eastAsia="仿宋" w:cs="仿宋"/>
          <w:color w:val="000000"/>
          <w:kern w:val="0"/>
          <w:sz w:val="30"/>
          <w:szCs w:val="30"/>
        </w:rPr>
        <w:t xml:space="preserve"> </w:t>
      </w:r>
      <w:r>
        <w:rPr>
          <w:rFonts w:hint="eastAsia" w:ascii="仿宋" w:eastAsia="仿宋" w:cs="仿宋"/>
          <w:color w:val="000000"/>
          <w:kern w:val="0"/>
          <w:sz w:val="30"/>
          <w:szCs w:val="30"/>
          <w:lang w:val="zh-CN"/>
        </w:rPr>
        <w:t>三等奖：</w:t>
      </w:r>
      <w:r>
        <w:rPr>
          <w:rFonts w:hint="eastAsia" w:ascii="仿宋" w:eastAsia="仿宋" w:cs="仿宋"/>
          <w:color w:val="000000"/>
          <w:kern w:val="0"/>
          <w:sz w:val="30"/>
          <w:szCs w:val="30"/>
        </w:rPr>
        <w:t>6</w:t>
      </w:r>
      <w:r>
        <w:rPr>
          <w:rFonts w:hint="eastAsia" w:ascii="仿宋" w:eastAsia="仿宋" w:cs="仿宋"/>
          <w:color w:val="000000"/>
          <w:kern w:val="0"/>
          <w:sz w:val="30"/>
          <w:szCs w:val="30"/>
          <w:lang w:val="zh-CN"/>
        </w:rPr>
        <w:t>名</w:t>
      </w:r>
      <w:r>
        <w:rPr>
          <w:rFonts w:ascii="仿宋" w:eastAsia="仿宋" w:cs="仿宋"/>
          <w:color w:val="000000"/>
          <w:kern w:val="0"/>
          <w:sz w:val="30"/>
          <w:szCs w:val="30"/>
          <w:lang w:val="zh-CN"/>
        </w:rPr>
        <w:t xml:space="preserve"> </w:t>
      </w:r>
      <w:r>
        <w:rPr>
          <w:rFonts w:hint="eastAsia" w:ascii="仿宋" w:eastAsia="仿宋" w:cs="仿宋"/>
          <w:color w:val="000000"/>
          <w:kern w:val="0"/>
          <w:sz w:val="30"/>
          <w:szCs w:val="30"/>
          <w:lang w:val="zh-CN"/>
        </w:rPr>
        <w:t>（共12名）</w:t>
      </w:r>
    </w:p>
    <w:p>
      <w:pPr>
        <w:autoSpaceDE w:val="0"/>
        <w:autoSpaceDN w:val="0"/>
        <w:adjustRightInd w:val="0"/>
        <w:ind w:firstLine="600" w:firstLineChars="200"/>
        <w:rPr>
          <w:rFonts w:ascii="仿宋" w:eastAsia="仿宋" w:cs="仿宋"/>
          <w:color w:val="000000"/>
          <w:kern w:val="0"/>
          <w:sz w:val="30"/>
          <w:szCs w:val="30"/>
          <w:lang w:val="zh-CN"/>
        </w:rPr>
      </w:pPr>
      <w:r>
        <w:rPr>
          <w:rFonts w:hint="eastAsia" w:ascii="仿宋" w:eastAsia="仿宋" w:cs="仿宋"/>
          <w:color w:val="000000"/>
          <w:kern w:val="0"/>
          <w:sz w:val="30"/>
          <w:szCs w:val="30"/>
          <w:lang w:val="zh-CN"/>
        </w:rPr>
        <w:t>注：在所有选手展示完毕后进行颁奖，直接宣布个人成绩按成绩排名的前两名选手晋级省级复赛。</w:t>
      </w:r>
    </w:p>
    <w:p>
      <w:pP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附件三：</w:t>
      </w:r>
    </w:p>
    <w:p>
      <w:pPr>
        <w:jc w:val="center"/>
        <w:rPr>
          <w:b/>
          <w:bCs/>
          <w:color w:val="000000"/>
          <w:kern w:val="44"/>
          <w:sz w:val="30"/>
          <w:szCs w:val="30"/>
        </w:rPr>
      </w:pPr>
      <w:r>
        <w:rPr>
          <w:rFonts w:hint="eastAsia"/>
          <w:b/>
          <w:bCs/>
          <w:color w:val="000000"/>
          <w:kern w:val="44"/>
          <w:sz w:val="30"/>
          <w:szCs w:val="30"/>
        </w:rPr>
        <w:t>第九届河南省翻译竞赛活动实施方案</w:t>
      </w:r>
    </w:p>
    <w:p>
      <w:pPr>
        <w:rPr>
          <w:rFonts w:ascii="黑体" w:hAnsi="黑体" w:eastAsia="黑体" w:cs="宋体"/>
          <w:sz w:val="30"/>
          <w:szCs w:val="30"/>
        </w:rPr>
      </w:pPr>
      <w:r>
        <w:rPr>
          <w:rFonts w:ascii="黑体" w:hAnsi="黑体" w:eastAsia="黑体" w:cs="宋体"/>
          <w:sz w:val="30"/>
          <w:szCs w:val="30"/>
        </w:rPr>
        <w:t>一、活动主题</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 xml:space="preserve">翻杂闻热谈  译名家史话 </w:t>
      </w:r>
    </w:p>
    <w:p>
      <w:pPr>
        <w:rPr>
          <w:rFonts w:ascii="黑体" w:hAnsi="黑体" w:eastAsia="黑体" w:cs="宋体"/>
          <w:sz w:val="30"/>
          <w:szCs w:val="30"/>
        </w:rPr>
      </w:pPr>
      <w:r>
        <w:rPr>
          <w:rFonts w:ascii="黑体" w:hAnsi="黑体" w:eastAsia="黑体" w:cs="宋体"/>
          <w:sz w:val="30"/>
          <w:szCs w:val="30"/>
        </w:rPr>
        <w:t>二、活动对象</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1、全省机关、科研、企事业单位的外语翻译人员和爱好者；</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2、全省各本科高校、独立学院教师、研究生及本科学生；</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3、全省高职高专院校教师及学生。</w:t>
      </w:r>
    </w:p>
    <w:p>
      <w:pPr>
        <w:rPr>
          <w:rFonts w:ascii="黑体" w:hAnsi="黑体" w:eastAsia="黑体" w:cs="宋体"/>
          <w:sz w:val="30"/>
          <w:szCs w:val="30"/>
        </w:rPr>
      </w:pPr>
      <w:r>
        <w:rPr>
          <w:rFonts w:ascii="黑体" w:hAnsi="黑体" w:eastAsia="黑体" w:cs="宋体"/>
          <w:sz w:val="30"/>
          <w:szCs w:val="30"/>
        </w:rPr>
        <w:t xml:space="preserve">三、赛前准备 </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1．与外国语学院网宣部配合，充分利用QQ、微博、微信等平台对本次活动进行宣传，调动同学们参与本次活动的积极性。</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2.联系外宣部拍摄翻译竞赛照片，并及时发布新闻稿向广大师生展示。</w:t>
      </w:r>
      <w:r>
        <w:rPr>
          <w:rFonts w:hint="eastAsia" w:ascii="仿宋" w:hAnsi="仿宋" w:eastAsia="仿宋"/>
          <w:bCs/>
          <w:color w:val="000000"/>
          <w:kern w:val="44"/>
          <w:sz w:val="30"/>
          <w:szCs w:val="30"/>
        </w:rPr>
        <w:t xml:space="preserve"> </w:t>
      </w:r>
    </w:p>
    <w:p>
      <w:pPr>
        <w:ind w:firstLine="600" w:firstLineChars="200"/>
        <w:rPr>
          <w:rFonts w:ascii="仿宋" w:hAnsi="仿宋" w:eastAsia="仿宋"/>
          <w:bCs/>
          <w:color w:val="000000"/>
          <w:kern w:val="44"/>
          <w:sz w:val="30"/>
          <w:szCs w:val="30"/>
        </w:rPr>
      </w:pPr>
      <w:r>
        <w:rPr>
          <w:rFonts w:hint="eastAsia" w:ascii="仿宋" w:hAnsi="仿宋" w:eastAsia="仿宋"/>
          <w:bCs/>
          <w:color w:val="000000"/>
          <w:kern w:val="44"/>
          <w:sz w:val="30"/>
          <w:szCs w:val="30"/>
        </w:rPr>
        <w:t>3．通知相应部门负责现场工作，确保比赛正常进行。</w:t>
      </w:r>
    </w:p>
    <w:p>
      <w:pPr>
        <w:ind w:firstLine="600" w:firstLineChars="200"/>
        <w:rPr>
          <w:b/>
          <w:bCs/>
          <w:color w:val="000000"/>
          <w:kern w:val="44"/>
          <w:sz w:val="30"/>
          <w:szCs w:val="30"/>
        </w:rPr>
      </w:pPr>
      <w:r>
        <w:rPr>
          <w:rFonts w:ascii="仿宋" w:hAnsi="仿宋" w:eastAsia="仿宋"/>
          <w:bCs/>
          <w:color w:val="000000"/>
          <w:kern w:val="44"/>
          <w:sz w:val="30"/>
          <w:szCs w:val="30"/>
        </w:rPr>
        <w:t>4.明确比赛中需要的物品，提前做好经费预算和场地申请。</w:t>
      </w:r>
    </w:p>
    <w:p>
      <w:pPr>
        <w:rPr>
          <w:rFonts w:ascii="黑体" w:hAnsi="黑体" w:eastAsia="黑体" w:cs="宋体"/>
          <w:sz w:val="30"/>
          <w:szCs w:val="30"/>
        </w:rPr>
      </w:pPr>
      <w:r>
        <w:rPr>
          <w:rFonts w:ascii="黑体" w:hAnsi="黑体" w:eastAsia="黑体" w:cs="宋体"/>
          <w:sz w:val="30"/>
          <w:szCs w:val="30"/>
        </w:rPr>
        <w:t>四、竞赛组别</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本次竞赛设笔译类英语专业组、英语非专业组和英语专科组三个组别：</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1、英语专业组：高校英语专业研究生、本科学生及外语从业人员。</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2、英语非专业组：高校非英语专业研究生、本科学生。</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3、英语专科组：高职高专院校师生及其他专科层次的学生。</w:t>
      </w:r>
    </w:p>
    <w:p>
      <w:pPr>
        <w:rPr>
          <w:rFonts w:ascii="黑体" w:hAnsi="黑体" w:eastAsia="黑体" w:cs="宋体"/>
          <w:sz w:val="30"/>
          <w:szCs w:val="30"/>
        </w:rPr>
      </w:pPr>
      <w:r>
        <w:rPr>
          <w:rFonts w:ascii="黑体" w:hAnsi="黑体" w:eastAsia="黑体" w:cs="宋体"/>
          <w:sz w:val="30"/>
          <w:szCs w:val="30"/>
        </w:rPr>
        <w:t>五、竞赛内容及形式</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1、竞赛内容由英译中和中译英两部分组成，分别为一篇短文，分值各占50%。</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2、竞赛以现场测试的形式进行。</w:t>
      </w:r>
    </w:p>
    <w:p>
      <w:pPr>
        <w:rPr>
          <w:rFonts w:ascii="黑体" w:hAnsi="黑体" w:eastAsia="黑体" w:cs="宋体"/>
          <w:sz w:val="30"/>
          <w:szCs w:val="30"/>
        </w:rPr>
      </w:pPr>
      <w:r>
        <w:rPr>
          <w:rFonts w:ascii="黑体" w:hAnsi="黑体" w:eastAsia="黑体" w:cs="宋体"/>
          <w:sz w:val="30"/>
          <w:szCs w:val="30"/>
        </w:rPr>
        <w:t>六、报名时间及收费</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1、自通知下发之日起至11月3日为报名时间，外国语学院学习部汇总后报河南省翻译竞赛活动组委会办公室（设在河南省翻译协会秘书处）。</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2、本次竞赛按每人30元收取报名费，用于支付试卷印刷、监考、试卷审阅、制作获奖证书等竞赛相关的成本费用。</w:t>
      </w:r>
    </w:p>
    <w:p>
      <w:pPr>
        <w:rPr>
          <w:rFonts w:ascii="黑体" w:hAnsi="黑体" w:eastAsia="黑体" w:cs="宋体"/>
          <w:sz w:val="30"/>
          <w:szCs w:val="30"/>
        </w:rPr>
      </w:pPr>
      <w:r>
        <w:rPr>
          <w:rFonts w:ascii="黑体" w:hAnsi="黑体" w:eastAsia="黑体" w:cs="宋体"/>
          <w:sz w:val="30"/>
          <w:szCs w:val="30"/>
        </w:rPr>
        <w:t>七、奖项设置</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本次竞赛设一等奖2%、二等奖10%、三等奖15%（各组别）。</w:t>
      </w:r>
    </w:p>
    <w:p>
      <w:pPr>
        <w:ind w:firstLine="600" w:firstLineChars="200"/>
        <w:rPr>
          <w:rFonts w:ascii="仿宋" w:hAnsi="仿宋" w:eastAsia="仿宋"/>
          <w:bCs/>
          <w:color w:val="000000"/>
          <w:kern w:val="44"/>
          <w:sz w:val="30"/>
          <w:szCs w:val="30"/>
        </w:rPr>
      </w:pPr>
      <w:r>
        <w:rPr>
          <w:rFonts w:hint="eastAsia" w:ascii="仿宋" w:hAnsi="仿宋" w:eastAsia="仿宋"/>
          <w:bCs/>
          <w:color w:val="000000"/>
          <w:kern w:val="44"/>
          <w:sz w:val="30"/>
          <w:szCs w:val="30"/>
        </w:rPr>
        <w:t>获奖等次由各赛点进行初评后，统一报送竞赛组委会办公室，由专家委员会复评审定。特等奖的设置和安排视情况而定，待条件成熟时另行通知。</w:t>
      </w:r>
    </w:p>
    <w:p>
      <w:pPr>
        <w:rPr>
          <w:rFonts w:ascii="黑体" w:hAnsi="黑体" w:eastAsia="黑体" w:cs="宋体"/>
          <w:sz w:val="30"/>
          <w:szCs w:val="30"/>
        </w:rPr>
      </w:pPr>
      <w:r>
        <w:rPr>
          <w:rFonts w:ascii="黑体" w:hAnsi="黑体" w:eastAsia="黑体" w:cs="宋体"/>
          <w:sz w:val="30"/>
          <w:szCs w:val="30"/>
        </w:rPr>
        <w:t>八、获奖证书</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对参赛获得一、二、三等奖者颁发证书。</w:t>
      </w:r>
    </w:p>
    <w:p>
      <w:pPr>
        <w:rPr>
          <w:rFonts w:ascii="黑体" w:hAnsi="黑体" w:eastAsia="黑体" w:cs="宋体"/>
          <w:sz w:val="30"/>
          <w:szCs w:val="30"/>
        </w:rPr>
      </w:pPr>
      <w:r>
        <w:rPr>
          <w:rFonts w:ascii="黑体" w:hAnsi="黑体" w:eastAsia="黑体" w:cs="宋体"/>
          <w:sz w:val="30"/>
          <w:szCs w:val="30"/>
        </w:rPr>
        <w:t>九、竞赛时间</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竞赛时间统一为：2017年11月12日（周六）上午9:00—</w:t>
      </w:r>
    </w:p>
    <w:p>
      <w:pPr>
        <w:ind w:firstLine="200"/>
        <w:rPr>
          <w:rFonts w:ascii="仿宋" w:hAnsi="仿宋" w:eastAsia="仿宋"/>
          <w:bCs/>
          <w:color w:val="000000"/>
          <w:kern w:val="44"/>
          <w:sz w:val="30"/>
          <w:szCs w:val="30"/>
        </w:rPr>
      </w:pPr>
      <w:r>
        <w:rPr>
          <w:rFonts w:ascii="仿宋" w:hAnsi="仿宋" w:eastAsia="仿宋"/>
          <w:bCs/>
          <w:color w:val="000000"/>
          <w:kern w:val="44"/>
          <w:sz w:val="30"/>
          <w:szCs w:val="30"/>
        </w:rPr>
        <w:t>11：00。</w:t>
      </w:r>
    </w:p>
    <w:p>
      <w:pPr>
        <w:rPr>
          <w:rFonts w:ascii="黑体" w:hAnsi="黑体" w:eastAsia="黑体" w:cs="宋体"/>
          <w:sz w:val="30"/>
          <w:szCs w:val="30"/>
        </w:rPr>
      </w:pPr>
      <w:r>
        <w:rPr>
          <w:rFonts w:ascii="黑体" w:hAnsi="黑体" w:eastAsia="黑体" w:cs="宋体"/>
          <w:sz w:val="30"/>
          <w:szCs w:val="30"/>
        </w:rPr>
        <w:t>十、竞赛地点</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新554楼（注:考试地点根据报名人数后期再进行调整）</w:t>
      </w:r>
    </w:p>
    <w:p>
      <w:pPr>
        <w:rPr>
          <w:rFonts w:ascii="黑体" w:hAnsi="黑体" w:eastAsia="黑体" w:cs="宋体"/>
          <w:sz w:val="30"/>
          <w:szCs w:val="30"/>
        </w:rPr>
      </w:pPr>
      <w:r>
        <w:rPr>
          <w:rFonts w:ascii="黑体" w:hAnsi="黑体" w:eastAsia="黑体" w:cs="宋体"/>
          <w:sz w:val="30"/>
          <w:szCs w:val="30"/>
        </w:rPr>
        <w:t>十一、注意事项</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1.参赛者可以携带纸质词典，不得携带手机及电子词典。</w:t>
      </w:r>
    </w:p>
    <w:p>
      <w:pPr>
        <w:ind w:firstLine="600" w:firstLineChars="200"/>
        <w:rPr>
          <w:rFonts w:ascii="仿宋" w:hAnsi="仿宋" w:eastAsia="仿宋"/>
          <w:bCs/>
          <w:color w:val="000000"/>
          <w:kern w:val="44"/>
          <w:sz w:val="30"/>
          <w:szCs w:val="30"/>
        </w:rPr>
      </w:pPr>
      <w:r>
        <w:rPr>
          <w:rFonts w:ascii="仿宋" w:hAnsi="仿宋" w:eastAsia="仿宋"/>
          <w:bCs/>
          <w:color w:val="000000"/>
          <w:kern w:val="44"/>
          <w:sz w:val="30"/>
          <w:szCs w:val="30"/>
        </w:rPr>
        <w:t>2.外国语学院务必于11月28日前阅卷结束，并将初评结果连同试卷报至河南省翻译竞赛活动组委会办公室。</w:t>
      </w:r>
    </w:p>
    <w:p>
      <w:pPr>
        <w:rPr>
          <w:rFonts w:ascii="黑体" w:hAnsi="黑体" w:eastAsia="黑体" w:cs="宋体"/>
          <w:sz w:val="30"/>
          <w:szCs w:val="30"/>
        </w:rPr>
      </w:pPr>
      <w:r>
        <w:rPr>
          <w:rFonts w:ascii="黑体" w:hAnsi="黑体" w:eastAsia="黑体" w:cs="宋体"/>
          <w:sz w:val="30"/>
          <w:szCs w:val="30"/>
        </w:rPr>
        <w:t>十二、比赛形式</w:t>
      </w:r>
    </w:p>
    <w:p>
      <w:pPr>
        <w:rPr>
          <w:rFonts w:ascii="黑体" w:hAnsi="黑体" w:eastAsia="黑体" w:cs="宋体"/>
          <w:sz w:val="30"/>
          <w:szCs w:val="30"/>
        </w:rPr>
      </w:pPr>
      <w:r>
        <w:rPr>
          <w:rFonts w:hint="eastAsia" w:ascii="黑体" w:hAnsi="黑体" w:eastAsia="黑体" w:cs="宋体"/>
          <w:sz w:val="30"/>
          <w:szCs w:val="30"/>
        </w:rPr>
        <w:t xml:space="preserve">    </w:t>
      </w:r>
      <w:r>
        <w:rPr>
          <w:rFonts w:ascii="仿宋" w:hAnsi="仿宋" w:eastAsia="仿宋"/>
          <w:bCs/>
          <w:color w:val="000000"/>
          <w:kern w:val="44"/>
          <w:sz w:val="30"/>
          <w:szCs w:val="30"/>
        </w:rPr>
        <w:t>笔试</w:t>
      </w:r>
      <w:r>
        <w:rPr>
          <w:rFonts w:ascii="黑体" w:hAnsi="黑体" w:eastAsia="黑体" w:cs="宋体"/>
          <w:sz w:val="30"/>
          <w:szCs w:val="30"/>
        </w:rPr>
        <w:t>。</w:t>
      </w:r>
    </w:p>
    <w:p>
      <w:pPr>
        <w:rPr>
          <w:rFonts w:ascii="黑体" w:hAnsi="黑体" w:eastAsia="黑体" w:cs="宋体"/>
          <w:sz w:val="30"/>
          <w:szCs w:val="30"/>
        </w:rPr>
      </w:pPr>
      <w:r>
        <w:rPr>
          <w:rFonts w:hint="eastAsia" w:ascii="黑体" w:hAnsi="黑体" w:eastAsia="黑体" w:cs="宋体"/>
          <w:sz w:val="30"/>
          <w:szCs w:val="30"/>
        </w:rPr>
        <w:t>十</w:t>
      </w:r>
      <w:r>
        <w:rPr>
          <w:rFonts w:ascii="黑体" w:hAnsi="黑体" w:eastAsia="黑体" w:cs="宋体"/>
          <w:sz w:val="30"/>
          <w:szCs w:val="30"/>
        </w:rPr>
        <w:t>三</w:t>
      </w:r>
      <w:r>
        <w:rPr>
          <w:rFonts w:hint="eastAsia" w:ascii="黑体" w:hAnsi="黑体" w:eastAsia="黑体" w:cs="宋体"/>
          <w:sz w:val="30"/>
          <w:szCs w:val="30"/>
        </w:rPr>
        <w:t>、注意事项</w:t>
      </w:r>
    </w:p>
    <w:p>
      <w:pPr>
        <w:rPr>
          <w:rFonts w:ascii="仿宋" w:hAnsi="仿宋" w:eastAsia="仿宋"/>
          <w:bCs/>
          <w:color w:val="000000"/>
          <w:kern w:val="44"/>
          <w:sz w:val="30"/>
          <w:szCs w:val="30"/>
        </w:rPr>
      </w:pPr>
      <w:r>
        <w:rPr>
          <w:rFonts w:hint="eastAsia"/>
          <w:b/>
          <w:bCs/>
          <w:color w:val="000000"/>
          <w:kern w:val="44"/>
          <w:sz w:val="30"/>
          <w:szCs w:val="30"/>
        </w:rPr>
        <w:t xml:space="preserve">    </w:t>
      </w:r>
      <w:r>
        <w:rPr>
          <w:b/>
          <w:bCs/>
          <w:color w:val="000000"/>
          <w:kern w:val="44"/>
          <w:sz w:val="30"/>
          <w:szCs w:val="30"/>
        </w:rPr>
        <w:t xml:space="preserve"> </w:t>
      </w:r>
      <w:r>
        <w:rPr>
          <w:rFonts w:hint="eastAsia" w:ascii="仿宋" w:hAnsi="仿宋" w:eastAsia="仿宋"/>
          <w:bCs/>
          <w:color w:val="000000"/>
          <w:kern w:val="44"/>
          <w:sz w:val="30"/>
          <w:szCs w:val="30"/>
        </w:rPr>
        <w:t>1、提前做好准备工作，学生会成员提前一个小时入场布置</w:t>
      </w:r>
      <w:r>
        <w:rPr>
          <w:rFonts w:ascii="仿宋" w:hAnsi="仿宋" w:eastAsia="仿宋"/>
          <w:bCs/>
          <w:color w:val="000000"/>
          <w:kern w:val="44"/>
          <w:sz w:val="30"/>
          <w:szCs w:val="30"/>
        </w:rPr>
        <w:t xml:space="preserve"> </w:t>
      </w:r>
      <w:r>
        <w:rPr>
          <w:rFonts w:hint="eastAsia" w:ascii="仿宋" w:hAnsi="仿宋" w:eastAsia="仿宋"/>
          <w:bCs/>
          <w:color w:val="000000"/>
          <w:kern w:val="44"/>
          <w:sz w:val="30"/>
          <w:szCs w:val="30"/>
        </w:rPr>
        <w:t>会场及检查相关设施。</w:t>
      </w:r>
    </w:p>
    <w:p>
      <w:pPr>
        <w:ind w:firstLine="600" w:firstLineChars="200"/>
        <w:rPr>
          <w:rFonts w:ascii="仿宋" w:hAnsi="仿宋" w:eastAsia="仿宋"/>
          <w:bCs/>
          <w:color w:val="000000"/>
          <w:kern w:val="44"/>
          <w:sz w:val="30"/>
          <w:szCs w:val="30"/>
        </w:rPr>
      </w:pPr>
      <w:r>
        <w:rPr>
          <w:rFonts w:hint="eastAsia" w:ascii="仿宋" w:hAnsi="仿宋" w:eastAsia="仿宋"/>
          <w:bCs/>
          <w:color w:val="000000"/>
          <w:kern w:val="44"/>
          <w:sz w:val="30"/>
          <w:szCs w:val="30"/>
        </w:rPr>
        <w:t xml:space="preserve"> 2、活动工作人员提前准备好，各部门分工明确，确保活动</w:t>
      </w:r>
      <w:r>
        <w:rPr>
          <w:rFonts w:ascii="仿宋" w:hAnsi="仿宋" w:eastAsia="仿宋"/>
          <w:bCs/>
          <w:color w:val="000000"/>
          <w:kern w:val="44"/>
          <w:sz w:val="30"/>
          <w:szCs w:val="30"/>
        </w:rPr>
        <w:t xml:space="preserve"> </w:t>
      </w:r>
      <w:r>
        <w:rPr>
          <w:rFonts w:hint="eastAsia" w:ascii="仿宋" w:hAnsi="仿宋" w:eastAsia="仿宋"/>
          <w:bCs/>
          <w:color w:val="000000"/>
          <w:kern w:val="44"/>
          <w:sz w:val="30"/>
          <w:szCs w:val="30"/>
        </w:rPr>
        <w:t>有序进行。</w:t>
      </w:r>
    </w:p>
    <w:p>
      <w:pPr>
        <w:ind w:firstLine="600" w:firstLineChars="200"/>
        <w:rPr>
          <w:rFonts w:ascii="仿宋" w:hAnsi="仿宋" w:eastAsia="仿宋"/>
          <w:bCs/>
          <w:color w:val="000000"/>
          <w:kern w:val="44"/>
          <w:sz w:val="30"/>
          <w:szCs w:val="30"/>
        </w:rPr>
      </w:pPr>
      <w:r>
        <w:rPr>
          <w:rFonts w:hint="eastAsia" w:ascii="仿宋" w:hAnsi="仿宋" w:eastAsia="仿宋"/>
          <w:bCs/>
          <w:color w:val="000000"/>
          <w:kern w:val="44"/>
          <w:sz w:val="30"/>
          <w:szCs w:val="30"/>
        </w:rPr>
        <w:t xml:space="preserve"> </w:t>
      </w:r>
      <w:r>
        <w:rPr>
          <w:rFonts w:ascii="仿宋" w:hAnsi="仿宋" w:eastAsia="仿宋"/>
          <w:bCs/>
          <w:color w:val="000000"/>
          <w:kern w:val="44"/>
          <w:sz w:val="30"/>
          <w:szCs w:val="30"/>
        </w:rPr>
        <w:t>3</w:t>
      </w:r>
      <w:r>
        <w:rPr>
          <w:rFonts w:hint="eastAsia" w:ascii="仿宋" w:hAnsi="仿宋" w:eastAsia="仿宋"/>
          <w:bCs/>
          <w:color w:val="000000"/>
          <w:kern w:val="44"/>
          <w:sz w:val="30"/>
          <w:szCs w:val="30"/>
        </w:rPr>
        <w:t>、活动时间与活动具体事项根据活动实施具体情况进行适</w:t>
      </w:r>
      <w:r>
        <w:rPr>
          <w:rFonts w:ascii="仿宋" w:hAnsi="仿宋" w:eastAsia="仿宋"/>
          <w:bCs/>
          <w:color w:val="000000"/>
          <w:kern w:val="44"/>
          <w:sz w:val="30"/>
          <w:szCs w:val="30"/>
        </w:rPr>
        <w:t xml:space="preserve"> </w:t>
      </w:r>
      <w:r>
        <w:rPr>
          <w:rFonts w:hint="eastAsia" w:ascii="仿宋" w:hAnsi="仿宋" w:eastAsia="仿宋"/>
          <w:bCs/>
          <w:color w:val="000000"/>
          <w:kern w:val="44"/>
          <w:sz w:val="30"/>
          <w:szCs w:val="30"/>
        </w:rPr>
        <w:t>当调整。</w:t>
      </w:r>
    </w:p>
    <w:p>
      <w:pPr>
        <w:rPr>
          <w:b/>
          <w:bCs/>
          <w:color w:val="000000"/>
          <w:kern w:val="44"/>
          <w:sz w:val="30"/>
          <w:szCs w:val="30"/>
        </w:rPr>
      </w:pPr>
    </w:p>
    <w:p>
      <w:pPr>
        <w:rPr>
          <w:b/>
          <w:bCs/>
          <w:color w:val="000000"/>
          <w:kern w:val="44"/>
          <w:sz w:val="30"/>
          <w:szCs w:val="30"/>
        </w:rPr>
      </w:pPr>
    </w:p>
    <w:p>
      <w:pPr>
        <w:rPr>
          <w:b/>
          <w:bCs/>
          <w:color w:val="000000"/>
          <w:kern w:val="44"/>
          <w:sz w:val="30"/>
          <w:szCs w:val="30"/>
        </w:rPr>
      </w:pPr>
    </w:p>
    <w:p>
      <w:pPr>
        <w:rPr>
          <w:b/>
          <w:bCs/>
          <w:color w:val="000000"/>
          <w:kern w:val="44"/>
          <w:sz w:val="30"/>
          <w:szCs w:val="30"/>
        </w:rPr>
      </w:pPr>
    </w:p>
    <w:p>
      <w:pPr>
        <w:rPr>
          <w:b/>
          <w:bCs/>
          <w:color w:val="000000"/>
          <w:kern w:val="44"/>
          <w:sz w:val="30"/>
          <w:szCs w:val="30"/>
        </w:rPr>
      </w:pPr>
    </w:p>
    <w:p>
      <w:pPr>
        <w:rPr>
          <w:b/>
          <w:bCs/>
          <w:color w:val="000000"/>
          <w:kern w:val="44"/>
          <w:sz w:val="30"/>
          <w:szCs w:val="30"/>
        </w:rPr>
      </w:pPr>
    </w:p>
    <w:p>
      <w:pPr>
        <w:rPr>
          <w:b/>
          <w:bCs/>
          <w:color w:val="000000"/>
          <w:kern w:val="44"/>
          <w:sz w:val="30"/>
          <w:szCs w:val="30"/>
        </w:rPr>
      </w:pPr>
    </w:p>
    <w:p>
      <w:pPr>
        <w:rPr>
          <w:b/>
          <w:bCs/>
          <w:color w:val="000000"/>
          <w:kern w:val="44"/>
          <w:sz w:val="30"/>
          <w:szCs w:val="30"/>
        </w:rPr>
      </w:pPr>
    </w:p>
    <w:p>
      <w:pPr>
        <w:rPr>
          <w:b/>
          <w:bCs/>
          <w:color w:val="000000"/>
          <w:kern w:val="44"/>
          <w:sz w:val="30"/>
          <w:szCs w:val="30"/>
        </w:rPr>
      </w:pPr>
    </w:p>
    <w:p>
      <w:pP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附件四：</w:t>
      </w:r>
    </w:p>
    <w:p>
      <w:pPr>
        <w:jc w:val="center"/>
        <w:rPr>
          <w:b/>
          <w:bCs/>
          <w:color w:val="000000"/>
          <w:kern w:val="44"/>
          <w:sz w:val="30"/>
          <w:szCs w:val="30"/>
        </w:rPr>
      </w:pPr>
      <w:r>
        <w:rPr>
          <w:rFonts w:hint="eastAsia"/>
          <w:b/>
          <w:bCs/>
          <w:color w:val="000000"/>
          <w:kern w:val="44"/>
          <w:sz w:val="30"/>
          <w:szCs w:val="30"/>
        </w:rPr>
        <w:t>“唱出NEW文化”外文歌曲大赛活动实施方案</w:t>
      </w:r>
    </w:p>
    <w:p>
      <w:pPr>
        <w:rPr>
          <w:rFonts w:ascii="黑体" w:hAnsi="黑体" w:eastAsia="黑体"/>
          <w:sz w:val="30"/>
          <w:szCs w:val="30"/>
        </w:rPr>
      </w:pPr>
      <w:r>
        <w:rPr>
          <w:rFonts w:ascii="黑体" w:hAnsi="黑体" w:eastAsia="黑体"/>
          <w:sz w:val="30"/>
          <w:szCs w:val="30"/>
        </w:rPr>
        <w:t>一、活动主题</w:t>
      </w:r>
    </w:p>
    <w:p>
      <w:pPr>
        <w:ind w:firstLine="600" w:firstLineChars="200"/>
        <w:rPr>
          <w:rFonts w:ascii="仿宋" w:hAnsi="仿宋" w:eastAsia="仿宋"/>
          <w:kern w:val="0"/>
          <w:sz w:val="30"/>
          <w:szCs w:val="30"/>
        </w:rPr>
      </w:pPr>
      <w:r>
        <w:rPr>
          <w:rFonts w:hint="eastAsia" w:ascii="仿宋" w:hAnsi="仿宋" w:eastAsia="仿宋"/>
          <w:kern w:val="0"/>
          <w:sz w:val="30"/>
          <w:szCs w:val="30"/>
        </w:rPr>
        <w:t>嗨唱歌词，玩转单词</w:t>
      </w:r>
    </w:p>
    <w:p>
      <w:pPr>
        <w:rPr>
          <w:rFonts w:ascii="黑体" w:hAnsi="黑体" w:eastAsia="黑体"/>
          <w:sz w:val="30"/>
          <w:szCs w:val="30"/>
        </w:rPr>
      </w:pPr>
      <w:r>
        <w:rPr>
          <w:rFonts w:hint="eastAsia" w:ascii="黑体" w:hAnsi="黑体" w:eastAsia="黑体"/>
          <w:sz w:val="30"/>
          <w:szCs w:val="30"/>
        </w:rPr>
        <w:t>二、活动时间：</w:t>
      </w:r>
    </w:p>
    <w:p>
      <w:pPr>
        <w:ind w:firstLine="600" w:firstLineChars="200"/>
        <w:rPr>
          <w:rFonts w:ascii="仿宋" w:hAnsi="仿宋" w:eastAsia="仿宋"/>
          <w:kern w:val="0"/>
          <w:sz w:val="30"/>
          <w:szCs w:val="30"/>
        </w:rPr>
      </w:pPr>
      <w:r>
        <w:rPr>
          <w:rFonts w:hint="eastAsia" w:ascii="仿宋" w:hAnsi="仿宋" w:eastAsia="仿宋"/>
          <w:kern w:val="0"/>
          <w:sz w:val="30"/>
          <w:szCs w:val="30"/>
        </w:rPr>
        <w:t>2017年11月24日晚上7点</w:t>
      </w:r>
    </w:p>
    <w:p>
      <w:pPr>
        <w:rPr>
          <w:rFonts w:ascii="黑体" w:hAnsi="黑体" w:eastAsia="黑体"/>
          <w:sz w:val="30"/>
          <w:szCs w:val="30"/>
        </w:rPr>
      </w:pPr>
      <w:r>
        <w:rPr>
          <w:rFonts w:hint="eastAsia" w:ascii="黑体" w:hAnsi="黑体" w:eastAsia="黑体"/>
          <w:sz w:val="30"/>
          <w:szCs w:val="30"/>
        </w:rPr>
        <w:t>三、活动地点：</w:t>
      </w:r>
    </w:p>
    <w:p>
      <w:pPr>
        <w:ind w:firstLine="600" w:firstLineChars="200"/>
        <w:rPr>
          <w:rFonts w:ascii="仿宋" w:hAnsi="仿宋" w:eastAsia="仿宋"/>
          <w:kern w:val="0"/>
          <w:sz w:val="30"/>
          <w:szCs w:val="30"/>
        </w:rPr>
      </w:pPr>
      <w:r>
        <w:rPr>
          <w:rFonts w:hint="eastAsia" w:ascii="仿宋" w:hAnsi="仿宋" w:eastAsia="仿宋"/>
          <w:kern w:val="0"/>
          <w:sz w:val="30"/>
          <w:szCs w:val="30"/>
        </w:rPr>
        <w:t>西区操场</w:t>
      </w:r>
    </w:p>
    <w:p>
      <w:pPr>
        <w:rPr>
          <w:rFonts w:ascii="黑体" w:hAnsi="黑体" w:eastAsia="黑体"/>
          <w:sz w:val="30"/>
          <w:szCs w:val="30"/>
        </w:rPr>
      </w:pPr>
      <w:r>
        <w:rPr>
          <w:rFonts w:hint="eastAsia" w:ascii="黑体" w:hAnsi="黑体" w:eastAsia="黑体"/>
          <w:sz w:val="30"/>
          <w:szCs w:val="30"/>
        </w:rPr>
        <w:t>四、活动对象：</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河南师范大学全体学生</w:t>
      </w:r>
    </w:p>
    <w:p>
      <w:pPr>
        <w:rPr>
          <w:rFonts w:ascii="黑体" w:hAnsi="黑体" w:eastAsia="黑体"/>
          <w:sz w:val="30"/>
          <w:szCs w:val="30"/>
        </w:rPr>
      </w:pPr>
      <w:r>
        <w:rPr>
          <w:rFonts w:hint="eastAsia" w:ascii="黑体" w:hAnsi="黑体" w:eastAsia="黑体"/>
          <w:sz w:val="30"/>
          <w:szCs w:val="30"/>
        </w:rPr>
        <w:t>五、活动流程：</w:t>
      </w:r>
    </w:p>
    <w:p>
      <w:pPr>
        <w:ind w:firstLine="301" w:firstLineChars="100"/>
        <w:rPr>
          <w:rFonts w:ascii="楷体" w:hAnsi="楷体" w:eastAsia="楷体"/>
          <w:b/>
          <w:kern w:val="0"/>
          <w:sz w:val="30"/>
          <w:szCs w:val="30"/>
        </w:rPr>
      </w:pPr>
      <w:r>
        <w:rPr>
          <w:rFonts w:hint="eastAsia" w:ascii="楷体" w:hAnsi="楷体" w:eastAsia="楷体"/>
          <w:b/>
          <w:kern w:val="0"/>
          <w:sz w:val="30"/>
          <w:szCs w:val="30"/>
        </w:rPr>
        <w:t>（一）赛前准备阶段：</w:t>
      </w:r>
    </w:p>
    <w:p>
      <w:pPr>
        <w:ind w:firstLine="602" w:firstLineChars="200"/>
        <w:rPr>
          <w:rFonts w:ascii="仿宋" w:hAnsi="仿宋" w:eastAsia="仿宋"/>
          <w:kern w:val="0"/>
          <w:sz w:val="30"/>
          <w:szCs w:val="30"/>
        </w:rPr>
      </w:pPr>
      <w:r>
        <w:rPr>
          <w:rFonts w:hint="eastAsia" w:ascii="仿宋" w:hAnsi="仿宋" w:eastAsia="仿宋"/>
          <w:b/>
          <w:kern w:val="0"/>
          <w:sz w:val="30"/>
          <w:szCs w:val="30"/>
        </w:rPr>
        <w:t>1、</w:t>
      </w:r>
      <w:r>
        <w:rPr>
          <w:rFonts w:hint="eastAsia" w:ascii="仿宋" w:hAnsi="仿宋" w:eastAsia="仿宋"/>
          <w:kern w:val="0"/>
          <w:sz w:val="30"/>
          <w:szCs w:val="30"/>
        </w:rPr>
        <w:t>提前两周与公关部负责人联系，并将活动策划发给他们，提前拉取活动的相应赞助。</w:t>
      </w:r>
    </w:p>
    <w:p>
      <w:pPr>
        <w:ind w:firstLine="602" w:firstLineChars="200"/>
        <w:rPr>
          <w:rFonts w:ascii="仿宋" w:hAnsi="仿宋" w:eastAsia="仿宋"/>
          <w:kern w:val="0"/>
          <w:sz w:val="30"/>
          <w:szCs w:val="30"/>
        </w:rPr>
      </w:pPr>
      <w:r>
        <w:rPr>
          <w:rFonts w:hint="eastAsia" w:ascii="仿宋" w:hAnsi="仿宋" w:eastAsia="仿宋"/>
          <w:b/>
          <w:kern w:val="0"/>
          <w:sz w:val="30"/>
          <w:szCs w:val="30"/>
        </w:rPr>
        <w:t>2</w:t>
      </w:r>
      <w:r>
        <w:rPr>
          <w:rFonts w:hint="eastAsia" w:ascii="仿宋" w:hAnsi="仿宋" w:eastAsia="仿宋"/>
          <w:kern w:val="0"/>
          <w:sz w:val="30"/>
          <w:szCs w:val="30"/>
        </w:rPr>
        <w:t>、提前一周准备好15首熟识度最高的外文歌曲</w:t>
      </w:r>
      <w:r>
        <w:rPr>
          <w:rFonts w:hint="eastAsia" w:ascii="仿宋" w:hAnsi="仿宋" w:eastAsia="仿宋"/>
          <w:color w:val="000000"/>
          <w:kern w:val="0"/>
          <w:sz w:val="30"/>
          <w:szCs w:val="30"/>
        </w:rPr>
        <w:t>（10首英文歌，3首韩语歌，2首日语歌）</w:t>
      </w:r>
      <w:r>
        <w:rPr>
          <w:rFonts w:hint="eastAsia" w:ascii="仿宋" w:hAnsi="仿宋" w:eastAsia="仿宋"/>
          <w:kern w:val="0"/>
          <w:sz w:val="30"/>
          <w:szCs w:val="30"/>
        </w:rPr>
        <w:t>，每首歌曲挖空两部分，作为活动现场接歌词的游戏环节。</w:t>
      </w:r>
    </w:p>
    <w:p>
      <w:pPr>
        <w:ind w:firstLine="600" w:firstLineChars="200"/>
        <w:rPr>
          <w:rFonts w:ascii="仿宋" w:hAnsi="仿宋" w:eastAsia="仿宋"/>
          <w:kern w:val="0"/>
          <w:sz w:val="30"/>
          <w:szCs w:val="30"/>
        </w:rPr>
      </w:pPr>
      <w:r>
        <w:rPr>
          <w:rFonts w:hint="eastAsia" w:ascii="仿宋" w:hAnsi="仿宋" w:eastAsia="仿宋"/>
          <w:kern w:val="0"/>
          <w:sz w:val="30"/>
          <w:szCs w:val="30"/>
        </w:rPr>
        <w:t>3、提前一周全校范围内寻找最美歌声（外文版），采取自主报名和主办方邀请的方式，选取适合语言学习者学习和单身派对的外文歌曲在活动现场演唱。</w:t>
      </w:r>
    </w:p>
    <w:p>
      <w:pPr>
        <w:ind w:firstLine="602" w:firstLineChars="200"/>
        <w:rPr>
          <w:rFonts w:ascii="仿宋" w:hAnsi="仿宋" w:eastAsia="仿宋"/>
          <w:kern w:val="0"/>
          <w:sz w:val="30"/>
          <w:szCs w:val="30"/>
        </w:rPr>
      </w:pPr>
      <w:r>
        <w:rPr>
          <w:rFonts w:ascii="仿宋" w:hAnsi="仿宋" w:eastAsia="仿宋"/>
          <w:b/>
          <w:kern w:val="0"/>
          <w:sz w:val="30"/>
          <w:szCs w:val="30"/>
        </w:rPr>
        <w:t>4</w:t>
      </w:r>
      <w:r>
        <w:rPr>
          <w:rFonts w:hint="eastAsia" w:ascii="仿宋" w:hAnsi="仿宋" w:eastAsia="仿宋"/>
          <w:b/>
          <w:kern w:val="0"/>
          <w:sz w:val="30"/>
          <w:szCs w:val="30"/>
        </w:rPr>
        <w:t>、</w:t>
      </w:r>
      <w:r>
        <w:rPr>
          <w:rFonts w:hint="eastAsia" w:ascii="仿宋" w:hAnsi="仿宋" w:eastAsia="仿宋"/>
          <w:kern w:val="0"/>
          <w:sz w:val="30"/>
          <w:szCs w:val="30"/>
        </w:rPr>
        <w:t>提前一周申请活动场地，准备活动宣传海报、横幅、现场背景墙和灯光设备，并确定活动当天各部分的负责人。</w:t>
      </w:r>
    </w:p>
    <w:p>
      <w:pPr>
        <w:ind w:firstLine="602" w:firstLineChars="200"/>
        <w:rPr>
          <w:rFonts w:ascii="仿宋" w:hAnsi="仿宋" w:eastAsia="仿宋"/>
          <w:kern w:val="0"/>
          <w:sz w:val="30"/>
          <w:szCs w:val="30"/>
        </w:rPr>
      </w:pPr>
      <w:r>
        <w:rPr>
          <w:rFonts w:hint="eastAsia" w:ascii="仿宋" w:hAnsi="仿宋" w:eastAsia="仿宋"/>
          <w:b/>
          <w:bCs/>
          <w:kern w:val="0"/>
          <w:sz w:val="30"/>
          <w:szCs w:val="30"/>
        </w:rPr>
        <w:t>5、</w:t>
      </w:r>
      <w:r>
        <w:rPr>
          <w:rFonts w:hint="eastAsia" w:ascii="仿宋" w:hAnsi="仿宋" w:eastAsia="仿宋"/>
          <w:kern w:val="0"/>
          <w:sz w:val="30"/>
          <w:szCs w:val="30"/>
        </w:rPr>
        <w:t>提前一周联系各院负责人，通知各项活动事宜。</w:t>
      </w:r>
    </w:p>
    <w:p>
      <w:pPr>
        <w:ind w:firstLine="602" w:firstLineChars="200"/>
        <w:rPr>
          <w:rFonts w:ascii="仿宋" w:hAnsi="仿宋" w:eastAsia="仿宋"/>
          <w:kern w:val="0"/>
          <w:sz w:val="30"/>
          <w:szCs w:val="30"/>
        </w:rPr>
      </w:pPr>
      <w:r>
        <w:rPr>
          <w:rFonts w:hint="eastAsia" w:ascii="仿宋" w:hAnsi="仿宋" w:eastAsia="仿宋"/>
          <w:b/>
          <w:kern w:val="0"/>
          <w:sz w:val="30"/>
          <w:szCs w:val="30"/>
        </w:rPr>
        <w:t>6、</w:t>
      </w:r>
      <w:r>
        <w:rPr>
          <w:rFonts w:hint="eastAsia" w:ascii="仿宋" w:hAnsi="仿宋" w:eastAsia="仿宋"/>
          <w:kern w:val="0"/>
          <w:sz w:val="30"/>
          <w:szCs w:val="30"/>
        </w:rPr>
        <w:t>联系校部以及外国语学院的三大宣传平台对活动进行宣传，同时积极创新宣传形式，利用现场直播、后期视频制作等方式持续宣传。</w:t>
      </w:r>
    </w:p>
    <w:p>
      <w:pPr>
        <w:ind w:firstLine="602" w:firstLineChars="200"/>
        <w:rPr>
          <w:rFonts w:ascii="仿宋" w:hAnsi="仿宋" w:eastAsia="仿宋"/>
          <w:kern w:val="0"/>
          <w:sz w:val="30"/>
          <w:szCs w:val="30"/>
        </w:rPr>
      </w:pPr>
      <w:r>
        <w:rPr>
          <w:rFonts w:hint="eastAsia" w:ascii="仿宋" w:hAnsi="仿宋" w:eastAsia="仿宋"/>
          <w:b/>
          <w:kern w:val="0"/>
          <w:sz w:val="30"/>
          <w:szCs w:val="30"/>
        </w:rPr>
        <w:t>7、</w:t>
      </w:r>
      <w:r>
        <w:rPr>
          <w:rFonts w:hint="eastAsia" w:ascii="仿宋" w:hAnsi="仿宋" w:eastAsia="仿宋"/>
          <w:kern w:val="0"/>
          <w:sz w:val="30"/>
          <w:szCs w:val="30"/>
        </w:rPr>
        <w:t>提前与外宣部联系，请外宣部出一名同学在活动当天对活动进行的情况进行拍照留念。</w:t>
      </w:r>
    </w:p>
    <w:p>
      <w:pPr>
        <w:ind w:firstLine="301" w:firstLineChars="100"/>
        <w:rPr>
          <w:rFonts w:ascii="楷体" w:hAnsi="楷体" w:eastAsia="楷体"/>
          <w:b/>
          <w:color w:val="FF0000"/>
          <w:kern w:val="0"/>
          <w:sz w:val="30"/>
          <w:szCs w:val="30"/>
        </w:rPr>
      </w:pPr>
      <w:r>
        <w:rPr>
          <w:rFonts w:hint="eastAsia" w:ascii="楷体" w:hAnsi="楷体" w:eastAsia="楷体"/>
          <w:b/>
          <w:kern w:val="0"/>
          <w:sz w:val="30"/>
          <w:szCs w:val="30"/>
        </w:rPr>
        <w:t>（二）活动阶段：</w:t>
      </w:r>
    </w:p>
    <w:p>
      <w:pPr>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1、线上故事征集分享：</w:t>
      </w:r>
    </w:p>
    <w:p>
      <w:pPr>
        <w:ind w:firstLine="602" w:firstLineChars="200"/>
        <w:rPr>
          <w:rFonts w:ascii="仿宋" w:hAnsi="仿宋" w:eastAsia="仿宋"/>
          <w:kern w:val="0"/>
          <w:sz w:val="30"/>
          <w:szCs w:val="30"/>
        </w:rPr>
      </w:pPr>
      <w:r>
        <w:rPr>
          <w:rFonts w:hint="eastAsia" w:ascii="仿宋" w:hAnsi="仿宋" w:eastAsia="仿宋"/>
          <w:b/>
          <w:color w:val="000000"/>
          <w:kern w:val="0"/>
          <w:sz w:val="30"/>
          <w:szCs w:val="30"/>
        </w:rPr>
        <w:t>（1）</w:t>
      </w:r>
      <w:r>
        <w:rPr>
          <w:rFonts w:hint="eastAsia" w:ascii="仿宋" w:hAnsi="仿宋" w:eastAsia="仿宋"/>
          <w:color w:val="000000"/>
          <w:kern w:val="0"/>
          <w:sz w:val="30"/>
          <w:szCs w:val="30"/>
        </w:rPr>
        <w:t>通</w:t>
      </w:r>
      <w:r>
        <w:rPr>
          <w:rFonts w:hint="eastAsia" w:ascii="仿宋" w:hAnsi="仿宋" w:eastAsia="仿宋"/>
          <w:kern w:val="0"/>
          <w:sz w:val="30"/>
          <w:szCs w:val="30"/>
        </w:rPr>
        <w:t>过我校、我院三大媒体平台发起---“唱出你的故事”活动，全校学生在媒体平台上通过留言和邮箱投稿的方式分享自己的“语言故事”，要突出因为音乐，爱上一种语言的因素。工作人员将各类故事进行整理，并筛选有意义，有内涵的“语言”故事，邀请当事人在活动现场进行分享，传授通过音乐学习语言的技巧和经验。</w:t>
      </w:r>
    </w:p>
    <w:p>
      <w:pPr>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2、活动现场流程：</w:t>
      </w:r>
    </w:p>
    <w:p>
      <w:pPr>
        <w:ind w:firstLine="602" w:firstLineChars="200"/>
        <w:rPr>
          <w:rFonts w:ascii="仿宋" w:hAnsi="仿宋" w:eastAsia="仿宋"/>
          <w:color w:val="000000"/>
          <w:kern w:val="0"/>
          <w:sz w:val="30"/>
          <w:szCs w:val="30"/>
        </w:rPr>
      </w:pPr>
      <w:r>
        <w:rPr>
          <w:rFonts w:hint="eastAsia" w:ascii="仿宋" w:hAnsi="仿宋" w:eastAsia="仿宋"/>
          <w:b/>
          <w:color w:val="000000"/>
          <w:kern w:val="0"/>
          <w:sz w:val="30"/>
          <w:szCs w:val="30"/>
        </w:rPr>
        <w:t>（1）</w:t>
      </w:r>
      <w:r>
        <w:rPr>
          <w:rFonts w:hint="eastAsia" w:ascii="仿宋" w:hAnsi="仿宋" w:eastAsia="仿宋"/>
          <w:color w:val="000000"/>
          <w:kern w:val="0"/>
          <w:sz w:val="30"/>
          <w:szCs w:val="30"/>
        </w:rPr>
        <w:t>搭建活动现场的背景墙，准备好舞台灯光等设备。</w:t>
      </w:r>
    </w:p>
    <w:p>
      <w:pPr>
        <w:ind w:firstLine="602" w:firstLineChars="200"/>
        <w:rPr>
          <w:rFonts w:ascii="仿宋" w:hAnsi="仿宋" w:eastAsia="仿宋"/>
          <w:bCs/>
          <w:color w:val="000000"/>
          <w:kern w:val="0"/>
          <w:sz w:val="30"/>
          <w:szCs w:val="30"/>
        </w:rPr>
      </w:pPr>
      <w:r>
        <w:rPr>
          <w:rFonts w:hint="eastAsia" w:ascii="仿宋" w:hAnsi="仿宋" w:eastAsia="仿宋"/>
          <w:b/>
          <w:color w:val="000000"/>
          <w:kern w:val="0"/>
          <w:sz w:val="30"/>
          <w:szCs w:val="30"/>
        </w:rPr>
        <w:t>（2）</w:t>
      </w:r>
      <w:r>
        <w:rPr>
          <w:rFonts w:hint="eastAsia" w:ascii="仿宋" w:hAnsi="仿宋" w:eastAsia="仿宋"/>
          <w:bCs/>
          <w:color w:val="000000"/>
          <w:kern w:val="0"/>
          <w:sz w:val="30"/>
          <w:szCs w:val="30"/>
        </w:rPr>
        <w:t>活动现场彩排，参与者进行走场和音乐调试，工作人员准备就位，引导观众有序入场，并发放荧光棒和海绵棒，营造现场气氛。</w:t>
      </w:r>
    </w:p>
    <w:p>
      <w:pPr>
        <w:ind w:firstLine="602" w:firstLineChars="200"/>
        <w:rPr>
          <w:rFonts w:ascii="仿宋" w:hAnsi="仿宋" w:eastAsia="仿宋" w:cs="仿宋"/>
          <w:kern w:val="0"/>
          <w:sz w:val="30"/>
          <w:szCs w:val="30"/>
        </w:rPr>
      </w:pPr>
      <w:r>
        <w:rPr>
          <w:rFonts w:hint="eastAsia" w:ascii="仿宋" w:hAnsi="仿宋" w:eastAsia="仿宋"/>
          <w:b/>
          <w:color w:val="000000"/>
          <w:kern w:val="0"/>
          <w:sz w:val="30"/>
          <w:szCs w:val="30"/>
        </w:rPr>
        <w:t>（3）</w:t>
      </w:r>
      <w:r>
        <w:rPr>
          <w:rFonts w:ascii="仿宋" w:hAnsi="仿宋" w:eastAsia="仿宋" w:cs="仿宋"/>
          <w:kern w:val="0"/>
          <w:sz w:val="30"/>
          <w:szCs w:val="30"/>
        </w:rPr>
        <w:t>活动正式开始</w:t>
      </w:r>
      <w:r>
        <w:rPr>
          <w:rFonts w:hint="eastAsia" w:ascii="仿宋" w:hAnsi="仿宋" w:eastAsia="仿宋" w:cs="仿宋"/>
          <w:kern w:val="0"/>
          <w:sz w:val="30"/>
          <w:szCs w:val="30"/>
        </w:rPr>
        <w:t>，以外文歌曲演唱---现场分享交流经验--- “嗨唱歌词，玩转单词”游戏环节---外文歌曲演唱的顺序开展。</w:t>
      </w:r>
    </w:p>
    <w:p>
      <w:pPr>
        <w:ind w:firstLine="602" w:firstLineChars="200"/>
        <w:rPr>
          <w:rFonts w:ascii="仿宋" w:hAnsi="仿宋" w:eastAsia="仿宋" w:cs="仿宋"/>
          <w:kern w:val="0"/>
          <w:sz w:val="30"/>
          <w:szCs w:val="30"/>
        </w:rPr>
      </w:pPr>
      <w:r>
        <w:rPr>
          <w:rFonts w:hint="eastAsia" w:ascii="仿宋" w:hAnsi="仿宋" w:eastAsia="仿宋"/>
          <w:b/>
          <w:color w:val="000000"/>
          <w:kern w:val="0"/>
          <w:sz w:val="30"/>
          <w:szCs w:val="30"/>
        </w:rPr>
        <w:t>（4）</w:t>
      </w:r>
      <w:r>
        <w:rPr>
          <w:rFonts w:hint="eastAsia" w:ascii="仿宋" w:hAnsi="仿宋" w:eastAsia="仿宋" w:cs="仿宋"/>
          <w:kern w:val="0"/>
          <w:sz w:val="30"/>
          <w:szCs w:val="30"/>
        </w:rPr>
        <w:t>活动正式结束，并对“外语+智库”的后续活动进行预告，鼓励大家积极参与。</w:t>
      </w:r>
    </w:p>
    <w:p>
      <w:pPr>
        <w:ind w:firstLine="301" w:firstLineChars="100"/>
        <w:rPr>
          <w:rFonts w:ascii="楷体" w:hAnsi="楷体" w:eastAsia="楷体"/>
          <w:b/>
          <w:kern w:val="0"/>
          <w:sz w:val="30"/>
          <w:szCs w:val="30"/>
        </w:rPr>
      </w:pPr>
      <w:r>
        <w:rPr>
          <w:rFonts w:hint="eastAsia" w:ascii="楷体" w:hAnsi="楷体" w:eastAsia="楷体"/>
          <w:b/>
          <w:kern w:val="0"/>
          <w:sz w:val="30"/>
          <w:szCs w:val="30"/>
        </w:rPr>
        <w:t>（三）总结阶段：</w:t>
      </w:r>
    </w:p>
    <w:p>
      <w:pPr>
        <w:ind w:firstLine="600" w:firstLineChars="200"/>
        <w:rPr>
          <w:rFonts w:ascii="仿宋" w:hAnsi="仿宋" w:eastAsia="仿宋"/>
          <w:kern w:val="0"/>
          <w:sz w:val="30"/>
          <w:szCs w:val="30"/>
        </w:rPr>
      </w:pPr>
      <w:r>
        <w:rPr>
          <w:rFonts w:hint="eastAsia" w:ascii="仿宋" w:hAnsi="仿宋" w:eastAsia="仿宋"/>
          <w:kern w:val="0"/>
          <w:sz w:val="30"/>
          <w:szCs w:val="30"/>
        </w:rPr>
        <w:t>运用活动中的照片进行微信推送，发现本次活动的精彩瞬间；将活动中的经验分享以文字的方式记录下来，在三大媒体上推送。鼓励大家通过音乐拯救语言，努力学习外语，并对活动的优缺点进行总结。</w:t>
      </w:r>
    </w:p>
    <w:p>
      <w:pPr>
        <w:rPr>
          <w:rFonts w:ascii="黑体" w:hAnsi="黑体" w:eastAsia="黑体"/>
          <w:sz w:val="30"/>
          <w:szCs w:val="30"/>
        </w:rPr>
      </w:pPr>
      <w:r>
        <w:rPr>
          <w:rFonts w:ascii="黑体" w:hAnsi="黑体" w:eastAsia="黑体"/>
          <w:sz w:val="30"/>
          <w:szCs w:val="30"/>
        </w:rPr>
        <w:t>六</w:t>
      </w:r>
      <w:r>
        <w:rPr>
          <w:rFonts w:hint="eastAsia" w:ascii="黑体" w:hAnsi="黑体" w:eastAsia="黑体"/>
          <w:sz w:val="30"/>
          <w:szCs w:val="30"/>
        </w:rPr>
        <w:t>、</w:t>
      </w:r>
      <w:r>
        <w:rPr>
          <w:rFonts w:ascii="黑体" w:hAnsi="黑体" w:eastAsia="黑体"/>
          <w:sz w:val="30"/>
          <w:szCs w:val="30"/>
        </w:rPr>
        <w:t>注意事项</w:t>
      </w:r>
    </w:p>
    <w:p>
      <w:pPr>
        <w:ind w:firstLine="602" w:firstLineChars="200"/>
        <w:jc w:val="left"/>
        <w:rPr>
          <w:rFonts w:ascii="仿宋" w:hAnsi="仿宋" w:eastAsia="仿宋"/>
          <w:kern w:val="0"/>
          <w:sz w:val="30"/>
          <w:szCs w:val="30"/>
        </w:rPr>
      </w:pPr>
      <w:r>
        <w:rPr>
          <w:rFonts w:hint="eastAsia" w:ascii="仿宋" w:hAnsi="仿宋" w:eastAsia="仿宋" w:cs="仿宋"/>
          <w:b/>
          <w:kern w:val="0"/>
          <w:sz w:val="30"/>
          <w:szCs w:val="30"/>
        </w:rPr>
        <w:t>1、</w:t>
      </w:r>
      <w:r>
        <w:rPr>
          <w:rFonts w:hint="eastAsia" w:ascii="仿宋" w:hAnsi="仿宋" w:eastAsia="仿宋" w:cs="仿宋"/>
          <w:kern w:val="0"/>
          <w:sz w:val="30"/>
          <w:szCs w:val="30"/>
        </w:rPr>
        <w:t>活动中注意对“外文歌词狂欢夜”和“单身派对”概念的把握，不能喧宾夺主。</w:t>
      </w:r>
    </w:p>
    <w:p>
      <w:pPr>
        <w:widowControl/>
        <w:ind w:firstLine="602" w:firstLineChars="200"/>
        <w:jc w:val="left"/>
        <w:rPr>
          <w:rFonts w:ascii="仿宋" w:hAnsi="仿宋" w:eastAsia="仿宋" w:cs="仿宋"/>
          <w:kern w:val="0"/>
          <w:sz w:val="30"/>
          <w:szCs w:val="30"/>
        </w:rPr>
      </w:pPr>
      <w:r>
        <w:rPr>
          <w:rFonts w:hint="eastAsia" w:ascii="仿宋" w:hAnsi="仿宋" w:eastAsia="仿宋" w:cs="仿宋"/>
          <w:b/>
          <w:kern w:val="0"/>
          <w:sz w:val="30"/>
          <w:szCs w:val="30"/>
        </w:rPr>
        <w:t>2、</w:t>
      </w:r>
      <w:r>
        <w:rPr>
          <w:rFonts w:hint="eastAsia" w:ascii="仿宋" w:hAnsi="仿宋" w:eastAsia="仿宋" w:cs="仿宋"/>
          <w:kern w:val="0"/>
          <w:sz w:val="30"/>
          <w:szCs w:val="30"/>
        </w:rPr>
        <w:t>在歌曲选择上注意知名度，避免出现知名度不高的歌曲。</w:t>
      </w:r>
    </w:p>
    <w:p>
      <w:pPr>
        <w:widowControl/>
        <w:ind w:firstLine="602" w:firstLineChars="200"/>
        <w:jc w:val="left"/>
        <w:rPr>
          <w:rFonts w:ascii="仿宋" w:hAnsi="仿宋" w:eastAsia="仿宋"/>
          <w:kern w:val="0"/>
          <w:sz w:val="30"/>
          <w:szCs w:val="30"/>
        </w:rPr>
      </w:pPr>
      <w:r>
        <w:rPr>
          <w:rFonts w:hint="eastAsia" w:ascii="仿宋" w:hAnsi="仿宋" w:eastAsia="仿宋" w:cs="仿宋"/>
          <w:b/>
          <w:kern w:val="0"/>
          <w:sz w:val="30"/>
          <w:szCs w:val="30"/>
        </w:rPr>
        <w:t>3、</w:t>
      </w:r>
      <w:r>
        <w:rPr>
          <w:rFonts w:hint="eastAsia" w:ascii="仿宋" w:hAnsi="仿宋" w:eastAsia="仿宋" w:cs="仿宋"/>
          <w:kern w:val="0"/>
          <w:sz w:val="30"/>
          <w:szCs w:val="30"/>
        </w:rPr>
        <w:t>活动现场注意对现场人员安全的保障，防止出现拥挤及其他意外情况的发生。</w:t>
      </w:r>
    </w:p>
    <w:p>
      <w:pPr>
        <w:spacing w:line="560" w:lineRule="exact"/>
        <w:rPr>
          <w:rFonts w:ascii="仿宋" w:hAnsi="仿宋" w:eastAsia="仿宋" w:cs="宋体"/>
          <w:b/>
          <w:color w:val="000000"/>
          <w:kern w:val="0"/>
          <w:sz w:val="28"/>
          <w:szCs w:val="28"/>
        </w:rPr>
      </w:pPr>
    </w:p>
    <w:p>
      <w:pPr>
        <w:spacing w:line="560" w:lineRule="exact"/>
        <w:rPr>
          <w:rFonts w:ascii="仿宋" w:hAnsi="仿宋" w:eastAsia="仿宋" w:cs="宋体"/>
          <w:b/>
          <w:color w:val="000000"/>
          <w:kern w:val="0"/>
          <w:sz w:val="28"/>
          <w:szCs w:val="28"/>
        </w:rPr>
      </w:pPr>
    </w:p>
    <w:p>
      <w:pPr>
        <w:spacing w:line="560" w:lineRule="exact"/>
        <w:rPr>
          <w:rFonts w:ascii="仿宋" w:hAnsi="仿宋" w:eastAsia="仿宋" w:cs="宋体"/>
          <w:b/>
          <w:color w:val="000000"/>
          <w:kern w:val="0"/>
          <w:sz w:val="28"/>
          <w:szCs w:val="28"/>
        </w:rPr>
      </w:pPr>
    </w:p>
    <w:p>
      <w:pPr>
        <w:spacing w:line="560" w:lineRule="exact"/>
        <w:rPr>
          <w:rFonts w:ascii="仿宋" w:hAnsi="仿宋" w:eastAsia="仿宋" w:cs="宋体"/>
          <w:b/>
          <w:color w:val="000000"/>
          <w:kern w:val="0"/>
          <w:sz w:val="28"/>
          <w:szCs w:val="28"/>
        </w:rPr>
      </w:pPr>
    </w:p>
    <w:p>
      <w:pPr>
        <w:spacing w:line="560" w:lineRule="exact"/>
        <w:rPr>
          <w:rFonts w:ascii="仿宋" w:hAnsi="仿宋" w:eastAsia="仿宋" w:cs="宋体"/>
          <w:b/>
          <w:color w:val="000000"/>
          <w:kern w:val="0"/>
          <w:sz w:val="28"/>
          <w:szCs w:val="28"/>
        </w:rPr>
      </w:pPr>
    </w:p>
    <w:p>
      <w:pPr>
        <w:spacing w:line="560" w:lineRule="exact"/>
        <w:rPr>
          <w:rFonts w:ascii="仿宋" w:hAnsi="仿宋" w:eastAsia="仿宋" w:cs="宋体"/>
          <w:b/>
          <w:color w:val="000000"/>
          <w:kern w:val="0"/>
          <w:sz w:val="28"/>
          <w:szCs w:val="28"/>
        </w:rPr>
      </w:pPr>
    </w:p>
    <w:p>
      <w:pPr>
        <w:spacing w:line="560" w:lineRule="exact"/>
        <w:rPr>
          <w:rFonts w:ascii="仿宋" w:hAnsi="仿宋" w:eastAsia="仿宋" w:cs="宋体"/>
          <w:b/>
          <w:color w:val="000000"/>
          <w:kern w:val="0"/>
          <w:sz w:val="28"/>
          <w:szCs w:val="28"/>
        </w:rPr>
      </w:pPr>
    </w:p>
    <w:p>
      <w:pPr>
        <w:spacing w:line="560" w:lineRule="exact"/>
        <w:rPr>
          <w:rFonts w:ascii="仿宋" w:hAnsi="仿宋" w:eastAsia="仿宋" w:cs="宋体"/>
          <w:b/>
          <w:color w:val="000000"/>
          <w:kern w:val="0"/>
          <w:sz w:val="28"/>
          <w:szCs w:val="28"/>
        </w:rPr>
      </w:pPr>
    </w:p>
    <w:p>
      <w:pPr>
        <w:spacing w:line="560" w:lineRule="exact"/>
        <w:rPr>
          <w:rFonts w:ascii="仿宋" w:hAnsi="仿宋" w:eastAsia="仿宋" w:cs="宋体"/>
          <w:b/>
          <w:color w:val="000000"/>
          <w:kern w:val="0"/>
          <w:sz w:val="30"/>
          <w:szCs w:val="30"/>
        </w:rPr>
      </w:pPr>
    </w:p>
    <w:p>
      <w:pPr>
        <w:spacing w:line="560" w:lineRule="exact"/>
        <w:rPr>
          <w:rFonts w:ascii="仿宋" w:hAnsi="仿宋" w:eastAsia="仿宋" w:cs="宋体"/>
          <w:b/>
          <w:color w:val="000000"/>
          <w:kern w:val="0"/>
          <w:sz w:val="30"/>
          <w:szCs w:val="30"/>
        </w:rPr>
      </w:pPr>
    </w:p>
    <w:p>
      <w:pPr>
        <w:spacing w:line="560" w:lineRule="exact"/>
        <w:rPr>
          <w:rFonts w:ascii="仿宋" w:hAnsi="仿宋" w:eastAsia="仿宋" w:cs="仿宋"/>
          <w:color w:val="000000"/>
          <w:sz w:val="30"/>
          <w:szCs w:val="30"/>
        </w:rPr>
      </w:pPr>
      <w:r>
        <w:rPr>
          <w:rFonts w:hint="eastAsia" w:ascii="仿宋" w:hAnsi="仿宋" w:eastAsia="仿宋" w:cs="宋体"/>
          <w:b/>
          <w:color w:val="000000"/>
          <w:kern w:val="0"/>
          <w:sz w:val="30"/>
          <w:szCs w:val="30"/>
        </w:rPr>
        <w:t>附件五：</w:t>
      </w:r>
    </w:p>
    <w:p>
      <w:pPr>
        <w:jc w:val="center"/>
        <w:rPr>
          <w:b/>
          <w:bCs/>
          <w:color w:val="000000"/>
          <w:kern w:val="44"/>
          <w:sz w:val="30"/>
          <w:szCs w:val="30"/>
        </w:rPr>
      </w:pPr>
      <w:r>
        <w:rPr>
          <w:rFonts w:hint="eastAsia"/>
          <w:b/>
          <w:bCs/>
          <w:color w:val="000000"/>
          <w:kern w:val="44"/>
          <w:sz w:val="30"/>
          <w:szCs w:val="30"/>
        </w:rPr>
        <w:t>“声声飞</w:t>
      </w:r>
      <w:r>
        <w:rPr>
          <w:b/>
          <w:bCs/>
          <w:color w:val="000000"/>
          <w:kern w:val="44"/>
          <w:sz w:val="30"/>
          <w:szCs w:val="30"/>
        </w:rPr>
        <w:t>YOUNG</w:t>
      </w:r>
      <w:r>
        <w:rPr>
          <w:rFonts w:hint="eastAsia"/>
          <w:b/>
          <w:bCs/>
          <w:color w:val="000000"/>
          <w:kern w:val="44"/>
          <w:sz w:val="30"/>
          <w:szCs w:val="30"/>
        </w:rPr>
        <w:t>”配音大赛活动实施方案</w:t>
      </w:r>
    </w:p>
    <w:p>
      <w:pPr>
        <w:rPr>
          <w:rFonts w:ascii="黑体" w:hAnsi="黑体" w:eastAsia="黑体"/>
          <w:sz w:val="30"/>
          <w:szCs w:val="30"/>
        </w:rPr>
      </w:pPr>
      <w:r>
        <w:rPr>
          <w:rFonts w:hint="eastAsia" w:ascii="黑体" w:hAnsi="黑体" w:eastAsia="黑体"/>
          <w:sz w:val="30"/>
          <w:szCs w:val="30"/>
        </w:rPr>
        <w:t>一、活动主题</w:t>
      </w:r>
    </w:p>
    <w:p>
      <w:pPr>
        <w:ind w:firstLine="600" w:firstLineChars="200"/>
        <w:rPr>
          <w:rFonts w:ascii="仿宋" w:hAnsi="仿宋" w:eastAsia="仿宋"/>
          <w:sz w:val="30"/>
          <w:szCs w:val="30"/>
        </w:rPr>
      </w:pPr>
      <w:r>
        <w:rPr>
          <w:rFonts w:hint="eastAsia" w:ascii="仿宋" w:hAnsi="仿宋" w:eastAsia="仿宋"/>
          <w:sz w:val="30"/>
          <w:szCs w:val="30"/>
        </w:rPr>
        <w:t>与“声”俱来，配出风采</w:t>
      </w:r>
    </w:p>
    <w:p>
      <w:pPr>
        <w:rPr>
          <w:rFonts w:ascii="黑体" w:hAnsi="黑体" w:eastAsia="黑体"/>
          <w:sz w:val="30"/>
          <w:szCs w:val="30"/>
        </w:rPr>
      </w:pPr>
      <w:r>
        <w:rPr>
          <w:rFonts w:hint="eastAsia" w:ascii="黑体" w:hAnsi="黑体" w:eastAsia="黑体"/>
          <w:sz w:val="30"/>
          <w:szCs w:val="30"/>
        </w:rPr>
        <w:t>二、活动时间</w:t>
      </w:r>
    </w:p>
    <w:p>
      <w:pPr>
        <w:rPr>
          <w:rFonts w:ascii="楷体" w:hAnsi="楷体" w:eastAsia="楷体"/>
          <w:b/>
          <w:sz w:val="30"/>
          <w:szCs w:val="30"/>
        </w:rPr>
      </w:pPr>
      <w:r>
        <w:rPr>
          <w:rFonts w:hint="eastAsia" w:ascii="楷体" w:hAnsi="楷体" w:eastAsia="楷体"/>
          <w:b/>
          <w:sz w:val="30"/>
          <w:szCs w:val="30"/>
        </w:rPr>
        <w:t>（一）初赛</w:t>
      </w:r>
    </w:p>
    <w:p>
      <w:pPr>
        <w:ind w:firstLine="600" w:firstLineChars="200"/>
        <w:rPr>
          <w:rFonts w:ascii="仿宋" w:hAnsi="仿宋" w:eastAsia="仿宋"/>
          <w:sz w:val="30"/>
          <w:szCs w:val="30"/>
        </w:rPr>
      </w:pPr>
      <w:r>
        <w:rPr>
          <w:rFonts w:hint="eastAsia" w:ascii="仿宋" w:hAnsi="仿宋" w:eastAsia="仿宋"/>
          <w:sz w:val="30"/>
          <w:szCs w:val="30"/>
        </w:rPr>
        <w:t>2017年12月2日</w:t>
      </w:r>
    </w:p>
    <w:p>
      <w:pPr>
        <w:rPr>
          <w:rFonts w:ascii="楷体" w:hAnsi="楷体" w:eastAsia="楷体"/>
          <w:b/>
          <w:sz w:val="30"/>
          <w:szCs w:val="30"/>
        </w:rPr>
      </w:pPr>
      <w:r>
        <w:rPr>
          <w:rFonts w:hint="eastAsia" w:ascii="楷体" w:hAnsi="楷体" w:eastAsia="楷体"/>
          <w:b/>
          <w:sz w:val="30"/>
          <w:szCs w:val="30"/>
        </w:rPr>
        <w:t>（二）决赛</w:t>
      </w:r>
    </w:p>
    <w:p>
      <w:pPr>
        <w:ind w:firstLine="600" w:firstLineChars="200"/>
        <w:rPr>
          <w:rFonts w:ascii="仿宋" w:hAnsi="仿宋" w:eastAsia="仿宋"/>
          <w:sz w:val="30"/>
          <w:szCs w:val="30"/>
        </w:rPr>
      </w:pPr>
      <w:r>
        <w:rPr>
          <w:rFonts w:hint="eastAsia" w:ascii="仿宋" w:hAnsi="仿宋" w:eastAsia="仿宋"/>
          <w:sz w:val="30"/>
          <w:szCs w:val="30"/>
        </w:rPr>
        <w:t>2017年12月10日</w:t>
      </w:r>
    </w:p>
    <w:p>
      <w:pPr>
        <w:rPr>
          <w:rFonts w:ascii="黑体" w:hAnsi="黑体" w:eastAsia="黑体"/>
          <w:sz w:val="30"/>
          <w:szCs w:val="30"/>
        </w:rPr>
      </w:pPr>
      <w:r>
        <w:rPr>
          <w:rFonts w:hint="eastAsia" w:ascii="黑体" w:hAnsi="黑体" w:eastAsia="黑体"/>
          <w:sz w:val="30"/>
          <w:szCs w:val="30"/>
        </w:rPr>
        <w:t>三、活动地点</w:t>
      </w:r>
    </w:p>
    <w:p>
      <w:pPr>
        <w:ind w:firstLine="600" w:firstLineChars="200"/>
        <w:rPr>
          <w:rFonts w:ascii="仿宋" w:hAnsi="仿宋" w:eastAsia="仿宋"/>
          <w:sz w:val="30"/>
          <w:szCs w:val="30"/>
        </w:rPr>
      </w:pPr>
      <w:r>
        <w:rPr>
          <w:rFonts w:hint="eastAsia" w:ascii="仿宋" w:hAnsi="仿宋" w:eastAsia="仿宋"/>
          <w:sz w:val="30"/>
          <w:szCs w:val="30"/>
        </w:rPr>
        <w:t>外国语学院报告厅</w:t>
      </w:r>
    </w:p>
    <w:p>
      <w:pPr>
        <w:rPr>
          <w:rFonts w:ascii="黑体" w:hAnsi="黑体" w:eastAsia="黑体"/>
          <w:sz w:val="30"/>
          <w:szCs w:val="30"/>
        </w:rPr>
      </w:pPr>
      <w:r>
        <w:rPr>
          <w:rFonts w:hint="eastAsia" w:ascii="黑体" w:hAnsi="黑体" w:eastAsia="黑体"/>
          <w:sz w:val="30"/>
          <w:szCs w:val="30"/>
        </w:rPr>
        <w:t>四、活动对象</w:t>
      </w:r>
    </w:p>
    <w:p>
      <w:pPr>
        <w:ind w:firstLine="600" w:firstLineChars="200"/>
        <w:rPr>
          <w:rFonts w:ascii="仿宋" w:hAnsi="仿宋" w:eastAsia="仿宋"/>
          <w:sz w:val="30"/>
          <w:szCs w:val="30"/>
        </w:rPr>
      </w:pPr>
      <w:r>
        <w:rPr>
          <w:rFonts w:hint="eastAsia" w:ascii="仿宋" w:hAnsi="仿宋" w:eastAsia="仿宋"/>
          <w:sz w:val="30"/>
          <w:szCs w:val="30"/>
        </w:rPr>
        <w:t>河南师范大学全体学生</w:t>
      </w:r>
    </w:p>
    <w:p>
      <w:pPr>
        <w:rPr>
          <w:rFonts w:ascii="黑体" w:hAnsi="黑体" w:eastAsia="黑体"/>
          <w:sz w:val="30"/>
          <w:szCs w:val="30"/>
        </w:rPr>
      </w:pPr>
      <w:r>
        <w:rPr>
          <w:rFonts w:hint="eastAsia" w:ascii="黑体" w:hAnsi="黑体" w:eastAsia="黑体"/>
          <w:sz w:val="30"/>
          <w:szCs w:val="30"/>
        </w:rPr>
        <w:t>五、活动流程</w:t>
      </w:r>
    </w:p>
    <w:p>
      <w:pPr>
        <w:rPr>
          <w:rFonts w:ascii="楷体" w:hAnsi="楷体" w:eastAsia="楷体"/>
          <w:b/>
          <w:sz w:val="30"/>
          <w:szCs w:val="30"/>
        </w:rPr>
      </w:pPr>
      <w:r>
        <w:rPr>
          <w:rFonts w:hint="eastAsia" w:ascii="楷体" w:hAnsi="楷体" w:eastAsia="楷体"/>
          <w:b/>
          <w:sz w:val="30"/>
          <w:szCs w:val="30"/>
        </w:rPr>
        <w:t>（一）准备工作</w:t>
      </w:r>
    </w:p>
    <w:p>
      <w:pPr>
        <w:ind w:firstLine="602" w:firstLineChars="200"/>
        <w:rPr>
          <w:rFonts w:ascii="仿宋" w:hAnsi="仿宋" w:eastAsia="仿宋"/>
          <w:b/>
          <w:sz w:val="30"/>
          <w:szCs w:val="30"/>
        </w:rPr>
      </w:pPr>
      <w:r>
        <w:rPr>
          <w:rFonts w:hint="eastAsia" w:ascii="仿宋" w:hAnsi="仿宋" w:eastAsia="仿宋"/>
          <w:b/>
          <w:sz w:val="30"/>
          <w:szCs w:val="30"/>
        </w:rPr>
        <w:t>1、初赛报名:</w:t>
      </w:r>
    </w:p>
    <w:p>
      <w:pPr>
        <w:ind w:firstLine="600" w:firstLineChars="200"/>
        <w:rPr>
          <w:rFonts w:ascii="仿宋" w:hAnsi="仿宋" w:eastAsia="仿宋"/>
          <w:sz w:val="30"/>
          <w:szCs w:val="30"/>
        </w:rPr>
      </w:pPr>
      <w:r>
        <w:rPr>
          <w:rFonts w:hint="eastAsia" w:ascii="仿宋" w:hAnsi="仿宋" w:eastAsia="仿宋"/>
          <w:sz w:val="30"/>
          <w:szCs w:val="30"/>
        </w:rPr>
        <w:t>11月23日将活动通知下达到各个学院，报名截止时间为11月27日。有意愿报名参加的同学将报名的基本信息和配音作品以电子版的形式上交至各院负责人，然后由各院负责人整理发至外国语学院学生会心理部公邮：wyxshxlbgy@163.com。外语专业的学生参加专业组比赛，非外语专业学生参加非专业组比赛。</w:t>
      </w:r>
    </w:p>
    <w:p>
      <w:pPr>
        <w:ind w:firstLine="602" w:firstLineChars="200"/>
        <w:rPr>
          <w:rFonts w:ascii="仿宋" w:hAnsi="仿宋" w:eastAsia="仿宋"/>
          <w:b/>
          <w:sz w:val="30"/>
          <w:szCs w:val="30"/>
        </w:rPr>
      </w:pPr>
      <w:r>
        <w:rPr>
          <w:rFonts w:hint="eastAsia" w:ascii="仿宋" w:hAnsi="仿宋" w:eastAsia="仿宋"/>
          <w:b/>
          <w:sz w:val="30"/>
          <w:szCs w:val="30"/>
        </w:rPr>
        <w:t>2、建立QQ群:</w:t>
      </w:r>
    </w:p>
    <w:p>
      <w:pPr>
        <w:ind w:firstLine="600" w:firstLineChars="200"/>
        <w:rPr>
          <w:rFonts w:ascii="仿宋" w:hAnsi="仿宋" w:eastAsia="仿宋"/>
          <w:sz w:val="30"/>
          <w:szCs w:val="30"/>
        </w:rPr>
      </w:pPr>
      <w:r>
        <w:rPr>
          <w:rFonts w:hint="eastAsia" w:ascii="仿宋" w:hAnsi="仿宋" w:eastAsia="仿宋"/>
          <w:sz w:val="30"/>
          <w:szCs w:val="30"/>
        </w:rPr>
        <w:t>活动宣传的同时，建立QQ群，让对配音感兴趣的同学和报名参赛的同学加入其中，方便同学交流和比赛信息通知。</w:t>
      </w:r>
    </w:p>
    <w:p>
      <w:pPr>
        <w:ind w:firstLine="602" w:firstLineChars="200"/>
        <w:rPr>
          <w:rFonts w:ascii="仿宋" w:hAnsi="仿宋" w:eastAsia="仿宋"/>
          <w:b/>
          <w:sz w:val="30"/>
          <w:szCs w:val="30"/>
        </w:rPr>
      </w:pPr>
      <w:r>
        <w:rPr>
          <w:rFonts w:hint="eastAsia" w:ascii="仿宋" w:hAnsi="仿宋" w:eastAsia="仿宋"/>
          <w:b/>
          <w:sz w:val="30"/>
          <w:szCs w:val="30"/>
        </w:rPr>
        <w:t>3、作品筛选:</w:t>
      </w:r>
    </w:p>
    <w:p>
      <w:pPr>
        <w:ind w:firstLine="600" w:firstLineChars="200"/>
        <w:rPr>
          <w:rFonts w:ascii="仿宋" w:hAnsi="仿宋" w:eastAsia="仿宋"/>
          <w:sz w:val="30"/>
          <w:szCs w:val="30"/>
        </w:rPr>
      </w:pPr>
      <w:r>
        <w:rPr>
          <w:rFonts w:hint="eastAsia" w:ascii="仿宋" w:hAnsi="仿宋" w:eastAsia="仿宋"/>
          <w:sz w:val="30"/>
          <w:szCs w:val="30"/>
        </w:rPr>
        <w:t>邀请专业素养优秀的非参赛学生和学生会心理部成员一同评判各学院上交的作品，初步筛选出优秀的作品。通知通过的同学携带消过音的配音音频在初赛时进行现场配音。</w:t>
      </w:r>
    </w:p>
    <w:p>
      <w:pPr>
        <w:ind w:firstLine="602" w:firstLineChars="200"/>
        <w:rPr>
          <w:rFonts w:ascii="仿宋" w:hAnsi="仿宋" w:eastAsia="仿宋"/>
          <w:b/>
          <w:sz w:val="30"/>
          <w:szCs w:val="30"/>
        </w:rPr>
      </w:pPr>
      <w:r>
        <w:rPr>
          <w:rFonts w:hint="eastAsia" w:ascii="仿宋" w:hAnsi="仿宋" w:eastAsia="仿宋"/>
          <w:b/>
          <w:sz w:val="30"/>
          <w:szCs w:val="30"/>
        </w:rPr>
        <w:t>4、邀请评委:</w:t>
      </w:r>
    </w:p>
    <w:p>
      <w:pPr>
        <w:ind w:firstLine="600" w:firstLineChars="200"/>
        <w:rPr>
          <w:rFonts w:ascii="仿宋" w:hAnsi="仿宋" w:eastAsia="仿宋"/>
          <w:sz w:val="30"/>
          <w:szCs w:val="30"/>
        </w:rPr>
      </w:pPr>
      <w:r>
        <w:rPr>
          <w:rFonts w:hint="eastAsia" w:ascii="仿宋" w:hAnsi="仿宋" w:eastAsia="仿宋"/>
          <w:sz w:val="30"/>
          <w:szCs w:val="30"/>
        </w:rPr>
        <w:t>联系本学院专业素养、优秀的同学，邀请其做配音大赛的评委。</w:t>
      </w:r>
    </w:p>
    <w:p>
      <w:pPr>
        <w:ind w:firstLine="602" w:firstLineChars="200"/>
        <w:rPr>
          <w:rFonts w:ascii="仿宋" w:hAnsi="仿宋" w:eastAsia="仿宋"/>
          <w:b/>
          <w:sz w:val="30"/>
          <w:szCs w:val="30"/>
        </w:rPr>
      </w:pPr>
      <w:r>
        <w:rPr>
          <w:rFonts w:hint="eastAsia" w:ascii="仿宋" w:hAnsi="仿宋" w:eastAsia="仿宋"/>
          <w:b/>
          <w:sz w:val="30"/>
          <w:szCs w:val="30"/>
        </w:rPr>
        <w:t>5、初赛:</w:t>
      </w:r>
    </w:p>
    <w:p>
      <w:pPr>
        <w:ind w:firstLine="600" w:firstLineChars="200"/>
        <w:rPr>
          <w:rFonts w:ascii="仿宋" w:hAnsi="仿宋" w:eastAsia="仿宋"/>
          <w:sz w:val="30"/>
          <w:szCs w:val="30"/>
        </w:rPr>
      </w:pPr>
      <w:r>
        <w:rPr>
          <w:rFonts w:hint="eastAsia" w:ascii="仿宋" w:hAnsi="仿宋" w:eastAsia="仿宋"/>
          <w:sz w:val="30"/>
          <w:szCs w:val="30"/>
        </w:rPr>
        <w:t>由相关专业语音优秀的同学初步筛选出符合要求的配音作品，外国语学院学生会心理部负责通知选手到外国语学院活动室进行初赛。初赛前进行现场抽签，决定初赛的比赛顺序。初赛评委通过观看选手的现场配音选出优秀选手参加决赛。</w:t>
      </w:r>
    </w:p>
    <w:p>
      <w:pPr>
        <w:ind w:firstLine="602" w:firstLineChars="200"/>
        <w:rPr>
          <w:rFonts w:ascii="仿宋" w:hAnsi="仿宋" w:eastAsia="仿宋"/>
          <w:b/>
          <w:sz w:val="30"/>
          <w:szCs w:val="30"/>
        </w:rPr>
      </w:pPr>
      <w:r>
        <w:rPr>
          <w:rFonts w:hint="eastAsia" w:ascii="仿宋" w:hAnsi="仿宋" w:eastAsia="仿宋"/>
          <w:b/>
          <w:sz w:val="30"/>
          <w:szCs w:val="30"/>
        </w:rPr>
        <w:t>6、赛前指导:</w:t>
      </w:r>
    </w:p>
    <w:p>
      <w:pPr>
        <w:ind w:firstLine="600" w:firstLineChars="200"/>
        <w:rPr>
          <w:rFonts w:ascii="仿宋" w:hAnsi="仿宋" w:eastAsia="仿宋"/>
          <w:sz w:val="30"/>
          <w:szCs w:val="30"/>
        </w:rPr>
      </w:pPr>
      <w:r>
        <w:rPr>
          <w:rFonts w:hint="eastAsia" w:ascii="仿宋" w:hAnsi="仿宋" w:eastAsia="仿宋"/>
          <w:sz w:val="30"/>
          <w:szCs w:val="30"/>
        </w:rPr>
        <w:t>通过对进入决赛的作品进行现场指导，给出合理的建议，帮助其提高表演水准，不断完善作品，为决赛做准备。</w:t>
      </w:r>
    </w:p>
    <w:p>
      <w:pPr>
        <w:rPr>
          <w:rFonts w:ascii="楷体" w:hAnsi="楷体" w:eastAsia="楷体"/>
          <w:b/>
          <w:sz w:val="30"/>
          <w:szCs w:val="30"/>
        </w:rPr>
      </w:pPr>
      <w:r>
        <w:rPr>
          <w:rFonts w:hint="eastAsia" w:ascii="楷体" w:hAnsi="楷体" w:eastAsia="楷体"/>
          <w:b/>
          <w:sz w:val="30"/>
          <w:szCs w:val="30"/>
        </w:rPr>
        <w:t>（二）活动前期</w:t>
      </w:r>
    </w:p>
    <w:p>
      <w:pPr>
        <w:ind w:firstLine="602" w:firstLineChars="200"/>
        <w:rPr>
          <w:rFonts w:ascii="仿宋" w:hAnsi="仿宋" w:eastAsia="仿宋"/>
          <w:sz w:val="30"/>
          <w:szCs w:val="30"/>
        </w:rPr>
      </w:pPr>
      <w:r>
        <w:rPr>
          <w:rFonts w:hint="eastAsia" w:ascii="仿宋" w:hAnsi="仿宋" w:eastAsia="仿宋"/>
          <w:b/>
          <w:sz w:val="30"/>
          <w:szCs w:val="30"/>
        </w:rPr>
        <w:t>1、</w:t>
      </w:r>
      <w:r>
        <w:rPr>
          <w:rFonts w:hint="eastAsia" w:ascii="仿宋" w:hAnsi="仿宋" w:eastAsia="仿宋"/>
          <w:sz w:val="30"/>
          <w:szCs w:val="30"/>
        </w:rPr>
        <w:t>在外国语学院官方微信上推送选手作品，进行人气投票环节，提高活动知名度，同时官方微博和官方QQ做出相应宣传。此外，制作宣传海报，大力宣传活动，吸引同学们踊跃报名。</w:t>
      </w:r>
    </w:p>
    <w:p>
      <w:pPr>
        <w:ind w:firstLine="602" w:firstLineChars="200"/>
        <w:rPr>
          <w:rFonts w:ascii="仿宋" w:hAnsi="仿宋" w:eastAsia="仿宋"/>
          <w:sz w:val="30"/>
          <w:szCs w:val="30"/>
        </w:rPr>
      </w:pPr>
      <w:r>
        <w:rPr>
          <w:rFonts w:hint="eastAsia" w:ascii="仿宋" w:hAnsi="仿宋" w:eastAsia="仿宋"/>
          <w:b/>
          <w:sz w:val="30"/>
          <w:szCs w:val="30"/>
        </w:rPr>
        <w:t>2、</w:t>
      </w:r>
      <w:r>
        <w:rPr>
          <w:rFonts w:hint="eastAsia" w:ascii="仿宋" w:hAnsi="仿宋" w:eastAsia="仿宋"/>
          <w:sz w:val="30"/>
          <w:szCs w:val="30"/>
        </w:rPr>
        <w:t>工作人员在决赛前两到三天申请好外国语学院报告厅。</w:t>
      </w:r>
    </w:p>
    <w:p>
      <w:pPr>
        <w:ind w:firstLine="602" w:firstLineChars="200"/>
        <w:rPr>
          <w:rFonts w:ascii="仿宋" w:hAnsi="仿宋" w:eastAsia="仿宋"/>
          <w:sz w:val="30"/>
          <w:szCs w:val="30"/>
        </w:rPr>
      </w:pPr>
      <w:r>
        <w:rPr>
          <w:rFonts w:hint="eastAsia" w:ascii="仿宋" w:hAnsi="仿宋" w:eastAsia="仿宋"/>
          <w:b/>
          <w:sz w:val="30"/>
          <w:szCs w:val="30"/>
        </w:rPr>
        <w:t>3、</w:t>
      </w:r>
      <w:r>
        <w:rPr>
          <w:rFonts w:hint="eastAsia" w:ascii="仿宋" w:hAnsi="仿宋" w:eastAsia="仿宋"/>
          <w:sz w:val="30"/>
          <w:szCs w:val="30"/>
        </w:rPr>
        <w:t>在比赛前抽签决定决赛中的比赛顺序。</w:t>
      </w:r>
    </w:p>
    <w:p>
      <w:pPr>
        <w:ind w:firstLine="602" w:firstLineChars="200"/>
        <w:rPr>
          <w:rFonts w:ascii="仿宋" w:hAnsi="仿宋" w:eastAsia="仿宋"/>
          <w:sz w:val="30"/>
          <w:szCs w:val="30"/>
        </w:rPr>
      </w:pPr>
      <w:r>
        <w:rPr>
          <w:rFonts w:hint="eastAsia" w:ascii="仿宋" w:hAnsi="仿宋" w:eastAsia="仿宋"/>
          <w:b/>
          <w:sz w:val="30"/>
          <w:szCs w:val="30"/>
        </w:rPr>
        <w:t>4、</w:t>
      </w:r>
      <w:r>
        <w:rPr>
          <w:rFonts w:hint="eastAsia" w:ascii="仿宋" w:hAnsi="仿宋" w:eastAsia="仿宋"/>
          <w:sz w:val="30"/>
          <w:szCs w:val="30"/>
        </w:rPr>
        <w:t>打印好比赛节目单与评分规则。</w:t>
      </w:r>
    </w:p>
    <w:p>
      <w:pPr>
        <w:ind w:firstLine="602" w:firstLineChars="200"/>
        <w:rPr>
          <w:rFonts w:ascii="仿宋" w:hAnsi="仿宋" w:eastAsia="仿宋"/>
          <w:sz w:val="30"/>
          <w:szCs w:val="30"/>
        </w:rPr>
      </w:pPr>
      <w:r>
        <w:rPr>
          <w:rFonts w:hint="eastAsia" w:ascii="仿宋" w:hAnsi="仿宋" w:eastAsia="仿宋"/>
          <w:b/>
          <w:sz w:val="30"/>
          <w:szCs w:val="30"/>
        </w:rPr>
        <w:t>5、</w:t>
      </w:r>
      <w:r>
        <w:rPr>
          <w:rFonts w:hint="eastAsia" w:ascii="仿宋" w:hAnsi="仿宋" w:eastAsia="仿宋"/>
          <w:sz w:val="30"/>
          <w:szCs w:val="30"/>
        </w:rPr>
        <w:t>与需要协助的部门提前取得联系，并使其熟悉活动流程与规则，分配好相关任务。</w:t>
      </w:r>
    </w:p>
    <w:p>
      <w:pPr>
        <w:ind w:firstLine="602" w:firstLineChars="200"/>
        <w:rPr>
          <w:rFonts w:ascii="仿宋" w:hAnsi="仿宋" w:eastAsia="仿宋"/>
          <w:b/>
          <w:sz w:val="30"/>
          <w:szCs w:val="30"/>
        </w:rPr>
      </w:pPr>
      <w:r>
        <w:rPr>
          <w:rFonts w:hint="eastAsia" w:ascii="仿宋" w:hAnsi="仿宋" w:eastAsia="仿宋"/>
          <w:b/>
          <w:sz w:val="30"/>
          <w:szCs w:val="30"/>
        </w:rPr>
        <w:t>6、</w:t>
      </w:r>
      <w:r>
        <w:rPr>
          <w:rFonts w:hint="eastAsia" w:ascii="仿宋" w:hAnsi="仿宋" w:eastAsia="仿宋"/>
          <w:sz w:val="30"/>
          <w:szCs w:val="30"/>
        </w:rPr>
        <w:t>提前一个星期联系好决赛的评委和主持人。比赛前做好活动相关介绍，使评委、主持人提前了解活动流程与内容，并且要求主持人提前撰写好主持词。</w:t>
      </w:r>
    </w:p>
    <w:p>
      <w:pPr>
        <w:rPr>
          <w:rFonts w:ascii="楷体" w:hAnsi="楷体" w:eastAsia="楷体"/>
          <w:b/>
          <w:sz w:val="30"/>
          <w:szCs w:val="30"/>
        </w:rPr>
      </w:pPr>
      <w:r>
        <w:rPr>
          <w:rFonts w:hint="eastAsia" w:ascii="楷体" w:hAnsi="楷体" w:eastAsia="楷体"/>
          <w:b/>
          <w:sz w:val="30"/>
          <w:szCs w:val="30"/>
        </w:rPr>
        <w:t>（三）活动中期</w:t>
      </w:r>
    </w:p>
    <w:p>
      <w:pPr>
        <w:ind w:firstLine="600" w:firstLineChars="200"/>
        <w:rPr>
          <w:rFonts w:ascii="仿宋" w:hAnsi="仿宋" w:eastAsia="仿宋"/>
          <w:sz w:val="30"/>
          <w:szCs w:val="30"/>
        </w:rPr>
      </w:pPr>
      <w:r>
        <w:rPr>
          <w:rFonts w:hint="eastAsia" w:ascii="仿宋" w:hAnsi="仿宋" w:eastAsia="仿宋"/>
          <w:sz w:val="30"/>
          <w:szCs w:val="30"/>
        </w:rPr>
        <w:t>1、组织参赛人员签到。</w:t>
      </w:r>
    </w:p>
    <w:p>
      <w:pPr>
        <w:ind w:firstLine="600" w:firstLineChars="200"/>
        <w:rPr>
          <w:rFonts w:ascii="仿宋" w:hAnsi="仿宋" w:eastAsia="仿宋"/>
          <w:sz w:val="30"/>
          <w:szCs w:val="30"/>
        </w:rPr>
      </w:pPr>
      <w:r>
        <w:rPr>
          <w:rFonts w:hint="eastAsia" w:ascii="仿宋" w:hAnsi="仿宋" w:eastAsia="仿宋"/>
          <w:sz w:val="30"/>
          <w:szCs w:val="30"/>
        </w:rPr>
        <w:t>2、观众人员提前入场，同时播放暖场音乐，参赛人员此时进行试音排练环节。</w:t>
      </w:r>
    </w:p>
    <w:p>
      <w:pPr>
        <w:ind w:firstLine="600" w:firstLineChars="200"/>
        <w:rPr>
          <w:rFonts w:ascii="仿宋" w:hAnsi="仿宋" w:eastAsia="仿宋"/>
          <w:sz w:val="30"/>
          <w:szCs w:val="30"/>
        </w:rPr>
      </w:pPr>
      <w:r>
        <w:rPr>
          <w:rFonts w:hint="eastAsia" w:ascii="仿宋" w:hAnsi="仿宋" w:eastAsia="仿宋"/>
          <w:sz w:val="30"/>
          <w:szCs w:val="30"/>
        </w:rPr>
        <w:t>3、主持人致开场词，宣读评分规则，比赛正式开始。</w:t>
      </w:r>
    </w:p>
    <w:p>
      <w:pPr>
        <w:ind w:firstLine="600" w:firstLineChars="200"/>
        <w:rPr>
          <w:rFonts w:ascii="仿宋" w:hAnsi="仿宋" w:eastAsia="仿宋"/>
          <w:sz w:val="30"/>
          <w:szCs w:val="30"/>
        </w:rPr>
      </w:pPr>
      <w:r>
        <w:rPr>
          <w:rFonts w:hint="eastAsia" w:ascii="仿宋" w:hAnsi="仿宋" w:eastAsia="仿宋"/>
          <w:sz w:val="30"/>
          <w:szCs w:val="30"/>
        </w:rPr>
        <w:t>4、进行评委颁奖环节。</w:t>
      </w:r>
    </w:p>
    <w:p>
      <w:pPr>
        <w:ind w:firstLine="600" w:firstLineChars="200"/>
        <w:rPr>
          <w:rFonts w:ascii="仿宋" w:hAnsi="仿宋" w:eastAsia="仿宋"/>
          <w:sz w:val="30"/>
          <w:szCs w:val="30"/>
        </w:rPr>
      </w:pPr>
      <w:r>
        <w:rPr>
          <w:rFonts w:hint="eastAsia" w:ascii="仿宋" w:hAnsi="仿宋" w:eastAsia="仿宋"/>
          <w:sz w:val="30"/>
          <w:szCs w:val="30"/>
        </w:rPr>
        <w:t>5、参赛选手和评委拍照留念，活动结束。</w:t>
      </w:r>
    </w:p>
    <w:p>
      <w:pPr>
        <w:rPr>
          <w:rFonts w:ascii="楷体" w:hAnsi="楷体" w:eastAsia="楷体"/>
          <w:b/>
          <w:sz w:val="30"/>
          <w:szCs w:val="30"/>
        </w:rPr>
      </w:pPr>
      <w:r>
        <w:rPr>
          <w:rFonts w:hint="eastAsia" w:ascii="楷体" w:hAnsi="楷体" w:eastAsia="楷体"/>
          <w:b/>
          <w:sz w:val="30"/>
          <w:szCs w:val="30"/>
        </w:rPr>
        <w:t>（四）活动后期</w:t>
      </w:r>
    </w:p>
    <w:p>
      <w:pPr>
        <w:ind w:firstLine="600" w:firstLineChars="200"/>
        <w:jc w:val="left"/>
        <w:rPr>
          <w:rFonts w:ascii="仿宋" w:hAnsi="仿宋" w:eastAsia="仿宋"/>
          <w:sz w:val="30"/>
          <w:szCs w:val="30"/>
        </w:rPr>
      </w:pPr>
      <w:r>
        <w:rPr>
          <w:rFonts w:hint="eastAsia" w:ascii="仿宋" w:hAnsi="仿宋" w:eastAsia="仿宋"/>
          <w:sz w:val="30"/>
          <w:szCs w:val="30"/>
        </w:rPr>
        <w:t>1、组织参加人员合照留念并有序退场，相关工作人员打扫活动场地卫生。</w:t>
      </w:r>
    </w:p>
    <w:p>
      <w:pPr>
        <w:ind w:firstLine="600" w:firstLineChars="200"/>
        <w:jc w:val="left"/>
        <w:rPr>
          <w:rFonts w:ascii="仿宋" w:hAnsi="仿宋" w:eastAsia="仿宋"/>
          <w:sz w:val="30"/>
          <w:szCs w:val="30"/>
        </w:rPr>
      </w:pPr>
      <w:r>
        <w:rPr>
          <w:rFonts w:hint="eastAsia" w:ascii="仿宋" w:hAnsi="仿宋" w:eastAsia="仿宋"/>
          <w:sz w:val="30"/>
          <w:szCs w:val="30"/>
        </w:rPr>
        <w:t>2、奖品证书的发放及其他后续工作。</w:t>
      </w:r>
    </w:p>
    <w:p>
      <w:pPr>
        <w:jc w:val="left"/>
        <w:rPr>
          <w:rFonts w:ascii="楷体" w:hAnsi="楷体" w:eastAsia="楷体"/>
          <w:b/>
          <w:sz w:val="30"/>
          <w:szCs w:val="30"/>
        </w:rPr>
      </w:pPr>
      <w:r>
        <w:rPr>
          <w:rFonts w:hint="eastAsia" w:ascii="楷体" w:hAnsi="楷体" w:eastAsia="楷体"/>
          <w:b/>
          <w:sz w:val="30"/>
          <w:szCs w:val="30"/>
        </w:rPr>
        <w:t>（五）奖项设置</w:t>
      </w:r>
    </w:p>
    <w:p>
      <w:pPr>
        <w:ind w:firstLine="600" w:firstLineChars="200"/>
        <w:jc w:val="left"/>
        <w:rPr>
          <w:rFonts w:ascii="仿宋" w:hAnsi="仿宋" w:eastAsia="仿宋"/>
          <w:sz w:val="30"/>
          <w:szCs w:val="30"/>
        </w:rPr>
      </w:pPr>
      <w:r>
        <w:rPr>
          <w:rFonts w:hint="eastAsia" w:ascii="仿宋" w:hAnsi="仿宋" w:eastAsia="仿宋"/>
          <w:sz w:val="30"/>
          <w:szCs w:val="30"/>
        </w:rPr>
        <w:t>1、专业组：三等奖三名，二等奖两名，一等奖一名</w:t>
      </w:r>
    </w:p>
    <w:p>
      <w:pPr>
        <w:ind w:firstLine="600" w:firstLineChars="200"/>
        <w:jc w:val="left"/>
        <w:rPr>
          <w:rFonts w:ascii="仿宋" w:hAnsi="仿宋" w:eastAsia="仿宋"/>
          <w:sz w:val="30"/>
          <w:szCs w:val="30"/>
        </w:rPr>
      </w:pPr>
      <w:r>
        <w:rPr>
          <w:rFonts w:hint="eastAsia" w:ascii="仿宋" w:hAnsi="仿宋" w:eastAsia="仿宋"/>
          <w:sz w:val="30"/>
          <w:szCs w:val="30"/>
        </w:rPr>
        <w:t>2、非专业组：三等奖三名，二等奖两名，一等奖一名</w:t>
      </w:r>
    </w:p>
    <w:p>
      <w:pPr>
        <w:ind w:firstLine="600" w:firstLineChars="200"/>
        <w:jc w:val="left"/>
        <w:rPr>
          <w:rFonts w:ascii="仿宋" w:hAnsi="仿宋" w:eastAsia="仿宋"/>
          <w:sz w:val="30"/>
          <w:szCs w:val="30"/>
        </w:rPr>
      </w:pPr>
      <w:r>
        <w:rPr>
          <w:rFonts w:hint="eastAsia" w:ascii="仿宋" w:hAnsi="仿宋" w:eastAsia="仿宋"/>
          <w:sz w:val="30"/>
          <w:szCs w:val="30"/>
        </w:rPr>
        <w:t>（比赛时根据专业组和非专业组报名情况，适当调整专业组和非专业组奖品和人数设置。）</w:t>
      </w:r>
    </w:p>
    <w:p>
      <w:pPr>
        <w:rPr>
          <w:rFonts w:ascii="黑体" w:hAnsi="黑体" w:eastAsia="黑体"/>
          <w:sz w:val="30"/>
          <w:szCs w:val="30"/>
        </w:rPr>
      </w:pPr>
      <w:r>
        <w:rPr>
          <w:rFonts w:hint="eastAsia" w:ascii="黑体" w:hAnsi="黑体" w:eastAsia="黑体"/>
          <w:sz w:val="30"/>
          <w:szCs w:val="30"/>
        </w:rPr>
        <w:t>六、活动要求</w:t>
      </w:r>
    </w:p>
    <w:p>
      <w:pPr>
        <w:rPr>
          <w:rFonts w:ascii="楷体" w:hAnsi="楷体" w:eastAsia="楷体"/>
          <w:b/>
          <w:sz w:val="30"/>
          <w:szCs w:val="30"/>
        </w:rPr>
      </w:pPr>
      <w:r>
        <w:rPr>
          <w:rFonts w:hint="eastAsia" w:ascii="楷体" w:hAnsi="楷体" w:eastAsia="楷体"/>
          <w:b/>
          <w:sz w:val="30"/>
          <w:szCs w:val="30"/>
        </w:rPr>
        <w:t>（一）配音时间</w:t>
      </w:r>
    </w:p>
    <w:p>
      <w:pPr>
        <w:ind w:firstLine="600" w:firstLineChars="200"/>
        <w:rPr>
          <w:rFonts w:ascii="仿宋" w:hAnsi="仿宋" w:eastAsia="仿宋"/>
          <w:sz w:val="30"/>
          <w:szCs w:val="30"/>
        </w:rPr>
      </w:pPr>
      <w:r>
        <w:rPr>
          <w:rFonts w:hint="eastAsia" w:ascii="仿宋" w:hAnsi="仿宋" w:eastAsia="仿宋"/>
          <w:sz w:val="30"/>
          <w:szCs w:val="30"/>
        </w:rPr>
        <w:t>初赛配音视频的时间规定在三分钟到五分钟，在决赛前参赛人员需把不符合的视频时间改至三到五分钟。</w:t>
      </w:r>
    </w:p>
    <w:p>
      <w:pPr>
        <w:rPr>
          <w:rFonts w:ascii="楷体" w:hAnsi="楷体" w:eastAsia="楷体"/>
          <w:b/>
          <w:sz w:val="30"/>
          <w:szCs w:val="30"/>
        </w:rPr>
      </w:pPr>
      <w:r>
        <w:rPr>
          <w:rFonts w:hint="eastAsia" w:ascii="楷体" w:hAnsi="楷体" w:eastAsia="楷体"/>
          <w:b/>
          <w:sz w:val="30"/>
          <w:szCs w:val="30"/>
        </w:rPr>
        <w:t>（二）参赛人员要求</w:t>
      </w:r>
    </w:p>
    <w:p>
      <w:pPr>
        <w:ind w:firstLine="600" w:firstLineChars="200"/>
        <w:rPr>
          <w:rFonts w:ascii="仿宋" w:hAnsi="仿宋" w:eastAsia="仿宋"/>
          <w:sz w:val="30"/>
          <w:szCs w:val="30"/>
        </w:rPr>
      </w:pPr>
      <w:r>
        <w:rPr>
          <w:rFonts w:hint="eastAsia" w:ascii="仿宋" w:hAnsi="仿宋" w:eastAsia="仿宋"/>
          <w:sz w:val="30"/>
          <w:szCs w:val="30"/>
        </w:rPr>
        <w:t>非外语专业学生和外语专业学生，分为两类进行比赛。</w:t>
      </w:r>
    </w:p>
    <w:p>
      <w:pPr>
        <w:rPr>
          <w:rFonts w:ascii="楷体" w:hAnsi="楷体" w:eastAsia="楷体"/>
          <w:b/>
          <w:sz w:val="30"/>
          <w:szCs w:val="30"/>
        </w:rPr>
      </w:pPr>
      <w:r>
        <w:rPr>
          <w:rFonts w:hint="eastAsia" w:ascii="楷体" w:hAnsi="楷体" w:eastAsia="楷体"/>
          <w:b/>
          <w:sz w:val="30"/>
          <w:szCs w:val="30"/>
        </w:rPr>
        <w:t>（三）配音语种</w:t>
      </w:r>
    </w:p>
    <w:p>
      <w:pPr>
        <w:ind w:firstLine="600" w:firstLineChars="200"/>
        <w:rPr>
          <w:rFonts w:ascii="仿宋" w:hAnsi="仿宋" w:eastAsia="仿宋"/>
          <w:sz w:val="30"/>
          <w:szCs w:val="30"/>
        </w:rPr>
      </w:pPr>
      <w:r>
        <w:rPr>
          <w:rFonts w:hint="eastAsia" w:ascii="仿宋" w:hAnsi="仿宋" w:eastAsia="仿宋"/>
          <w:sz w:val="30"/>
          <w:szCs w:val="30"/>
        </w:rPr>
        <w:t>英语、日语或法语</w:t>
      </w:r>
    </w:p>
    <w:p>
      <w:pPr>
        <w:rPr>
          <w:rFonts w:ascii="楷体" w:hAnsi="楷体" w:eastAsia="楷体"/>
          <w:b/>
          <w:sz w:val="30"/>
          <w:szCs w:val="30"/>
        </w:rPr>
      </w:pPr>
      <w:r>
        <w:rPr>
          <w:rFonts w:hint="eastAsia" w:ascii="楷体" w:hAnsi="楷体" w:eastAsia="楷体"/>
          <w:b/>
          <w:sz w:val="30"/>
          <w:szCs w:val="30"/>
        </w:rPr>
        <w:t>（四）配音人数</w:t>
      </w:r>
    </w:p>
    <w:p>
      <w:pPr>
        <w:ind w:firstLine="600" w:firstLineChars="200"/>
        <w:rPr>
          <w:rFonts w:ascii="仿宋" w:hAnsi="仿宋" w:eastAsia="仿宋"/>
          <w:sz w:val="30"/>
          <w:szCs w:val="30"/>
        </w:rPr>
      </w:pPr>
      <w:r>
        <w:rPr>
          <w:rFonts w:hint="eastAsia" w:ascii="仿宋" w:hAnsi="仿宋" w:eastAsia="仿宋"/>
          <w:sz w:val="30"/>
          <w:szCs w:val="30"/>
        </w:rPr>
        <w:t>各学院每个配音作品以小组报名，一个配音作品的配音人数为1-5人。</w:t>
      </w:r>
    </w:p>
    <w:p>
      <w:pPr>
        <w:rPr>
          <w:rFonts w:ascii="楷体" w:hAnsi="楷体" w:eastAsia="楷体"/>
          <w:b/>
          <w:color w:val="FF0000"/>
          <w:sz w:val="30"/>
          <w:szCs w:val="30"/>
        </w:rPr>
      </w:pPr>
      <w:r>
        <w:rPr>
          <w:rFonts w:hint="eastAsia" w:ascii="楷体" w:hAnsi="楷体" w:eastAsia="楷体"/>
          <w:b/>
          <w:sz w:val="30"/>
          <w:szCs w:val="30"/>
        </w:rPr>
        <w:t>（五）配音作品</w:t>
      </w:r>
    </w:p>
    <w:p>
      <w:pPr>
        <w:ind w:firstLine="600" w:firstLineChars="200"/>
        <w:rPr>
          <w:rFonts w:ascii="仿宋" w:hAnsi="仿宋" w:eastAsia="仿宋"/>
          <w:sz w:val="30"/>
          <w:szCs w:val="30"/>
        </w:rPr>
      </w:pPr>
      <w:r>
        <w:rPr>
          <w:rFonts w:hint="eastAsia" w:ascii="仿宋" w:hAnsi="仿宋" w:eastAsia="仿宋"/>
          <w:sz w:val="30"/>
          <w:szCs w:val="30"/>
        </w:rPr>
        <w:t>各学院上交的配音作品格式统一为Mp4格式，并且需要以每个参赛小组负责人的基本信息命名，包含学院，专业，姓名，联系方式以及配音作品名称；12个配音作品进入决赛；配音作品消音时最好保留背景音乐。选手配音作品命名格式为学院+姓名+原配音视频的名字。</w:t>
      </w:r>
    </w:p>
    <w:p>
      <w:pPr>
        <w:rPr>
          <w:rFonts w:ascii="黑体" w:hAnsi="黑体" w:eastAsia="黑体"/>
          <w:sz w:val="30"/>
          <w:szCs w:val="30"/>
        </w:rPr>
      </w:pPr>
      <w:r>
        <w:rPr>
          <w:rFonts w:hint="eastAsia" w:ascii="黑体" w:hAnsi="黑体" w:eastAsia="黑体"/>
          <w:sz w:val="30"/>
          <w:szCs w:val="30"/>
        </w:rPr>
        <w:t>七、活动注意事项</w:t>
      </w:r>
    </w:p>
    <w:p>
      <w:pPr>
        <w:rPr>
          <w:rFonts w:ascii="楷体" w:hAnsi="楷体" w:eastAsia="楷体"/>
          <w:b/>
          <w:sz w:val="30"/>
          <w:szCs w:val="30"/>
        </w:rPr>
      </w:pPr>
      <w:r>
        <w:rPr>
          <w:rFonts w:hint="eastAsia" w:ascii="楷体" w:hAnsi="楷体" w:eastAsia="楷体"/>
          <w:b/>
          <w:sz w:val="30"/>
          <w:szCs w:val="30"/>
        </w:rPr>
        <w:t>（一）初赛</w:t>
      </w:r>
    </w:p>
    <w:p>
      <w:pPr>
        <w:ind w:firstLine="600" w:firstLineChars="200"/>
        <w:rPr>
          <w:rFonts w:ascii="仿宋" w:hAnsi="仿宋" w:eastAsia="仿宋"/>
          <w:sz w:val="30"/>
          <w:szCs w:val="30"/>
        </w:rPr>
      </w:pPr>
      <w:r>
        <w:rPr>
          <w:rFonts w:hint="eastAsia" w:ascii="仿宋" w:hAnsi="仿宋" w:eastAsia="仿宋"/>
          <w:sz w:val="30"/>
          <w:szCs w:val="30"/>
        </w:rPr>
        <w:t>1、参赛人员在初赛开始前20分钟到场抽签决定比赛次序。比赛开始10分钟未到者视为弃权。</w:t>
      </w:r>
    </w:p>
    <w:p>
      <w:pPr>
        <w:ind w:firstLine="600" w:firstLineChars="200"/>
        <w:rPr>
          <w:rFonts w:ascii="仿宋" w:hAnsi="仿宋" w:eastAsia="仿宋"/>
          <w:sz w:val="30"/>
          <w:szCs w:val="30"/>
        </w:rPr>
      </w:pPr>
      <w:r>
        <w:rPr>
          <w:rFonts w:hint="eastAsia" w:ascii="仿宋" w:hAnsi="仿宋" w:eastAsia="仿宋"/>
          <w:sz w:val="30"/>
          <w:szCs w:val="30"/>
        </w:rPr>
        <w:t>2、工作人员事先将参赛视频拷贝到活动当天的电脑，并且提醒参赛人员备份。</w:t>
      </w:r>
    </w:p>
    <w:p>
      <w:pPr>
        <w:ind w:firstLine="600" w:firstLineChars="200"/>
        <w:rPr>
          <w:rFonts w:ascii="仿宋" w:hAnsi="仿宋" w:eastAsia="仿宋"/>
          <w:sz w:val="30"/>
          <w:szCs w:val="30"/>
        </w:rPr>
      </w:pPr>
      <w:r>
        <w:rPr>
          <w:rFonts w:hint="eastAsia" w:ascii="仿宋" w:hAnsi="仿宋" w:eastAsia="仿宋"/>
          <w:sz w:val="30"/>
          <w:szCs w:val="30"/>
        </w:rPr>
        <w:t>3、比赛作品原则上与上交的电子作品一致，选手若需更换作品要在初赛前将所更换配音音频上传并做出说明。</w:t>
      </w:r>
    </w:p>
    <w:p>
      <w:pPr>
        <w:ind w:firstLine="600" w:firstLineChars="200"/>
        <w:rPr>
          <w:rFonts w:ascii="仿宋" w:hAnsi="仿宋" w:eastAsia="仿宋"/>
          <w:sz w:val="30"/>
          <w:szCs w:val="30"/>
        </w:rPr>
      </w:pPr>
      <w:r>
        <w:rPr>
          <w:rFonts w:hint="eastAsia" w:ascii="仿宋" w:hAnsi="仿宋" w:eastAsia="仿宋"/>
          <w:sz w:val="30"/>
          <w:szCs w:val="30"/>
        </w:rPr>
        <w:t>4、选手配音语种应限于英、日、法三种，如出现其他语种，应提前与选手协商更换语种，避免出现所有评委无法评判的语种，影响比赛公平。</w:t>
      </w:r>
    </w:p>
    <w:p>
      <w:pPr>
        <w:rPr>
          <w:rFonts w:ascii="楷体" w:hAnsi="楷体" w:eastAsia="楷体"/>
          <w:b/>
          <w:sz w:val="30"/>
          <w:szCs w:val="30"/>
        </w:rPr>
      </w:pPr>
      <w:r>
        <w:rPr>
          <w:rFonts w:hint="eastAsia" w:ascii="楷体" w:hAnsi="楷体" w:eastAsia="楷体"/>
          <w:b/>
          <w:sz w:val="30"/>
          <w:szCs w:val="30"/>
        </w:rPr>
        <w:t>（二）赛前指导</w:t>
      </w:r>
    </w:p>
    <w:p>
      <w:pPr>
        <w:ind w:firstLine="600" w:firstLineChars="200"/>
        <w:rPr>
          <w:rFonts w:ascii="仿宋" w:hAnsi="仿宋" w:eastAsia="仿宋"/>
          <w:sz w:val="30"/>
          <w:szCs w:val="30"/>
        </w:rPr>
      </w:pPr>
      <w:r>
        <w:rPr>
          <w:rFonts w:hint="eastAsia" w:ascii="仿宋" w:hAnsi="仿宋" w:eastAsia="仿宋"/>
          <w:sz w:val="30"/>
          <w:szCs w:val="30"/>
        </w:rPr>
        <w:t>1、所有通过初赛的小组都必须参加赛前指导。</w:t>
      </w:r>
    </w:p>
    <w:p>
      <w:pPr>
        <w:ind w:firstLine="600" w:firstLineChars="200"/>
        <w:rPr>
          <w:rFonts w:ascii="仿宋" w:hAnsi="仿宋" w:eastAsia="仿宋"/>
          <w:sz w:val="30"/>
          <w:szCs w:val="30"/>
        </w:rPr>
      </w:pPr>
      <w:r>
        <w:rPr>
          <w:rFonts w:hint="eastAsia" w:ascii="仿宋" w:hAnsi="仿宋" w:eastAsia="仿宋"/>
          <w:sz w:val="30"/>
          <w:szCs w:val="30"/>
        </w:rPr>
        <w:t>2、在此环节确定各小组所有成员的名单，以保证活动后期证书的正常打印。</w:t>
      </w:r>
    </w:p>
    <w:p>
      <w:pPr>
        <w:ind w:firstLine="600" w:firstLineChars="200"/>
        <w:rPr>
          <w:rFonts w:ascii="仿宋" w:hAnsi="仿宋" w:eastAsia="仿宋"/>
          <w:sz w:val="30"/>
          <w:szCs w:val="30"/>
        </w:rPr>
      </w:pPr>
      <w:r>
        <w:rPr>
          <w:rFonts w:hint="eastAsia" w:ascii="仿宋" w:hAnsi="仿宋" w:eastAsia="仿宋"/>
          <w:sz w:val="30"/>
          <w:szCs w:val="30"/>
        </w:rPr>
        <w:t>3、将消音过保留背景音乐的时间为3-5分钟的各小组决赛视频拷贝到比赛当天所用的电脑中，同时各小组做备份。</w:t>
      </w:r>
    </w:p>
    <w:p>
      <w:pPr>
        <w:rPr>
          <w:rFonts w:ascii="楷体" w:hAnsi="楷体" w:eastAsia="楷体"/>
          <w:b/>
          <w:sz w:val="30"/>
          <w:szCs w:val="30"/>
        </w:rPr>
      </w:pPr>
      <w:r>
        <w:rPr>
          <w:rFonts w:hint="eastAsia" w:ascii="楷体" w:hAnsi="楷体" w:eastAsia="楷体"/>
          <w:b/>
          <w:sz w:val="30"/>
          <w:szCs w:val="30"/>
        </w:rPr>
        <w:t>（三）决赛</w:t>
      </w:r>
    </w:p>
    <w:p>
      <w:pPr>
        <w:ind w:firstLine="600" w:firstLineChars="200"/>
        <w:rPr>
          <w:rFonts w:ascii="仿宋" w:hAnsi="仿宋" w:eastAsia="仿宋"/>
          <w:b/>
          <w:sz w:val="30"/>
          <w:szCs w:val="30"/>
        </w:rPr>
      </w:pPr>
      <w:r>
        <w:rPr>
          <w:rFonts w:hint="eastAsia" w:ascii="仿宋" w:hAnsi="仿宋" w:eastAsia="仿宋"/>
          <w:sz w:val="30"/>
          <w:szCs w:val="30"/>
        </w:rPr>
        <w:t>1、参赛人员在决赛开始前30分钟到场签到，进行最后的彩排。</w:t>
      </w:r>
    </w:p>
    <w:p>
      <w:pPr>
        <w:ind w:firstLine="600" w:firstLineChars="200"/>
        <w:rPr>
          <w:rFonts w:ascii="仿宋" w:hAnsi="仿宋" w:eastAsia="仿宋"/>
          <w:sz w:val="30"/>
          <w:szCs w:val="30"/>
        </w:rPr>
      </w:pPr>
      <w:r>
        <w:rPr>
          <w:rFonts w:hint="eastAsia" w:ascii="仿宋" w:hAnsi="仿宋" w:eastAsia="仿宋"/>
          <w:sz w:val="30"/>
          <w:szCs w:val="30"/>
        </w:rPr>
        <w:t>2、不能临时更换作品。</w:t>
      </w:r>
    </w:p>
    <w:p>
      <w:pPr>
        <w:ind w:firstLine="600" w:firstLineChars="200"/>
        <w:rPr>
          <w:rFonts w:ascii="仿宋" w:hAnsi="仿宋" w:eastAsia="仿宋"/>
          <w:sz w:val="30"/>
          <w:szCs w:val="30"/>
        </w:rPr>
      </w:pPr>
      <w:r>
        <w:rPr>
          <w:rFonts w:hint="eastAsia" w:ascii="仿宋" w:hAnsi="仿宋" w:eastAsia="仿宋"/>
          <w:sz w:val="30"/>
          <w:szCs w:val="30"/>
        </w:rPr>
        <w:t xml:space="preserve">3、工作人员注意检查多媒体设备是否正常运作。 </w:t>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附件六：</w:t>
      </w:r>
      <w:r>
        <w:rPr>
          <w:rFonts w:ascii="仿宋" w:hAnsi="仿宋" w:eastAsia="仿宋" w:cs="宋体"/>
          <w:b/>
          <w:color w:val="000000"/>
          <w:kern w:val="0"/>
          <w:sz w:val="30"/>
          <w:szCs w:val="30"/>
        </w:rPr>
        <w:t xml:space="preserve"> </w:t>
      </w:r>
    </w:p>
    <w:p>
      <w:pPr>
        <w:jc w:val="center"/>
        <w:rPr>
          <w:b/>
          <w:bCs/>
          <w:color w:val="000000"/>
          <w:kern w:val="44"/>
          <w:sz w:val="30"/>
          <w:szCs w:val="30"/>
        </w:rPr>
      </w:pPr>
      <w:r>
        <w:rPr>
          <w:rFonts w:hint="eastAsia"/>
          <w:b/>
          <w:bCs/>
          <w:color w:val="000000"/>
          <w:kern w:val="44"/>
          <w:sz w:val="30"/>
          <w:szCs w:val="30"/>
        </w:rPr>
        <w:t>“翻译在身边”随手翻译竞赛活动实施方案</w:t>
      </w:r>
    </w:p>
    <w:p>
      <w:pPr>
        <w:rPr>
          <w:rFonts w:ascii="黑体" w:hAnsi="黑体" w:eastAsia="黑体"/>
          <w:sz w:val="30"/>
          <w:szCs w:val="30"/>
        </w:rPr>
      </w:pPr>
      <w:r>
        <w:rPr>
          <w:rFonts w:hint="eastAsia" w:ascii="黑体" w:hAnsi="黑体" w:eastAsia="黑体"/>
          <w:sz w:val="30"/>
          <w:szCs w:val="30"/>
        </w:rPr>
        <w:t>一、活动主题</w:t>
      </w:r>
    </w:p>
    <w:p>
      <w:pPr>
        <w:ind w:firstLine="600" w:firstLineChars="200"/>
        <w:rPr>
          <w:rFonts w:ascii="仿宋" w:hAnsi="仿宋" w:eastAsia="仿宋"/>
          <w:sz w:val="30"/>
          <w:szCs w:val="30"/>
        </w:rPr>
      </w:pPr>
      <w:r>
        <w:rPr>
          <w:rFonts w:hint="eastAsia" w:ascii="仿宋" w:hAnsi="仿宋" w:eastAsia="仿宋"/>
          <w:sz w:val="30"/>
          <w:szCs w:val="30"/>
        </w:rPr>
        <w:t>“一言译语”</w:t>
      </w:r>
    </w:p>
    <w:p>
      <w:pPr>
        <w:rPr>
          <w:rFonts w:ascii="黑体" w:hAnsi="黑体" w:eastAsia="黑体"/>
          <w:sz w:val="30"/>
          <w:szCs w:val="30"/>
        </w:rPr>
      </w:pPr>
      <w:r>
        <w:rPr>
          <w:rFonts w:hint="eastAsia" w:ascii="黑体" w:hAnsi="黑体" w:eastAsia="黑体"/>
          <w:sz w:val="30"/>
          <w:szCs w:val="30"/>
        </w:rPr>
        <w:t>二、活动时间、地点</w:t>
      </w:r>
    </w:p>
    <w:p>
      <w:pPr>
        <w:rPr>
          <w:rFonts w:ascii="楷体" w:hAnsi="楷体" w:eastAsia="楷体"/>
          <w:b/>
          <w:sz w:val="30"/>
          <w:szCs w:val="30"/>
        </w:rPr>
      </w:pPr>
      <w:r>
        <w:rPr>
          <w:rFonts w:hint="eastAsia" w:ascii="楷体" w:hAnsi="楷体" w:eastAsia="楷体"/>
          <w:b/>
          <w:sz w:val="30"/>
          <w:szCs w:val="30"/>
        </w:rPr>
        <w:t>（一）、活动时间：</w:t>
      </w:r>
    </w:p>
    <w:p>
      <w:pPr>
        <w:ind w:firstLine="600" w:firstLineChars="200"/>
        <w:rPr>
          <w:rFonts w:ascii="仿宋" w:hAnsi="仿宋" w:eastAsia="仿宋"/>
          <w:sz w:val="30"/>
          <w:szCs w:val="30"/>
        </w:rPr>
      </w:pPr>
      <w:r>
        <w:rPr>
          <w:rFonts w:hint="eastAsia" w:ascii="仿宋" w:hAnsi="仿宋" w:eastAsia="仿宋"/>
          <w:sz w:val="30"/>
          <w:szCs w:val="30"/>
        </w:rPr>
        <w:t>2017年11月1日—2017年11月4日</w:t>
      </w:r>
    </w:p>
    <w:p>
      <w:pPr>
        <w:rPr>
          <w:rFonts w:ascii="楷体" w:hAnsi="楷体" w:eastAsia="楷体"/>
          <w:b/>
          <w:sz w:val="30"/>
          <w:szCs w:val="30"/>
        </w:rPr>
      </w:pPr>
      <w:r>
        <w:rPr>
          <w:rFonts w:hint="eastAsia" w:ascii="楷体" w:hAnsi="楷体" w:eastAsia="楷体"/>
          <w:b/>
          <w:sz w:val="30"/>
          <w:szCs w:val="30"/>
        </w:rPr>
        <w:t>（二）、活动成果展示地点：</w:t>
      </w:r>
    </w:p>
    <w:p>
      <w:pPr>
        <w:ind w:firstLine="600" w:firstLineChars="200"/>
        <w:rPr>
          <w:rFonts w:ascii="仿宋" w:hAnsi="仿宋" w:eastAsia="仿宋"/>
          <w:sz w:val="30"/>
          <w:szCs w:val="30"/>
        </w:rPr>
      </w:pPr>
      <w:r>
        <w:rPr>
          <w:rFonts w:hint="eastAsia" w:ascii="仿宋" w:hAnsi="仿宋" w:eastAsia="仿宋"/>
          <w:sz w:val="30"/>
          <w:szCs w:val="30"/>
        </w:rPr>
        <w:t>河南师范大学西校区</w:t>
      </w:r>
    </w:p>
    <w:p>
      <w:pPr>
        <w:rPr>
          <w:rFonts w:ascii="黑体" w:hAnsi="黑体" w:eastAsia="黑体"/>
          <w:sz w:val="30"/>
          <w:szCs w:val="30"/>
        </w:rPr>
      </w:pPr>
      <w:r>
        <w:rPr>
          <w:rFonts w:hint="eastAsia" w:ascii="黑体" w:hAnsi="黑体" w:eastAsia="黑体"/>
          <w:sz w:val="30"/>
          <w:szCs w:val="30"/>
        </w:rPr>
        <w:t>三、负责部门</w:t>
      </w:r>
    </w:p>
    <w:p>
      <w:pPr>
        <w:ind w:firstLine="600" w:firstLineChars="200"/>
        <w:rPr>
          <w:rFonts w:ascii="仿宋" w:hAnsi="仿宋" w:eastAsia="仿宋"/>
          <w:sz w:val="30"/>
          <w:szCs w:val="30"/>
        </w:rPr>
      </w:pPr>
      <w:r>
        <w:rPr>
          <w:rFonts w:hint="eastAsia" w:ascii="仿宋" w:hAnsi="仿宋" w:eastAsia="仿宋"/>
          <w:sz w:val="30"/>
          <w:szCs w:val="30"/>
        </w:rPr>
        <w:t>河南师范大学外国语学院学生会网络部</w:t>
      </w:r>
    </w:p>
    <w:p>
      <w:pPr>
        <w:numPr>
          <w:ilvl w:val="0"/>
          <w:numId w:val="3"/>
        </w:numPr>
        <w:spacing w:line="360" w:lineRule="auto"/>
        <w:rPr>
          <w:rFonts w:ascii="黑体" w:hAnsi="黑体" w:eastAsia="黑体"/>
          <w:sz w:val="30"/>
          <w:szCs w:val="30"/>
        </w:rPr>
      </w:pPr>
      <w:r>
        <w:rPr>
          <w:rFonts w:hint="eastAsia" w:ascii="黑体" w:hAnsi="黑体" w:eastAsia="黑体"/>
          <w:sz w:val="30"/>
          <w:szCs w:val="30"/>
        </w:rPr>
        <w:t>活动流程</w:t>
      </w:r>
    </w:p>
    <w:p>
      <w:pPr>
        <w:rPr>
          <w:rFonts w:ascii="楷体" w:hAnsi="楷体" w:eastAsia="楷体"/>
          <w:b/>
          <w:sz w:val="30"/>
          <w:szCs w:val="30"/>
        </w:rPr>
      </w:pPr>
      <w:r>
        <w:rPr>
          <w:rFonts w:hint="eastAsia" w:ascii="楷体" w:hAnsi="楷体" w:eastAsia="楷体"/>
          <w:b/>
          <w:sz w:val="30"/>
          <w:szCs w:val="30"/>
        </w:rPr>
        <w:t>（一）、活动内容：</w:t>
      </w:r>
    </w:p>
    <w:p>
      <w:pPr>
        <w:ind w:firstLine="600" w:firstLineChars="200"/>
        <w:rPr>
          <w:rFonts w:ascii="仿宋" w:hAnsi="仿宋" w:eastAsia="仿宋"/>
          <w:sz w:val="30"/>
          <w:szCs w:val="30"/>
        </w:rPr>
      </w:pPr>
      <w:r>
        <w:rPr>
          <w:rFonts w:hint="eastAsia" w:ascii="仿宋" w:hAnsi="仿宋" w:eastAsia="仿宋"/>
          <w:sz w:val="30"/>
          <w:szCs w:val="30"/>
        </w:rPr>
        <w:t>1、准备此次活动所需翻译材料（即中心花园内标语、运动场标语、各运动馆、地标内容和教学楼简介等），同时联系广告公司商讨设计展牌及地标细节。</w:t>
      </w:r>
    </w:p>
    <w:p>
      <w:pPr>
        <w:ind w:firstLine="600" w:firstLineChars="200"/>
        <w:rPr>
          <w:rFonts w:ascii="仿宋" w:hAnsi="仿宋" w:eastAsia="仿宋"/>
          <w:sz w:val="30"/>
          <w:szCs w:val="30"/>
        </w:rPr>
      </w:pPr>
      <w:r>
        <w:rPr>
          <w:rFonts w:hint="eastAsia" w:ascii="仿宋" w:hAnsi="仿宋" w:eastAsia="仿宋"/>
          <w:sz w:val="30"/>
          <w:szCs w:val="30"/>
        </w:rPr>
        <w:t>2、召开关于翻译内容的学术研讨会，邀请专业老师进行学术指导，并邀请所有参与修改的学生代表参加，共同讨论翻译内容。</w:t>
      </w:r>
    </w:p>
    <w:p>
      <w:pPr>
        <w:ind w:firstLine="600" w:firstLineChars="200"/>
        <w:rPr>
          <w:rFonts w:ascii="仿宋" w:hAnsi="仿宋" w:eastAsia="仿宋"/>
          <w:sz w:val="30"/>
          <w:szCs w:val="30"/>
        </w:rPr>
      </w:pPr>
      <w:r>
        <w:rPr>
          <w:rFonts w:hint="eastAsia" w:ascii="仿宋" w:hAnsi="仿宋" w:eastAsia="仿宋"/>
          <w:sz w:val="30"/>
          <w:szCs w:val="30"/>
        </w:rPr>
        <w:t>3、确定翻译内容后，联系广告设计公司设计展牌和地标进行成果展示。</w:t>
      </w:r>
    </w:p>
    <w:p>
      <w:pPr>
        <w:ind w:firstLine="600" w:firstLineChars="200"/>
        <w:rPr>
          <w:rFonts w:ascii="仿宋" w:hAnsi="仿宋" w:eastAsia="仿宋"/>
          <w:sz w:val="30"/>
          <w:szCs w:val="30"/>
        </w:rPr>
      </w:pPr>
      <w:r>
        <w:rPr>
          <w:rFonts w:hint="eastAsia" w:ascii="仿宋" w:hAnsi="仿宋" w:eastAsia="仿宋"/>
          <w:sz w:val="30"/>
          <w:szCs w:val="30"/>
        </w:rPr>
        <w:t>4、联系外宣部，研讨会拍照和新闻宣传，并在成果展示期间的进行拍照留念；并与网宣部联系，在三大平台上进行活动宣传。</w:t>
      </w:r>
    </w:p>
    <w:p>
      <w:pPr>
        <w:rPr>
          <w:rFonts w:ascii="楷体" w:hAnsi="楷体" w:eastAsia="楷体"/>
          <w:b/>
          <w:sz w:val="30"/>
          <w:szCs w:val="30"/>
        </w:rPr>
      </w:pPr>
      <w:r>
        <w:rPr>
          <w:rFonts w:hint="eastAsia" w:ascii="楷体" w:hAnsi="楷体" w:eastAsia="楷体"/>
          <w:b/>
          <w:sz w:val="30"/>
          <w:szCs w:val="30"/>
        </w:rPr>
        <w:t>（二）、活动具体流程：</w:t>
      </w:r>
    </w:p>
    <w:p>
      <w:pPr>
        <w:ind w:firstLine="600" w:firstLineChars="200"/>
        <w:rPr>
          <w:rFonts w:ascii="仿宋" w:hAnsi="仿宋" w:eastAsia="仿宋"/>
          <w:sz w:val="30"/>
          <w:szCs w:val="30"/>
        </w:rPr>
      </w:pPr>
      <w:r>
        <w:rPr>
          <w:rFonts w:hint="eastAsia" w:ascii="仿宋" w:hAnsi="仿宋" w:eastAsia="仿宋"/>
          <w:sz w:val="30"/>
          <w:szCs w:val="30"/>
        </w:rPr>
        <w:t>1、网络部人员确定翻译内容初稿；</w:t>
      </w:r>
    </w:p>
    <w:p>
      <w:pPr>
        <w:ind w:firstLine="600" w:firstLineChars="200"/>
        <w:rPr>
          <w:rFonts w:ascii="仿宋" w:hAnsi="仿宋" w:eastAsia="仿宋"/>
          <w:sz w:val="30"/>
          <w:szCs w:val="30"/>
        </w:rPr>
      </w:pPr>
      <w:r>
        <w:rPr>
          <w:rFonts w:hint="eastAsia" w:ascii="仿宋" w:hAnsi="仿宋" w:eastAsia="仿宋"/>
          <w:sz w:val="30"/>
          <w:szCs w:val="30"/>
        </w:rPr>
        <w:t>2、网络部相关负责人员联系广告公司设计展牌和地标样式；</w:t>
      </w:r>
    </w:p>
    <w:p>
      <w:pPr>
        <w:ind w:firstLine="600" w:firstLineChars="200"/>
        <w:rPr>
          <w:rFonts w:ascii="仿宋" w:hAnsi="仿宋" w:eastAsia="仿宋"/>
          <w:sz w:val="30"/>
          <w:szCs w:val="30"/>
        </w:rPr>
      </w:pPr>
      <w:r>
        <w:rPr>
          <w:rFonts w:hint="eastAsia" w:ascii="仿宋" w:hAnsi="仿宋" w:eastAsia="仿宋"/>
          <w:sz w:val="30"/>
          <w:szCs w:val="30"/>
        </w:rPr>
        <w:t>3、举办关于“一言译语”翻译内容的学术研讨会；</w:t>
      </w:r>
    </w:p>
    <w:p>
      <w:pPr>
        <w:ind w:firstLine="600" w:firstLineChars="200"/>
        <w:rPr>
          <w:rFonts w:ascii="仿宋" w:hAnsi="仿宋" w:eastAsia="仿宋"/>
          <w:sz w:val="30"/>
          <w:szCs w:val="30"/>
        </w:rPr>
      </w:pPr>
      <w:r>
        <w:rPr>
          <w:rFonts w:hint="eastAsia" w:ascii="仿宋" w:hAnsi="仿宋" w:eastAsia="仿宋"/>
          <w:sz w:val="30"/>
          <w:szCs w:val="30"/>
        </w:rPr>
        <w:t>4、根据研讨会结果确定是否需要再次讨论；</w:t>
      </w:r>
    </w:p>
    <w:p>
      <w:pPr>
        <w:ind w:firstLine="600" w:firstLineChars="200"/>
        <w:rPr>
          <w:rFonts w:ascii="仿宋" w:hAnsi="仿宋" w:eastAsia="仿宋"/>
          <w:sz w:val="30"/>
          <w:szCs w:val="30"/>
        </w:rPr>
      </w:pPr>
      <w:r>
        <w:rPr>
          <w:rFonts w:hint="eastAsia" w:ascii="仿宋" w:hAnsi="仿宋" w:eastAsia="仿宋"/>
          <w:sz w:val="30"/>
          <w:szCs w:val="30"/>
        </w:rPr>
        <w:t>5、确定翻译内容，同时联系广告设计公司商讨展牌细节；</w:t>
      </w:r>
    </w:p>
    <w:p>
      <w:pPr>
        <w:ind w:firstLine="600" w:firstLineChars="200"/>
        <w:rPr>
          <w:rFonts w:ascii="仿宋" w:hAnsi="仿宋" w:eastAsia="仿宋"/>
          <w:sz w:val="30"/>
          <w:szCs w:val="30"/>
        </w:rPr>
      </w:pPr>
      <w:r>
        <w:rPr>
          <w:rFonts w:hint="eastAsia" w:ascii="仿宋" w:hAnsi="仿宋" w:eastAsia="仿宋"/>
          <w:sz w:val="30"/>
          <w:szCs w:val="30"/>
        </w:rPr>
        <w:t>6、做出成品，将展牌成果放置在校园内展示。</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spacing w:line="560" w:lineRule="exact"/>
        <w:jc w:val="left"/>
        <w:rPr>
          <w:rFonts w:ascii="仿宋" w:hAnsi="仿宋" w:eastAsia="仿宋" w:cs="宋体"/>
          <w:b/>
          <w:color w:val="000000"/>
          <w:kern w:val="0"/>
          <w:sz w:val="30"/>
          <w:szCs w:val="30"/>
        </w:rPr>
      </w:pPr>
    </w:p>
    <w:p>
      <w:pPr>
        <w:spacing w:line="560" w:lineRule="exact"/>
        <w:jc w:val="left"/>
        <w:rPr>
          <w:rFonts w:ascii="仿宋" w:hAnsi="仿宋" w:eastAsia="仿宋" w:cs="宋体"/>
          <w:b/>
          <w:color w:val="000000"/>
          <w:kern w:val="0"/>
          <w:sz w:val="30"/>
          <w:szCs w:val="30"/>
        </w:rPr>
      </w:pPr>
      <w:r>
        <w:rPr>
          <w:rFonts w:hint="eastAsia" w:ascii="仿宋" w:hAnsi="仿宋" w:eastAsia="仿宋" w:cs="宋体"/>
          <w:b/>
          <w:color w:val="000000"/>
          <w:kern w:val="0"/>
          <w:sz w:val="30"/>
          <w:szCs w:val="30"/>
        </w:rPr>
        <w:t>附件七：</w:t>
      </w:r>
    </w:p>
    <w:p>
      <w:pPr>
        <w:jc w:val="center"/>
        <w:rPr>
          <w:b/>
          <w:bCs/>
          <w:color w:val="000000"/>
          <w:kern w:val="44"/>
          <w:sz w:val="30"/>
          <w:szCs w:val="30"/>
        </w:rPr>
      </w:pPr>
      <w:r>
        <w:rPr>
          <w:rFonts w:hint="eastAsia"/>
          <w:b/>
          <w:bCs/>
          <w:color w:val="000000"/>
          <w:kern w:val="44"/>
          <w:sz w:val="30"/>
          <w:szCs w:val="30"/>
        </w:rPr>
        <w:t>“写译浪漫”原创诗歌翻译大赛活动策划方案</w:t>
      </w:r>
    </w:p>
    <w:p>
      <w:pPr>
        <w:pStyle w:val="17"/>
        <w:numPr>
          <w:ilvl w:val="0"/>
          <w:numId w:val="4"/>
        </w:numPr>
        <w:spacing w:line="360" w:lineRule="auto"/>
        <w:ind w:firstLineChars="0"/>
        <w:rPr>
          <w:rFonts w:ascii="黑体" w:hAnsi="黑体" w:eastAsia="黑体"/>
          <w:sz w:val="30"/>
          <w:szCs w:val="30"/>
        </w:rPr>
      </w:pPr>
      <w:r>
        <w:rPr>
          <w:rFonts w:hint="eastAsia" w:ascii="黑体" w:hAnsi="黑体" w:eastAsia="黑体"/>
          <w:sz w:val="30"/>
          <w:szCs w:val="30"/>
        </w:rPr>
        <w:t>活动主题</w:t>
      </w:r>
    </w:p>
    <w:p>
      <w:pPr>
        <w:spacing w:line="360" w:lineRule="auto"/>
        <w:ind w:firstLine="600" w:firstLineChars="200"/>
        <w:rPr>
          <w:rFonts w:ascii="黑体" w:hAnsi="黑体" w:eastAsia="黑体"/>
          <w:sz w:val="30"/>
          <w:szCs w:val="30"/>
        </w:rPr>
      </w:pPr>
      <w:r>
        <w:rPr>
          <w:rFonts w:hint="eastAsia" w:ascii="仿宋" w:hAnsi="仿宋" w:eastAsia="仿宋" w:cs="宋体"/>
          <w:sz w:val="30"/>
          <w:szCs w:val="30"/>
        </w:rPr>
        <w:t>原创情诗之你写，我译</w:t>
      </w:r>
    </w:p>
    <w:p>
      <w:pPr>
        <w:widowControl/>
        <w:rPr>
          <w:rFonts w:ascii="黑体" w:hAnsi="黑体" w:eastAsia="黑体"/>
          <w:sz w:val="30"/>
          <w:szCs w:val="30"/>
        </w:rPr>
      </w:pPr>
      <w:r>
        <w:rPr>
          <w:rFonts w:hint="eastAsia" w:ascii="黑体" w:hAnsi="黑体" w:eastAsia="黑体"/>
          <w:sz w:val="30"/>
          <w:szCs w:val="30"/>
        </w:rPr>
        <w:t>二、承办单位</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河南师范大学外国语学院</w:t>
      </w:r>
      <w:r>
        <w:rPr>
          <w:rFonts w:hAnsi="仿宋" w:eastAsia="仿宋" w:cs="宋体"/>
          <w:sz w:val="30"/>
          <w:szCs w:val="30"/>
        </w:rPr>
        <w:t>学生会网宣部</w:t>
      </w:r>
    </w:p>
    <w:p>
      <w:pPr>
        <w:widowControl/>
        <w:rPr>
          <w:rFonts w:ascii="黑体" w:hAnsi="黑体" w:eastAsia="黑体"/>
          <w:sz w:val="30"/>
          <w:szCs w:val="30"/>
        </w:rPr>
      </w:pPr>
      <w:r>
        <w:rPr>
          <w:rFonts w:hint="eastAsia" w:ascii="黑体" w:hAnsi="黑体" w:eastAsia="黑体"/>
          <w:sz w:val="30"/>
          <w:szCs w:val="30"/>
        </w:rPr>
        <w:t>三、活动对象</w:t>
      </w:r>
    </w:p>
    <w:p>
      <w:pPr>
        <w:pStyle w:val="17"/>
        <w:widowControl/>
        <w:ind w:left="720" w:firstLine="0" w:firstLineChars="0"/>
        <w:rPr>
          <w:rFonts w:ascii="仿宋" w:hAnsi="仿宋" w:eastAsia="仿宋" w:cs="宋体"/>
          <w:sz w:val="30"/>
          <w:szCs w:val="30"/>
        </w:rPr>
      </w:pPr>
      <w:r>
        <w:rPr>
          <w:rFonts w:hint="eastAsia" w:ascii="仿宋" w:hAnsi="仿宋" w:eastAsia="仿宋" w:cs="宋体"/>
          <w:sz w:val="30"/>
          <w:szCs w:val="30"/>
        </w:rPr>
        <w:t>河南师范大学全日制在校生</w:t>
      </w:r>
    </w:p>
    <w:p>
      <w:pPr>
        <w:widowControl/>
        <w:rPr>
          <w:rFonts w:ascii="楷体" w:hAnsi="楷体" w:eastAsia="楷体" w:cs="楷体"/>
          <w:b/>
          <w:bCs/>
          <w:sz w:val="30"/>
          <w:szCs w:val="30"/>
        </w:rPr>
      </w:pPr>
      <w:r>
        <w:rPr>
          <w:rFonts w:hint="eastAsia" w:ascii="黑体" w:hAnsi="黑体" w:eastAsia="黑体"/>
          <w:sz w:val="30"/>
          <w:szCs w:val="30"/>
        </w:rPr>
        <w:t>四、活动时间</w:t>
      </w:r>
    </w:p>
    <w:p>
      <w:pPr>
        <w:pStyle w:val="17"/>
        <w:widowControl/>
        <w:ind w:left="720" w:firstLine="0" w:firstLineChars="0"/>
        <w:rPr>
          <w:rFonts w:ascii="仿宋" w:hAnsi="仿宋" w:eastAsia="仿宋" w:cs="宋体"/>
          <w:sz w:val="30"/>
          <w:szCs w:val="30"/>
        </w:rPr>
      </w:pPr>
      <w:r>
        <w:rPr>
          <w:rFonts w:ascii="仿宋" w:hAnsi="仿宋" w:eastAsia="仿宋" w:cs="宋体"/>
          <w:sz w:val="30"/>
          <w:szCs w:val="30"/>
        </w:rPr>
        <w:t>2017年11月15日--26日</w:t>
      </w:r>
    </w:p>
    <w:p>
      <w:pPr>
        <w:widowControl/>
        <w:rPr>
          <w:rFonts w:ascii="黑体" w:hAnsi="黑体" w:eastAsia="黑体"/>
          <w:sz w:val="30"/>
          <w:szCs w:val="30"/>
        </w:rPr>
      </w:pPr>
      <w:r>
        <w:rPr>
          <w:rFonts w:hint="eastAsia" w:ascii="黑体" w:hAnsi="黑体" w:eastAsia="黑体"/>
          <w:sz w:val="30"/>
          <w:szCs w:val="30"/>
        </w:rPr>
        <w:t>五、前期筹划</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（1）活动前期将由学生会网宣部进行线上宣传，通过QQ、微博、微信三大平台进行活动的宣传，通过网络宣传此活动的比赛流程及比赛相关事宜，以提高关注度，为后期的原创情诗征集做准备。</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（2）宣传具体内容：</w:t>
      </w:r>
      <w:r>
        <w:rPr>
          <w:rFonts w:hint="eastAsia" w:ascii="仿宋" w:hAnsi="仿宋" w:eastAsia="仿宋" w:cs="宋体"/>
          <w:color w:val="000000"/>
          <w:sz w:val="30"/>
          <w:szCs w:val="30"/>
        </w:rPr>
        <w:t>在学生会官方QQ上</w:t>
      </w:r>
      <w:r>
        <w:rPr>
          <w:rFonts w:hint="eastAsia" w:ascii="仿宋" w:hAnsi="仿宋" w:eastAsia="仿宋" w:cs="宋体"/>
          <w:sz w:val="30"/>
          <w:szCs w:val="30"/>
        </w:rPr>
        <w:t>发送比赛流程的相关内容；官方</w:t>
      </w:r>
      <w:r>
        <w:rPr>
          <w:rFonts w:hAnsi="仿宋" w:eastAsia="仿宋" w:cs="宋体"/>
          <w:color w:val="000000"/>
          <w:sz w:val="30"/>
          <w:szCs w:val="30"/>
        </w:rPr>
        <w:t>微信</w:t>
      </w:r>
      <w:r>
        <w:rPr>
          <w:rFonts w:hint="eastAsia" w:hAnsi="仿宋" w:eastAsia="仿宋" w:cs="宋体"/>
          <w:color w:val="000000"/>
          <w:sz w:val="30"/>
          <w:szCs w:val="30"/>
        </w:rPr>
        <w:t>公众号上</w:t>
      </w:r>
      <w:r>
        <w:rPr>
          <w:rFonts w:hAnsi="仿宋" w:eastAsia="仿宋" w:cs="宋体"/>
          <w:sz w:val="30"/>
          <w:szCs w:val="30"/>
        </w:rPr>
        <w:t>推送相关宣传和翻译方法等内容；</w:t>
      </w:r>
      <w:r>
        <w:rPr>
          <w:rFonts w:hint="eastAsia" w:hAnsi="仿宋" w:eastAsia="仿宋" w:cs="宋体"/>
          <w:sz w:val="30"/>
          <w:szCs w:val="30"/>
        </w:rPr>
        <w:t>官方</w:t>
      </w:r>
      <w:r>
        <w:rPr>
          <w:rFonts w:hint="eastAsia" w:ascii="仿宋" w:hAnsi="仿宋" w:eastAsia="仿宋" w:cs="宋体"/>
          <w:sz w:val="30"/>
          <w:szCs w:val="30"/>
        </w:rPr>
        <w:t>微博上发布一些名家的情诗作品供参考。</w:t>
      </w:r>
    </w:p>
    <w:p>
      <w:pPr>
        <w:widowControl/>
        <w:rPr>
          <w:rFonts w:ascii="黑体" w:hAnsi="黑体" w:eastAsia="黑体"/>
          <w:sz w:val="30"/>
          <w:szCs w:val="30"/>
        </w:rPr>
      </w:pPr>
      <w:r>
        <w:rPr>
          <w:rFonts w:hint="eastAsia" w:ascii="黑体" w:hAnsi="黑体" w:eastAsia="黑体"/>
          <w:sz w:val="30"/>
          <w:szCs w:val="30"/>
        </w:rPr>
        <w:t>六、活动流程</w:t>
      </w:r>
    </w:p>
    <w:p>
      <w:pPr>
        <w:widowControl/>
        <w:ind w:firstLine="602" w:firstLineChars="200"/>
        <w:rPr>
          <w:rFonts w:ascii="楷体" w:hAnsi="楷体" w:eastAsia="楷体" w:cs="宋体"/>
          <w:b/>
          <w:sz w:val="30"/>
          <w:szCs w:val="30"/>
        </w:rPr>
      </w:pPr>
      <w:r>
        <w:rPr>
          <w:rFonts w:hint="eastAsia" w:ascii="楷体" w:hAnsi="楷体" w:eastAsia="楷体" w:cs="宋体"/>
          <w:b/>
          <w:sz w:val="30"/>
          <w:szCs w:val="30"/>
        </w:rPr>
        <w:t>（一）活动内容</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（1）面向全校的在校生征集原创情诗，收集诗歌的途径为：以学院为单位集中收集作品，由各个学院内的负责人进行统一汇总后于1</w:t>
      </w:r>
      <w:r>
        <w:rPr>
          <w:rFonts w:ascii="仿宋" w:hAnsi="仿宋" w:eastAsia="仿宋" w:cs="宋体"/>
          <w:sz w:val="30"/>
          <w:szCs w:val="30"/>
        </w:rPr>
        <w:t>1月17日</w:t>
      </w:r>
      <w:r>
        <w:rPr>
          <w:rFonts w:hint="eastAsia" w:ascii="仿宋" w:hAnsi="仿宋" w:eastAsia="仿宋" w:cs="宋体"/>
          <w:sz w:val="30"/>
          <w:szCs w:val="30"/>
        </w:rPr>
        <w:t>之前交至外国语学院学生会办公室。注：作品上需附上选手的基本信息（学院、学号、姓名、联系方式）此外，延期未送达的将视为放弃参赛。</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（2）在征集原创诗歌的同时，将面</w:t>
      </w:r>
      <w:r>
        <w:rPr>
          <w:rFonts w:hAnsi="仿宋" w:eastAsia="仿宋" w:cs="宋体"/>
          <w:sz w:val="30"/>
          <w:szCs w:val="30"/>
        </w:rPr>
        <w:t>向</w:t>
      </w:r>
      <w:r>
        <w:rPr>
          <w:rFonts w:hint="eastAsia" w:ascii="仿宋" w:hAnsi="仿宋" w:eastAsia="仿宋" w:cs="宋体"/>
          <w:sz w:val="30"/>
          <w:szCs w:val="30"/>
        </w:rPr>
        <w:t>本院招募翻译选手，</w:t>
      </w:r>
      <w:r>
        <w:rPr>
          <w:rFonts w:hAnsi="仿宋" w:eastAsia="仿宋" w:cs="宋体"/>
          <w:sz w:val="30"/>
          <w:szCs w:val="30"/>
        </w:rPr>
        <w:t>并聘请老师对其进行专业指导。</w:t>
      </w:r>
      <w:r>
        <w:rPr>
          <w:rFonts w:hint="eastAsia" w:ascii="仿宋" w:hAnsi="仿宋" w:eastAsia="仿宋" w:cs="宋体"/>
          <w:sz w:val="30"/>
          <w:szCs w:val="30"/>
        </w:rPr>
        <w:t>此项目选手不限年级，但须有扎实的专业基础，比赛后期将选出最佳翻译作品，并颁发证书。</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（3）在诗歌征集完成后，将筛选出比较优秀的作品进行翻译，届时将会请外国语学院的专业选手对诗歌进行多种语言的翻译，可将作品译为英、日、法三种语言。</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（4）翻译作品结束后将选出其中的10%的优秀作品进行线上展示并公开投票。其余作品将进行线下展示。</w:t>
      </w:r>
    </w:p>
    <w:p>
      <w:pPr>
        <w:widowControl/>
        <w:ind w:firstLine="600" w:firstLineChars="200"/>
        <w:rPr>
          <w:rFonts w:ascii="仿宋" w:hAnsi="仿宋" w:eastAsia="仿宋" w:cs="宋体"/>
          <w:sz w:val="30"/>
          <w:szCs w:val="30"/>
        </w:rPr>
      </w:pPr>
      <w:r>
        <w:rPr>
          <w:rFonts w:ascii="仿宋" w:hAnsi="仿宋" w:eastAsia="仿宋" w:cs="宋体"/>
          <w:sz w:val="30"/>
          <w:szCs w:val="30"/>
        </w:rPr>
        <w:t>（5）将优秀作品装订成册，加以展示。</w:t>
      </w:r>
    </w:p>
    <w:p>
      <w:pPr>
        <w:widowControl/>
        <w:ind w:firstLine="602" w:firstLineChars="200"/>
        <w:rPr>
          <w:rFonts w:ascii="楷体" w:hAnsi="楷体" w:eastAsia="楷体" w:cs="宋体"/>
          <w:b/>
          <w:sz w:val="30"/>
          <w:szCs w:val="30"/>
        </w:rPr>
      </w:pPr>
      <w:r>
        <w:rPr>
          <w:rFonts w:hint="eastAsia" w:ascii="楷体" w:hAnsi="楷体" w:eastAsia="楷体" w:cs="宋体"/>
          <w:b/>
          <w:sz w:val="30"/>
          <w:szCs w:val="30"/>
        </w:rPr>
        <w:t>（二）优秀作品评选办法</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（1）在线上展示并参与投票的作品中，将根据投票的最终结果评选出最佳原创奖、最佳翻译作品奖、最佳人气作品奖、最佳创意作品奖以及优秀奖。</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（2）线上投票将会用微信公众平台公开展示的方式，</w:t>
      </w:r>
      <w:r>
        <w:rPr>
          <w:rFonts w:hAnsi="仿宋" w:eastAsia="仿宋" w:cs="宋体"/>
          <w:sz w:val="30"/>
          <w:szCs w:val="30"/>
        </w:rPr>
        <w:t>进行微信投票</w:t>
      </w:r>
      <w:r>
        <w:rPr>
          <w:rFonts w:hint="eastAsia" w:ascii="仿宋" w:hAnsi="仿宋" w:eastAsia="仿宋" w:cs="宋体"/>
          <w:sz w:val="30"/>
          <w:szCs w:val="30"/>
        </w:rPr>
        <w:t>，并由QQ转载链接，面向全校师生，</w:t>
      </w:r>
      <w:r>
        <w:rPr>
          <w:rFonts w:hAnsi="仿宋" w:eastAsia="仿宋" w:cs="宋体"/>
          <w:sz w:val="30"/>
          <w:szCs w:val="30"/>
        </w:rPr>
        <w:t>以</w:t>
      </w:r>
      <w:r>
        <w:rPr>
          <w:rFonts w:hint="eastAsia" w:ascii="仿宋" w:hAnsi="仿宋" w:eastAsia="仿宋" w:cs="宋体"/>
          <w:sz w:val="30"/>
          <w:szCs w:val="30"/>
        </w:rPr>
        <w:t>先关注再投票的方式进行，增加同学们的参与热情。</w:t>
      </w:r>
    </w:p>
    <w:p>
      <w:pPr>
        <w:widowControl/>
        <w:ind w:firstLine="600" w:firstLineChars="200"/>
        <w:rPr>
          <w:rFonts w:ascii="仿宋" w:hAnsi="仿宋" w:eastAsia="仿宋" w:cs="宋体"/>
          <w:sz w:val="30"/>
          <w:szCs w:val="30"/>
        </w:rPr>
      </w:pPr>
      <w:r>
        <w:rPr>
          <w:rFonts w:ascii="仿宋" w:hAnsi="仿宋" w:eastAsia="仿宋" w:cs="宋体"/>
          <w:sz w:val="30"/>
          <w:szCs w:val="30"/>
        </w:rPr>
        <w:t xml:space="preserve">（3）联系评委老师进行专业点评。   </w:t>
      </w:r>
    </w:p>
    <w:p>
      <w:pPr>
        <w:widowControl/>
        <w:rPr>
          <w:rFonts w:ascii="仿宋" w:hAnsi="仿宋" w:eastAsia="仿宋" w:cs="宋体"/>
          <w:sz w:val="30"/>
          <w:szCs w:val="30"/>
        </w:rPr>
      </w:pPr>
      <w:r>
        <w:rPr>
          <w:rFonts w:hint="eastAsia" w:ascii="仿宋" w:hAnsi="仿宋" w:eastAsia="仿宋" w:cs="宋体"/>
          <w:sz w:val="30"/>
          <w:szCs w:val="30"/>
        </w:rPr>
        <w:t xml:space="preserve">    </w:t>
      </w:r>
      <w:r>
        <w:rPr>
          <w:rFonts w:hint="eastAsia" w:ascii="楷体" w:hAnsi="楷体" w:eastAsia="楷体" w:cs="宋体"/>
          <w:b/>
          <w:sz w:val="30"/>
          <w:szCs w:val="30"/>
        </w:rPr>
        <w:t>（三）活动奖项：</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最佳原创奖2名</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最佳翻译作品奖4名</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最佳人气作品奖2名</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最佳创意作品奖2名</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优秀奖若干</w:t>
      </w:r>
    </w:p>
    <w:p>
      <w:pPr>
        <w:widowControl/>
        <w:ind w:firstLine="600" w:firstLineChars="200"/>
        <w:rPr>
          <w:rFonts w:ascii="仿宋" w:hAnsi="仿宋" w:eastAsia="仿宋" w:cs="宋体"/>
          <w:sz w:val="30"/>
          <w:szCs w:val="30"/>
        </w:rPr>
      </w:pPr>
      <w:r>
        <w:rPr>
          <w:rFonts w:hint="eastAsia" w:ascii="仿宋" w:hAnsi="仿宋" w:eastAsia="仿宋" w:cs="宋体"/>
          <w:sz w:val="30"/>
          <w:szCs w:val="30"/>
        </w:rPr>
        <w:t>注：以上奖项设定人数均为待定，具体依据参赛作品数量而定。</w:t>
      </w: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附件八：</w:t>
      </w:r>
    </w:p>
    <w:p>
      <w:pPr>
        <w:widowControl/>
        <w:jc w:val="center"/>
        <w:rPr>
          <w:b/>
          <w:bCs/>
          <w:color w:val="000000"/>
          <w:kern w:val="44"/>
          <w:sz w:val="30"/>
          <w:szCs w:val="30"/>
        </w:rPr>
      </w:pPr>
      <w:r>
        <w:rPr>
          <w:rFonts w:hint="eastAsia"/>
          <w:b/>
          <w:bCs/>
          <w:color w:val="000000"/>
          <w:kern w:val="44"/>
          <w:sz w:val="30"/>
          <w:szCs w:val="30"/>
        </w:rPr>
        <w:t>“轻松晨读，‘读’步天下”</w:t>
      </w:r>
      <w:r>
        <w:rPr>
          <w:b/>
          <w:bCs/>
          <w:color w:val="000000"/>
          <w:kern w:val="44"/>
          <w:sz w:val="30"/>
          <w:szCs w:val="30"/>
        </w:rPr>
        <w:t>外语晨读授课活动实施方案</w:t>
      </w:r>
    </w:p>
    <w:p>
      <w:pPr>
        <w:widowControl/>
        <w:jc w:val="left"/>
        <w:rPr>
          <w:rFonts w:ascii="黑体" w:hAnsi="黑体" w:eastAsia="黑体" w:cs="黑体"/>
          <w:sz w:val="30"/>
          <w:szCs w:val="30"/>
          <w:lang w:val="zh-TW" w:eastAsia="zh-TW"/>
        </w:rPr>
      </w:pPr>
      <w:r>
        <w:rPr>
          <w:rFonts w:ascii="黑体" w:hAnsi="黑体" w:eastAsia="黑体" w:cs="黑体"/>
          <w:sz w:val="30"/>
          <w:szCs w:val="30"/>
          <w:lang w:val="zh-TW" w:eastAsia="zh-TW"/>
        </w:rPr>
        <w:t>一、活动对象</w:t>
      </w:r>
    </w:p>
    <w:p>
      <w:pPr>
        <w:widowControl/>
        <w:ind w:firstLine="600"/>
        <w:rPr>
          <w:rFonts w:ascii="仿宋" w:hAnsi="仿宋" w:eastAsia="仿宋" w:cs="仿宋"/>
          <w:sz w:val="30"/>
          <w:szCs w:val="30"/>
          <w:lang w:val="zh-TW" w:eastAsia="zh-TW"/>
        </w:rPr>
      </w:pPr>
      <w:r>
        <w:rPr>
          <w:rFonts w:hint="eastAsia" w:ascii="仿宋_GB2312" w:hAnsi="仿宋_GB2312" w:eastAsia="仿宋_GB2312" w:cs="仿宋_GB2312"/>
          <w:sz w:val="30"/>
          <w:szCs w:val="30"/>
          <w:lang w:val="zh-TW" w:eastAsia="zh-TW"/>
        </w:rPr>
        <w:t>河南师范大学全</w:t>
      </w:r>
      <w:r>
        <w:rPr>
          <w:rFonts w:hint="eastAsia" w:ascii="仿宋_GB2312" w:hAnsi="仿宋_GB2312" w:eastAsia="仿宋_GB2312" w:cs="仿宋_GB2312"/>
          <w:sz w:val="30"/>
          <w:szCs w:val="30"/>
          <w:lang w:val="zh-TW"/>
        </w:rPr>
        <w:t>体</w:t>
      </w:r>
      <w:r>
        <w:rPr>
          <w:rFonts w:hint="eastAsia" w:ascii="仿宋_GB2312" w:hAnsi="仿宋_GB2312" w:eastAsia="仿宋_GB2312" w:cs="仿宋_GB2312"/>
          <w:sz w:val="30"/>
          <w:szCs w:val="30"/>
          <w:lang w:val="zh-TW" w:eastAsia="zh-TW"/>
        </w:rPr>
        <w:t>学生</w:t>
      </w:r>
    </w:p>
    <w:p>
      <w:pPr>
        <w:widowControl/>
        <w:jc w:val="left"/>
        <w:rPr>
          <w:rFonts w:ascii="黑体" w:hAnsi="黑体" w:eastAsia="黑体" w:cs="黑体"/>
          <w:sz w:val="30"/>
          <w:szCs w:val="30"/>
          <w:lang w:val="zh-TW" w:eastAsia="zh-TW"/>
        </w:rPr>
      </w:pPr>
      <w:r>
        <w:rPr>
          <w:rFonts w:hint="eastAsia" w:ascii="黑体" w:hAnsi="黑体" w:eastAsia="黑体" w:cs="黑体"/>
          <w:b/>
          <w:sz w:val="30"/>
          <w:szCs w:val="30"/>
          <w:lang w:val="zh-TW" w:eastAsia="zh-TW"/>
        </w:rPr>
        <w:t>二、</w:t>
      </w:r>
      <w:r>
        <w:rPr>
          <w:rFonts w:ascii="黑体" w:hAnsi="黑体" w:eastAsia="黑体" w:cs="黑体"/>
          <w:sz w:val="30"/>
          <w:szCs w:val="30"/>
          <w:lang w:val="zh-TW" w:eastAsia="zh-TW"/>
        </w:rPr>
        <w:t>活动时间</w:t>
      </w:r>
    </w:p>
    <w:p>
      <w:pPr>
        <w:widowControl/>
        <w:ind w:firstLine="600"/>
        <w:rPr>
          <w:rFonts w:ascii="仿宋" w:hAnsi="仿宋" w:eastAsia="仿宋" w:cs="宋体"/>
          <w:sz w:val="30"/>
          <w:szCs w:val="30"/>
        </w:rPr>
      </w:pPr>
      <w:r>
        <w:rPr>
          <w:rFonts w:hint="eastAsia" w:ascii="仿宋" w:hAnsi="仿宋" w:eastAsia="仿宋" w:cs="宋体"/>
          <w:sz w:val="30"/>
          <w:szCs w:val="30"/>
        </w:rPr>
        <w:t>2017年12月４日至24日每周一至周五早上7：00—7：30（暂定）</w:t>
      </w:r>
    </w:p>
    <w:p>
      <w:pPr>
        <w:widowControl/>
        <w:jc w:val="left"/>
        <w:rPr>
          <w:rFonts w:ascii="黑体" w:hAnsi="黑体" w:eastAsia="黑体" w:cs="黑体"/>
          <w:sz w:val="30"/>
          <w:szCs w:val="30"/>
          <w:lang w:val="zh-TW" w:eastAsia="zh-TW"/>
        </w:rPr>
      </w:pPr>
      <w:r>
        <w:rPr>
          <w:rFonts w:ascii="黑体" w:hAnsi="黑体" w:eastAsia="黑体" w:cs="黑体"/>
          <w:sz w:val="30"/>
          <w:szCs w:val="30"/>
          <w:lang w:val="zh-TW" w:eastAsia="zh-TW"/>
        </w:rPr>
        <w:t>三、活动地点</w:t>
      </w:r>
    </w:p>
    <w:p>
      <w:pPr>
        <w:widowControl/>
        <w:ind w:firstLine="600"/>
        <w:jc w:val="left"/>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田家炳教学楼</w:t>
      </w:r>
    </w:p>
    <w:p>
      <w:pPr>
        <w:widowControl/>
        <w:jc w:val="left"/>
        <w:rPr>
          <w:rFonts w:ascii="黑体" w:hAnsi="黑体" w:eastAsia="PMingLiU" w:cs="黑体"/>
          <w:sz w:val="30"/>
          <w:szCs w:val="30"/>
          <w:lang w:val="zh-TW" w:eastAsia="zh-TW"/>
        </w:rPr>
      </w:pPr>
      <w:r>
        <w:rPr>
          <w:rFonts w:hint="eastAsia" w:ascii="黑体" w:hAnsi="黑体" w:eastAsia="黑体" w:cs="黑体"/>
          <w:sz w:val="30"/>
          <w:szCs w:val="30"/>
          <w:lang w:val="zh-TW" w:eastAsia="zh-TW"/>
        </w:rPr>
        <w:t>四、主办单位</w:t>
      </w:r>
    </w:p>
    <w:p>
      <w:pPr>
        <w:widowControl/>
        <w:ind w:firstLine="600" w:firstLineChars="200"/>
        <w:jc w:val="left"/>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外国语学院团委</w:t>
      </w:r>
    </w:p>
    <w:p>
      <w:pPr>
        <w:widowControl/>
        <w:ind w:firstLine="600" w:firstLineChars="200"/>
        <w:jc w:val="left"/>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外国语学院学生社团联合会</w:t>
      </w:r>
    </w:p>
    <w:p>
      <w:pPr>
        <w:widowControl/>
        <w:jc w:val="left"/>
        <w:rPr>
          <w:rFonts w:ascii="黑体" w:hAnsi="黑体" w:eastAsia="黑体" w:cs="黑体"/>
          <w:sz w:val="30"/>
          <w:szCs w:val="30"/>
          <w:lang w:val="zh-TW" w:eastAsia="zh-TW"/>
        </w:rPr>
      </w:pPr>
      <w:r>
        <w:rPr>
          <w:rFonts w:hint="eastAsia" w:ascii="黑体" w:hAnsi="黑体" w:eastAsia="黑体" w:cs="黑体"/>
          <w:sz w:val="30"/>
          <w:szCs w:val="30"/>
          <w:lang w:val="zh-TW" w:eastAsia="zh-TW"/>
        </w:rPr>
        <w:t>五</w:t>
      </w:r>
      <w:r>
        <w:rPr>
          <w:rFonts w:ascii="黑体" w:hAnsi="黑体" w:eastAsia="黑体" w:cs="黑体"/>
          <w:sz w:val="30"/>
          <w:szCs w:val="30"/>
          <w:lang w:val="zh-TW" w:eastAsia="zh-TW"/>
        </w:rPr>
        <w:t>、活动</w:t>
      </w:r>
      <w:r>
        <w:rPr>
          <w:rFonts w:hint="eastAsia" w:ascii="黑体" w:hAnsi="黑体" w:eastAsia="黑体" w:cs="黑体"/>
          <w:sz w:val="30"/>
          <w:szCs w:val="30"/>
          <w:lang w:val="zh-TW"/>
        </w:rPr>
        <w:t>内容</w:t>
      </w:r>
    </w:p>
    <w:p>
      <w:pPr>
        <w:widowControl/>
        <w:jc w:val="left"/>
        <w:rPr>
          <w:rFonts w:ascii="楷体" w:hAnsi="楷体" w:eastAsia="楷体" w:cs="楷体"/>
          <w:b/>
          <w:bCs/>
          <w:sz w:val="30"/>
          <w:szCs w:val="30"/>
          <w:lang w:val="zh-TW" w:eastAsia="zh-TW"/>
        </w:rPr>
      </w:pPr>
      <w:r>
        <w:rPr>
          <w:rFonts w:ascii="楷体" w:hAnsi="楷体" w:eastAsia="楷体" w:cs="楷体"/>
          <w:b/>
          <w:bCs/>
          <w:sz w:val="30"/>
          <w:szCs w:val="30"/>
          <w:lang w:val="zh-TW" w:eastAsia="zh-TW"/>
        </w:rPr>
        <w:t>（一）</w:t>
      </w:r>
      <w:r>
        <w:rPr>
          <w:rFonts w:hint="eastAsia" w:ascii="楷体" w:hAnsi="楷体" w:eastAsia="楷体" w:cs="楷体"/>
          <w:b/>
          <w:bCs/>
          <w:sz w:val="30"/>
          <w:szCs w:val="30"/>
          <w:lang w:val="zh-CN"/>
        </w:rPr>
        <w:t>前期准备</w:t>
      </w:r>
    </w:p>
    <w:p>
      <w:pPr>
        <w:widowControl/>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１、联系各学院学生会相关部门做好宣传工作，同时利用我院</w:t>
      </w:r>
      <w:r>
        <w:rPr>
          <w:rFonts w:ascii="仿宋_GB2312" w:hAnsi="仿宋_GB2312" w:eastAsia="仿宋_GB2312" w:cs="仿宋_GB2312"/>
          <w:sz w:val="30"/>
          <w:szCs w:val="30"/>
          <w:lang w:val="zh-CN"/>
        </w:rPr>
        <w:t>QQ</w:t>
      </w:r>
      <w:r>
        <w:rPr>
          <w:rFonts w:hint="eastAsia" w:ascii="仿宋_GB2312" w:hAnsi="仿宋_GB2312" w:eastAsia="仿宋_GB2312" w:cs="仿宋_GB2312"/>
          <w:sz w:val="30"/>
          <w:szCs w:val="30"/>
          <w:lang w:val="zh-CN"/>
        </w:rPr>
        <w:t>、微信、微博三大宣传平台做好线上宣传；</w:t>
      </w:r>
    </w:p>
    <w:p>
      <w:pPr>
        <w:widowControl/>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２、提前一周</w:t>
      </w:r>
      <w:r>
        <w:rPr>
          <w:rFonts w:hint="eastAsia" w:ascii="仿宋_GB2312" w:hAnsi="仿宋_GB2312" w:eastAsia="仿宋_GB2312" w:cs="仿宋_GB2312"/>
          <w:sz w:val="30"/>
          <w:szCs w:val="30"/>
          <w:lang w:val="zh-TW" w:eastAsia="zh-TW"/>
        </w:rPr>
        <w:t>申请</w:t>
      </w:r>
      <w:r>
        <w:rPr>
          <w:rFonts w:hint="eastAsia" w:ascii="仿宋_GB2312" w:hAnsi="仿宋_GB2312" w:eastAsia="仿宋_GB2312" w:cs="仿宋_GB2312"/>
          <w:sz w:val="30"/>
          <w:szCs w:val="30"/>
          <w:lang w:val="zh-TW"/>
        </w:rPr>
        <w:t>活动</w:t>
      </w:r>
      <w:r>
        <w:rPr>
          <w:rFonts w:hint="eastAsia" w:ascii="仿宋_GB2312" w:hAnsi="仿宋_GB2312" w:eastAsia="仿宋_GB2312" w:cs="仿宋_GB2312"/>
          <w:sz w:val="30"/>
          <w:szCs w:val="30"/>
          <w:lang w:val="zh-TW" w:eastAsia="zh-TW"/>
        </w:rPr>
        <w:t>教室</w:t>
      </w:r>
      <w:r>
        <w:rPr>
          <w:rFonts w:hint="eastAsia" w:ascii="仿宋_GB2312" w:hAnsi="仿宋_GB2312" w:eastAsia="仿宋_GB2312" w:cs="仿宋_GB2312"/>
          <w:sz w:val="30"/>
          <w:szCs w:val="30"/>
          <w:lang w:val="zh-TW"/>
        </w:rPr>
        <w:t>；</w:t>
      </w:r>
    </w:p>
    <w:p>
      <w:pPr>
        <w:widowControl/>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rPr>
        <w:t>３、建立外国语学院授课小组，</w:t>
      </w:r>
      <w:r>
        <w:rPr>
          <w:rFonts w:hint="eastAsia" w:ascii="仿宋_GB2312" w:hAnsi="仿宋_GB2312" w:eastAsia="仿宋_GB2312" w:cs="仿宋_GB2312"/>
          <w:sz w:val="30"/>
          <w:szCs w:val="30"/>
          <w:lang w:val="zh-TW" w:eastAsia="zh-TW"/>
        </w:rPr>
        <w:t>聘请</w:t>
      </w:r>
      <w:r>
        <w:rPr>
          <w:rFonts w:hint="eastAsia" w:ascii="仿宋_GB2312" w:hAnsi="仿宋_GB2312" w:eastAsia="仿宋_GB2312" w:cs="仿宋_GB2312"/>
          <w:sz w:val="30"/>
          <w:szCs w:val="30"/>
          <w:lang w:val="zh-TW"/>
        </w:rPr>
        <w:t>英语、日语、法语专业优秀学生</w:t>
      </w:r>
      <w:r>
        <w:rPr>
          <w:rFonts w:hint="eastAsia" w:ascii="仿宋_GB2312" w:hAnsi="仿宋_GB2312" w:eastAsia="仿宋_GB2312" w:cs="仿宋_GB2312"/>
          <w:sz w:val="30"/>
          <w:szCs w:val="30"/>
          <w:lang w:val="zh-TW" w:eastAsia="zh-TW"/>
        </w:rPr>
        <w:t>作为</w:t>
      </w:r>
      <w:r>
        <w:rPr>
          <w:rFonts w:hint="eastAsia" w:ascii="仿宋_GB2312" w:hAnsi="仿宋_GB2312" w:eastAsia="仿宋_GB2312" w:cs="仿宋_GB2312"/>
          <w:sz w:val="30"/>
          <w:szCs w:val="30"/>
          <w:lang w:val="zh-CN"/>
        </w:rPr>
        <w:t>授课教师，</w:t>
      </w:r>
      <w:r>
        <w:rPr>
          <w:rFonts w:hint="eastAsia" w:ascii="仿宋_GB2312" w:hAnsi="仿宋_GB2312" w:eastAsia="仿宋_GB2312" w:cs="仿宋_GB2312"/>
          <w:sz w:val="30"/>
          <w:szCs w:val="30"/>
        </w:rPr>
        <w:t>提前与其商定授课内容及授课计划（具体内容待定），</w:t>
      </w:r>
      <w:r>
        <w:rPr>
          <w:rFonts w:hint="eastAsia" w:ascii="仿宋_GB2312" w:hAnsi="仿宋_GB2312" w:eastAsia="仿宋_GB2312" w:cs="仿宋_GB2312"/>
          <w:sz w:val="30"/>
          <w:szCs w:val="30"/>
          <w:lang w:val="zh-CN"/>
        </w:rPr>
        <w:t>并对授课教师进行必要的培训；</w:t>
      </w:r>
    </w:p>
    <w:p>
      <w:pPr>
        <w:widowControl/>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４、</w:t>
      </w:r>
      <w:r>
        <w:rPr>
          <w:rFonts w:hint="eastAsia" w:ascii="仿宋_GB2312" w:hAnsi="仿宋_GB2312" w:eastAsia="仿宋_GB2312" w:cs="仿宋_GB2312"/>
          <w:sz w:val="30"/>
          <w:szCs w:val="30"/>
        </w:rPr>
        <w:t>提前一周联系各学院相关负责人，通知各项活动事宜，并组织开展报名工作；</w:t>
      </w:r>
    </w:p>
    <w:p>
      <w:pPr>
        <w:widowControl/>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报名方式</w:t>
      </w:r>
      <w:r>
        <w:rPr>
          <w:rFonts w:hint="eastAsia" w:ascii="仿宋_GB2312" w:hAnsi="仿宋_GB2312" w:eastAsia="仿宋_GB2312" w:cs="仿宋_GB2312"/>
          <w:sz w:val="30"/>
          <w:szCs w:val="30"/>
        </w:rPr>
        <w:t>：将电子报名表发送至各学院负责人，参与同学完成基本情况的填写后，于1</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月1日前发至指定负责人邮箱（外国语学院学生会公邮：wgyxyxsh2011@163.com）</w:t>
      </w:r>
    </w:p>
    <w:p>
      <w:pPr>
        <w:widowControl/>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５、确定学员名单，根据实际报名情况进行分组。</w:t>
      </w:r>
    </w:p>
    <w:p>
      <w:pPr>
        <w:widowControl/>
        <w:jc w:val="left"/>
        <w:rPr>
          <w:rFonts w:ascii="仿宋_GB2312" w:hAnsi="仿宋_GB2312" w:eastAsia="仿宋_GB2312" w:cs="仿宋_GB2312"/>
          <w:sz w:val="30"/>
          <w:szCs w:val="30"/>
          <w:lang w:val="zh-CN"/>
        </w:rPr>
      </w:pP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二</w:t>
      </w: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活动流程</w:t>
      </w:r>
    </w:p>
    <w:p>
      <w:pPr>
        <w:widowControl/>
        <w:ind w:left="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１、参与学员需在授课日早上6:50前到达指定教室，由签到人员负责签到事宜；</w:t>
      </w:r>
    </w:p>
    <w:p>
      <w:pPr>
        <w:widowControl/>
        <w:ind w:left="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２、外国语学院授课小组按照授课计划进行授课；</w:t>
      </w:r>
    </w:p>
    <w:p>
      <w:pPr>
        <w:widowControl/>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３、每次授课结束后，调查记录学员学习情况并与授课老师及时沟通，根据授课教师及同学的反馈作出相应调整；</w:t>
      </w:r>
    </w:p>
    <w:p>
      <w:pPr>
        <w:widowControl/>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４、每</w:t>
      </w:r>
      <w:r>
        <w:rPr>
          <w:rFonts w:hint="eastAsia" w:ascii="仿宋_GB2312" w:hAnsi="仿宋_GB2312" w:eastAsia="仿宋_GB2312" w:cs="仿宋_GB2312"/>
          <w:sz w:val="30"/>
          <w:szCs w:val="30"/>
          <w:lang w:val="zh-TW"/>
        </w:rPr>
        <w:t>周五</w:t>
      </w:r>
      <w:r>
        <w:rPr>
          <w:rFonts w:hint="eastAsia" w:ascii="仿宋_GB2312" w:hAnsi="仿宋_GB2312" w:eastAsia="仿宋_GB2312" w:cs="仿宋_GB2312"/>
          <w:sz w:val="30"/>
          <w:szCs w:val="30"/>
        </w:rPr>
        <w:t>各组学员进行学习成果展示（具体形式视情况而定）。</w:t>
      </w:r>
    </w:p>
    <w:p>
      <w:pPr>
        <w:widowControl/>
        <w:jc w:val="left"/>
        <w:rPr>
          <w:rFonts w:ascii="楷体" w:hAnsi="楷体" w:eastAsia="楷体" w:cs="楷体"/>
          <w:b/>
          <w:bCs/>
          <w:sz w:val="30"/>
          <w:szCs w:val="30"/>
          <w:lang w:val="zh-TW"/>
        </w:rPr>
      </w:pP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三</w:t>
      </w: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活动总结</w:t>
      </w:r>
    </w:p>
    <w:p>
      <w:pPr>
        <w:widowControl/>
        <w:ind w:firstLine="600" w:firstLineChars="200"/>
        <w:jc w:val="left"/>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１、</w:t>
      </w:r>
      <w:r>
        <w:rPr>
          <w:rFonts w:hint="eastAsia" w:ascii="仿宋_GB2312" w:hAnsi="仿宋_GB2312" w:eastAsia="仿宋_GB2312" w:cs="仿宋_GB2312"/>
          <w:sz w:val="30"/>
          <w:szCs w:val="30"/>
          <w:lang w:val="zh-TW" w:eastAsia="zh-TW"/>
        </w:rPr>
        <w:t>活动结束</w:t>
      </w:r>
      <w:r>
        <w:rPr>
          <w:rFonts w:hint="eastAsia" w:ascii="仿宋_GB2312" w:hAnsi="仿宋_GB2312" w:eastAsia="仿宋_GB2312" w:cs="仿宋_GB2312"/>
          <w:sz w:val="30"/>
          <w:szCs w:val="30"/>
          <w:lang w:val="zh-TW"/>
        </w:rPr>
        <w:t>后</w:t>
      </w:r>
      <w:r>
        <w:rPr>
          <w:rFonts w:hint="eastAsia" w:ascii="仿宋_GB2312" w:hAnsi="仿宋_GB2312" w:eastAsia="仿宋_GB2312" w:cs="仿宋_GB2312"/>
          <w:sz w:val="30"/>
          <w:szCs w:val="30"/>
          <w:lang w:val="zh-TW" w:eastAsia="zh-TW"/>
        </w:rPr>
        <w:t>评选出</w:t>
      </w:r>
      <w:r>
        <w:rPr>
          <w:rFonts w:hint="eastAsia" w:ascii="仿宋_GB2312" w:hAnsi="仿宋_GB2312" w:eastAsia="仿宋_GB2312" w:cs="仿宋_GB2312"/>
          <w:sz w:val="30"/>
          <w:szCs w:val="30"/>
          <w:lang w:val="zh-TW"/>
        </w:rPr>
        <w:t>优秀</w:t>
      </w:r>
      <w:r>
        <w:rPr>
          <w:rFonts w:hint="eastAsia" w:ascii="仿宋_GB2312" w:hAnsi="仿宋_GB2312" w:eastAsia="仿宋_GB2312" w:cs="仿宋_GB2312"/>
          <w:sz w:val="30"/>
          <w:szCs w:val="30"/>
          <w:lang w:val="zh-TW" w:eastAsia="zh-TW"/>
        </w:rPr>
        <w:t>学员</w:t>
      </w:r>
      <w:r>
        <w:rPr>
          <w:rFonts w:hint="eastAsia" w:ascii="仿宋_GB2312" w:hAnsi="仿宋_GB2312" w:eastAsia="仿宋_GB2312" w:cs="仿宋_GB2312"/>
          <w:sz w:val="30"/>
          <w:szCs w:val="30"/>
          <w:lang w:val="zh-TW"/>
        </w:rPr>
        <w:t>和优秀授课老师</w:t>
      </w:r>
      <w:r>
        <w:rPr>
          <w:rFonts w:hint="eastAsia" w:ascii="仿宋_GB2312" w:hAnsi="仿宋_GB2312" w:eastAsia="仿宋_GB2312" w:cs="仿宋_GB2312"/>
          <w:sz w:val="30"/>
          <w:szCs w:val="30"/>
          <w:lang w:val="zh-TW" w:eastAsia="zh-TW"/>
        </w:rPr>
        <w:t>，并颁发证书</w:t>
      </w:r>
      <w:r>
        <w:rPr>
          <w:rFonts w:hint="eastAsia" w:ascii="仿宋_GB2312" w:hAnsi="仿宋_GB2312" w:eastAsia="仿宋_GB2312" w:cs="仿宋_GB2312"/>
          <w:sz w:val="30"/>
          <w:szCs w:val="30"/>
          <w:lang w:val="zh-TW"/>
        </w:rPr>
        <w:t>。</w:t>
      </w:r>
      <w:r>
        <w:rPr>
          <w:rFonts w:hint="eastAsia" w:ascii="仿宋_GB2312" w:hAnsi="仿宋_GB2312" w:eastAsia="仿宋_GB2312" w:cs="仿宋_GB2312"/>
          <w:b/>
          <w:bCs/>
          <w:sz w:val="30"/>
          <w:szCs w:val="30"/>
          <w:lang w:val="zh-TW"/>
        </w:rPr>
        <w:t>评选标准</w:t>
      </w:r>
      <w:r>
        <w:rPr>
          <w:rFonts w:hint="eastAsia" w:ascii="仿宋_GB2312" w:hAnsi="仿宋_GB2312" w:eastAsia="仿宋_GB2312" w:cs="仿宋_GB2312"/>
          <w:sz w:val="30"/>
          <w:szCs w:val="30"/>
          <w:lang w:val="zh-TW"/>
        </w:rPr>
        <w:t>：</w:t>
      </w:r>
      <w:r>
        <w:rPr>
          <w:rFonts w:hint="eastAsia" w:ascii="仿宋_GB2312" w:hAnsi="仿宋_GB2312" w:eastAsia="仿宋_GB2312" w:cs="仿宋_GB2312"/>
          <w:sz w:val="30"/>
          <w:szCs w:val="30"/>
          <w:lang w:val="zh-CN"/>
        </w:rPr>
        <w:t>综合考勤情况、平时表现、成果展示，由授课教师选出优秀学员并亲自颁发证书。</w:t>
      </w:r>
    </w:p>
    <w:p>
      <w:pPr>
        <w:widowControl/>
        <w:ind w:firstLine="600" w:firstLineChars="200"/>
        <w:jc w:val="left"/>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２、认真总结活动经验，提出改进措施。</w:t>
      </w:r>
    </w:p>
    <w:p>
      <w:pPr>
        <w:widowControl/>
        <w:jc w:val="left"/>
        <w:rPr>
          <w:rFonts w:ascii="黑体" w:hAnsi="黑体" w:eastAsia="黑体" w:cs="黑体"/>
          <w:sz w:val="30"/>
          <w:szCs w:val="30"/>
        </w:rPr>
      </w:pPr>
      <w:r>
        <w:rPr>
          <w:rFonts w:hint="eastAsia" w:ascii="黑体" w:hAnsi="黑体" w:eastAsia="黑体" w:cs="黑体"/>
          <w:sz w:val="30"/>
          <w:szCs w:val="30"/>
          <w:lang w:val="zh-TW"/>
        </w:rPr>
        <w:t>六</w:t>
      </w:r>
      <w:r>
        <w:rPr>
          <w:rFonts w:ascii="黑体" w:hAnsi="黑体" w:eastAsia="黑体" w:cs="黑体"/>
          <w:sz w:val="30"/>
          <w:szCs w:val="30"/>
          <w:lang w:val="zh-TW" w:eastAsia="zh-TW"/>
        </w:rPr>
        <w:t>、</w:t>
      </w:r>
      <w:r>
        <w:rPr>
          <w:rFonts w:hint="eastAsia" w:ascii="黑体" w:hAnsi="黑体" w:eastAsia="黑体" w:cs="黑体"/>
          <w:sz w:val="30"/>
          <w:szCs w:val="30"/>
          <w:lang w:val="zh-TW"/>
        </w:rPr>
        <w:t>注意事项</w:t>
      </w:r>
    </w:p>
    <w:p>
      <w:pPr>
        <w:widowControl/>
        <w:ind w:firstLine="6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１、各学院参与学员至少５人，不设上限。</w:t>
      </w:r>
    </w:p>
    <w:p>
      <w:pPr>
        <w:widowControl/>
        <w:ind w:firstLine="6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rPr>
        <w:t>２、</w:t>
      </w:r>
      <w:r>
        <w:rPr>
          <w:rFonts w:hint="eastAsia" w:ascii="仿宋_GB2312" w:hAnsi="仿宋_GB2312" w:eastAsia="仿宋_GB2312" w:cs="仿宋_GB2312"/>
          <w:sz w:val="30"/>
          <w:szCs w:val="30"/>
          <w:lang w:val="zh-TW"/>
        </w:rPr>
        <w:t>各</w:t>
      </w:r>
      <w:r>
        <w:rPr>
          <w:rFonts w:hint="eastAsia" w:ascii="仿宋_GB2312" w:hAnsi="仿宋_GB2312" w:eastAsia="仿宋_GB2312" w:cs="仿宋_GB2312"/>
          <w:sz w:val="30"/>
          <w:szCs w:val="30"/>
          <w:lang w:val="zh-CN"/>
        </w:rPr>
        <w:t>成员合理分工，责任到人。</w:t>
      </w:r>
    </w:p>
    <w:p>
      <w:pPr>
        <w:widowControl/>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rPr>
        <w:t>３、各教室负责人</w:t>
      </w:r>
      <w:r>
        <w:rPr>
          <w:rFonts w:hint="eastAsia" w:ascii="仿宋_GB2312" w:hAnsi="仿宋_GB2312" w:eastAsia="仿宋_GB2312" w:cs="仿宋_GB2312"/>
          <w:sz w:val="30"/>
          <w:szCs w:val="30"/>
          <w:lang w:val="zh-TW" w:eastAsia="zh-TW"/>
        </w:rPr>
        <w:t>提前</w:t>
      </w:r>
      <w:r>
        <w:rPr>
          <w:rFonts w:hint="eastAsia" w:ascii="仿宋_GB2312" w:hAnsi="仿宋_GB2312" w:eastAsia="仿宋_GB2312" w:cs="仿宋_GB2312"/>
          <w:sz w:val="30"/>
          <w:szCs w:val="30"/>
          <w:lang w:val="zh-CN"/>
        </w:rPr>
        <w:t>进入教室</w:t>
      </w:r>
      <w:r>
        <w:rPr>
          <w:rFonts w:hint="eastAsia" w:ascii="仿宋_GB2312" w:hAnsi="仿宋_GB2312" w:eastAsia="仿宋_GB2312" w:cs="仿宋_GB2312"/>
          <w:sz w:val="30"/>
          <w:szCs w:val="30"/>
          <w:lang w:val="zh-TW" w:eastAsia="zh-TW"/>
        </w:rPr>
        <w:t>准备</w:t>
      </w:r>
      <w:r>
        <w:rPr>
          <w:rFonts w:hint="eastAsia" w:ascii="仿宋_GB2312" w:hAnsi="仿宋_GB2312" w:eastAsia="仿宋_GB2312" w:cs="仿宋_GB2312"/>
          <w:sz w:val="30"/>
          <w:szCs w:val="30"/>
          <w:lang w:val="zh-CN"/>
        </w:rPr>
        <w:t>考勤</w:t>
      </w:r>
      <w:r>
        <w:rPr>
          <w:rFonts w:hint="eastAsia" w:ascii="仿宋_GB2312" w:hAnsi="仿宋_GB2312" w:eastAsia="仿宋_GB2312" w:cs="仿宋_GB2312"/>
          <w:sz w:val="30"/>
          <w:szCs w:val="30"/>
          <w:lang w:val="zh-TW" w:eastAsia="zh-TW"/>
        </w:rPr>
        <w:t>，做好</w:t>
      </w:r>
      <w:r>
        <w:rPr>
          <w:rFonts w:hint="eastAsia" w:ascii="仿宋_GB2312" w:hAnsi="仿宋_GB2312" w:eastAsia="仿宋_GB2312" w:cs="仿宋_GB2312"/>
          <w:sz w:val="30"/>
          <w:szCs w:val="30"/>
          <w:lang w:val="zh-CN"/>
        </w:rPr>
        <w:t>授课</w:t>
      </w:r>
      <w:r>
        <w:rPr>
          <w:rFonts w:hint="eastAsia" w:ascii="仿宋_GB2312" w:hAnsi="仿宋_GB2312" w:eastAsia="仿宋_GB2312" w:cs="仿宋_GB2312"/>
          <w:sz w:val="30"/>
          <w:szCs w:val="30"/>
          <w:lang w:val="zh-TW" w:eastAsia="zh-TW"/>
        </w:rPr>
        <w:t>期间秩序管理工作并于结束后清理</w:t>
      </w:r>
      <w:r>
        <w:rPr>
          <w:rFonts w:hint="eastAsia" w:ascii="仿宋_GB2312" w:hAnsi="仿宋_GB2312" w:eastAsia="仿宋_GB2312" w:cs="仿宋_GB2312"/>
          <w:sz w:val="30"/>
          <w:szCs w:val="30"/>
          <w:lang w:val="zh-CN"/>
        </w:rPr>
        <w:t>教室。</w:t>
      </w:r>
    </w:p>
    <w:p>
      <w:pPr>
        <w:widowControl/>
        <w:ind w:firstLine="600"/>
        <w:jc w:val="left"/>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TW"/>
        </w:rPr>
        <w:t>４、</w:t>
      </w:r>
      <w:r>
        <w:rPr>
          <w:rFonts w:hint="eastAsia" w:ascii="仿宋_GB2312" w:hAnsi="仿宋_GB2312" w:eastAsia="仿宋_GB2312" w:cs="仿宋_GB2312"/>
          <w:sz w:val="30"/>
          <w:szCs w:val="30"/>
          <w:lang w:val="zh-TW" w:eastAsia="zh-TW"/>
        </w:rPr>
        <w:t>活动中主动了解</w:t>
      </w:r>
      <w:r>
        <w:rPr>
          <w:rFonts w:hint="eastAsia" w:ascii="仿宋_GB2312" w:hAnsi="仿宋_GB2312" w:eastAsia="仿宋_GB2312" w:cs="仿宋_GB2312"/>
          <w:sz w:val="30"/>
          <w:szCs w:val="30"/>
          <w:lang w:val="zh-TW"/>
        </w:rPr>
        <w:t>授课</w:t>
      </w:r>
      <w:r>
        <w:rPr>
          <w:rFonts w:hint="eastAsia" w:ascii="仿宋_GB2312" w:hAnsi="仿宋_GB2312" w:eastAsia="仿宋_GB2312" w:cs="仿宋_GB2312"/>
          <w:sz w:val="30"/>
          <w:szCs w:val="30"/>
          <w:lang w:val="zh-TW" w:eastAsia="zh-TW"/>
        </w:rPr>
        <w:t>进度</w:t>
      </w:r>
      <w:r>
        <w:rPr>
          <w:rFonts w:hint="eastAsia" w:ascii="仿宋_GB2312" w:hAnsi="仿宋_GB2312" w:eastAsia="仿宋_GB2312" w:cs="仿宋_GB2312"/>
          <w:sz w:val="30"/>
          <w:szCs w:val="30"/>
          <w:lang w:val="zh-TW"/>
        </w:rPr>
        <w:t>和内容，根据实际情况及时做出调整。</w:t>
      </w:r>
    </w:p>
    <w:p>
      <w:pPr>
        <w:widowControl/>
        <w:ind w:firstLine="600"/>
        <w:jc w:val="left"/>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５、随时应对</w:t>
      </w:r>
      <w:r>
        <w:rPr>
          <w:rFonts w:hint="eastAsia" w:ascii="仿宋_GB2312" w:hAnsi="仿宋_GB2312" w:eastAsia="仿宋_GB2312" w:cs="仿宋_GB2312"/>
          <w:sz w:val="30"/>
          <w:szCs w:val="30"/>
          <w:lang w:val="zh-TW" w:eastAsia="zh-TW"/>
        </w:rPr>
        <w:t>突发</w:t>
      </w:r>
      <w:r>
        <w:rPr>
          <w:rFonts w:hint="eastAsia" w:ascii="仿宋_GB2312" w:hAnsi="仿宋_GB2312" w:eastAsia="仿宋_GB2312" w:cs="仿宋_GB2312"/>
          <w:sz w:val="30"/>
          <w:szCs w:val="30"/>
          <w:lang w:val="zh-TW"/>
        </w:rPr>
        <w:t>状况，遇到问题</w:t>
      </w:r>
      <w:r>
        <w:rPr>
          <w:rFonts w:hint="eastAsia" w:ascii="仿宋_GB2312" w:hAnsi="仿宋_GB2312" w:eastAsia="仿宋_GB2312" w:cs="仿宋_GB2312"/>
          <w:sz w:val="30"/>
          <w:szCs w:val="30"/>
          <w:lang w:val="zh-TW" w:eastAsia="zh-TW"/>
        </w:rPr>
        <w:t>友好协商</w:t>
      </w:r>
      <w:r>
        <w:rPr>
          <w:rFonts w:hint="eastAsia" w:ascii="仿宋_GB2312" w:hAnsi="仿宋_GB2312" w:eastAsia="仿宋_GB2312" w:cs="仿宋_GB2312"/>
          <w:sz w:val="30"/>
          <w:szCs w:val="30"/>
          <w:lang w:val="zh-TW"/>
        </w:rPr>
        <w:t>，冷静处理。</w:t>
      </w:r>
    </w:p>
    <w:p>
      <w:pPr>
        <w:widowControl/>
        <w:jc w:val="left"/>
        <w:rPr>
          <w:rFonts w:ascii="黑体" w:hAnsi="黑体" w:eastAsia="黑体" w:cs="黑体"/>
          <w:sz w:val="30"/>
          <w:szCs w:val="30"/>
          <w:lang w:val="zh-TW" w:eastAsia="zh-TW"/>
        </w:rPr>
      </w:pPr>
      <w:r>
        <w:rPr>
          <w:rFonts w:hint="eastAsia" w:ascii="黑体" w:hAnsi="黑体" w:eastAsia="黑体" w:cs="黑体"/>
          <w:sz w:val="30"/>
          <w:szCs w:val="30"/>
          <w:lang w:val="zh-TW" w:eastAsia="zh-TW"/>
        </w:rPr>
        <w:t>七</w:t>
      </w:r>
      <w:r>
        <w:rPr>
          <w:rFonts w:ascii="黑体" w:hAnsi="黑体" w:eastAsia="黑体" w:cs="黑体"/>
          <w:sz w:val="30"/>
          <w:szCs w:val="30"/>
          <w:lang w:val="zh-TW" w:eastAsia="zh-TW"/>
        </w:rPr>
        <w:t>、奖项设置</w:t>
      </w:r>
    </w:p>
    <w:p>
      <w:pPr>
        <w:widowControl/>
        <w:ind w:firstLine="600" w:firstLineChars="200"/>
        <w:jc w:val="left"/>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分别从参与学员和授课教师中选拔优秀学员及优秀授课教师若干，颁发证书给予表彰，表彰名额根据实际参与总人数按比例确定。</w:t>
      </w:r>
    </w:p>
    <w:p>
      <w:pPr>
        <w:widowControl/>
        <w:ind w:firstLine="600" w:firstLineChars="200"/>
        <w:jc w:val="left"/>
        <w:rPr>
          <w:rFonts w:ascii="黑体" w:hAnsi="黑体" w:eastAsia="PMingLiU" w:cs="黑体"/>
          <w:sz w:val="30"/>
          <w:szCs w:val="30"/>
          <w:lang w:val="zh-TW" w:eastAsia="zh-TW"/>
        </w:rPr>
      </w:pPr>
    </w:p>
    <w:p>
      <w:pPr>
        <w:widowControl/>
        <w:ind w:firstLine="600" w:firstLineChars="200"/>
        <w:jc w:val="left"/>
        <w:rPr>
          <w:rFonts w:ascii="黑体" w:hAnsi="黑体" w:eastAsia="PMingLiU" w:cs="黑体"/>
          <w:sz w:val="30"/>
          <w:szCs w:val="30"/>
          <w:lang w:val="zh-TW" w:eastAsia="zh-TW"/>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28"/>
          <w:szCs w:val="28"/>
        </w:rPr>
      </w:pPr>
    </w:p>
    <w:p>
      <w:pPr>
        <w:rPr>
          <w:rFonts w:ascii="仿宋" w:hAnsi="仿宋" w:eastAsia="仿宋" w:cs="宋体"/>
          <w:b/>
          <w:color w:val="000000"/>
          <w:kern w:val="0"/>
          <w:sz w:val="30"/>
          <w:szCs w:val="30"/>
        </w:rPr>
      </w:pPr>
    </w:p>
    <w:p>
      <w:pPr>
        <w:rPr>
          <w:rFonts w:ascii="仿宋" w:hAnsi="仿宋" w:eastAsia="仿宋" w:cs="宋体"/>
          <w:b/>
          <w:color w:val="000000"/>
          <w:kern w:val="0"/>
          <w:sz w:val="30"/>
          <w:szCs w:val="30"/>
        </w:rPr>
      </w:pPr>
    </w:p>
    <w:p>
      <w:pP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附件九：</w:t>
      </w:r>
    </w:p>
    <w:p>
      <w:pPr>
        <w:jc w:val="center"/>
        <w:rPr>
          <w:b/>
          <w:color w:val="000000"/>
          <w:sz w:val="30"/>
          <w:szCs w:val="30"/>
        </w:rPr>
      </w:pPr>
      <w:r>
        <w:rPr>
          <w:rFonts w:hint="eastAsia"/>
          <w:b/>
          <w:color w:val="000000"/>
          <w:sz w:val="30"/>
          <w:szCs w:val="30"/>
        </w:rPr>
        <w:t>“我来教你学英语”英语四六级培训活动实施方案</w:t>
      </w:r>
    </w:p>
    <w:p>
      <w:pPr>
        <w:widowControl/>
        <w:rPr>
          <w:rFonts w:ascii="黑体" w:hAnsi="黑体" w:eastAsia="黑体" w:cs="黑体"/>
          <w:sz w:val="30"/>
          <w:szCs w:val="30"/>
        </w:rPr>
      </w:pPr>
      <w:r>
        <w:rPr>
          <w:rFonts w:hint="eastAsia" w:ascii="黑体" w:hAnsi="黑体" w:eastAsia="黑体" w:cs="黑体"/>
          <w:sz w:val="30"/>
          <w:szCs w:val="30"/>
        </w:rPr>
        <w:t>一、活动时间及地点</w:t>
      </w:r>
    </w:p>
    <w:p>
      <w:pPr>
        <w:widowControl/>
        <w:rPr>
          <w:rFonts w:ascii="仿宋" w:hAnsi="仿宋" w:eastAsia="仿宋" w:cs="仿宋"/>
          <w:sz w:val="30"/>
          <w:szCs w:val="30"/>
        </w:rPr>
      </w:pPr>
      <w:r>
        <w:rPr>
          <w:rFonts w:hint="eastAsia" w:ascii="楷体" w:hAnsi="楷体" w:eastAsia="楷体" w:cs="楷体"/>
          <w:b/>
          <w:bCs/>
          <w:sz w:val="30"/>
          <w:szCs w:val="30"/>
          <w:lang w:val="zh-TW" w:eastAsia="zh-TW"/>
        </w:rPr>
        <w:t>（一）</w:t>
      </w:r>
      <w:r>
        <w:rPr>
          <w:rFonts w:hint="eastAsia" w:ascii="仿宋" w:hAnsi="仿宋" w:eastAsia="仿宋" w:cs="仿宋"/>
          <w:b/>
          <w:bCs/>
          <w:sz w:val="30"/>
          <w:szCs w:val="30"/>
        </w:rPr>
        <w:t>时间：</w:t>
      </w:r>
      <w:r>
        <w:rPr>
          <w:rFonts w:hint="eastAsia" w:ascii="仿宋" w:hAnsi="仿宋" w:eastAsia="仿宋" w:cs="仿宋"/>
          <w:sz w:val="30"/>
          <w:szCs w:val="30"/>
        </w:rPr>
        <w:t>2017年12月3日</w:t>
      </w:r>
    </w:p>
    <w:p>
      <w:pPr>
        <w:widowControl/>
        <w:tabs>
          <w:tab w:val="left" w:pos="5743"/>
        </w:tabs>
        <w:rPr>
          <w:rFonts w:ascii="仿宋" w:hAnsi="仿宋" w:eastAsia="仿宋" w:cs="仿宋"/>
          <w:sz w:val="30"/>
          <w:szCs w:val="30"/>
        </w:rPr>
      </w:pPr>
      <w:r>
        <w:rPr>
          <w:rFonts w:hint="eastAsia" w:ascii="楷体" w:hAnsi="楷体" w:eastAsia="楷体" w:cs="楷体"/>
          <w:b/>
          <w:bCs/>
          <w:sz w:val="30"/>
          <w:szCs w:val="30"/>
          <w:lang w:val="zh-TW" w:eastAsia="zh-TW"/>
        </w:rPr>
        <w:t>（二）</w:t>
      </w:r>
      <w:r>
        <w:rPr>
          <w:rFonts w:hint="eastAsia" w:ascii="仿宋" w:hAnsi="仿宋" w:eastAsia="仿宋" w:cs="仿宋"/>
          <w:b/>
          <w:bCs/>
          <w:sz w:val="30"/>
          <w:szCs w:val="30"/>
        </w:rPr>
        <w:t>地点:</w:t>
      </w:r>
      <w:r>
        <w:rPr>
          <w:rFonts w:hint="eastAsia" w:ascii="仿宋" w:hAnsi="仿宋" w:eastAsia="仿宋" w:cs="仿宋"/>
          <w:sz w:val="30"/>
          <w:szCs w:val="30"/>
        </w:rPr>
        <w:t>新五五四、启智楼相应阶梯教室</w:t>
      </w:r>
      <w:r>
        <w:rPr>
          <w:rFonts w:hint="eastAsia" w:ascii="仿宋" w:hAnsi="仿宋" w:eastAsia="仿宋" w:cs="仿宋"/>
          <w:sz w:val="30"/>
          <w:szCs w:val="30"/>
        </w:rPr>
        <w:tab/>
      </w:r>
    </w:p>
    <w:p>
      <w:pPr>
        <w:widowControl/>
        <w:tabs>
          <w:tab w:val="left" w:pos="5743"/>
        </w:tabs>
        <w:rPr>
          <w:rFonts w:ascii="黑体" w:hAnsi="黑体" w:eastAsia="黑体" w:cs="黑体"/>
          <w:sz w:val="30"/>
          <w:szCs w:val="30"/>
        </w:rPr>
      </w:pPr>
      <w:r>
        <w:rPr>
          <w:rFonts w:hint="eastAsia" w:ascii="黑体" w:hAnsi="黑体" w:eastAsia="黑体" w:cs="黑体"/>
          <w:sz w:val="30"/>
          <w:szCs w:val="30"/>
        </w:rPr>
        <w:t>二、主办方</w:t>
      </w:r>
    </w:p>
    <w:p>
      <w:pPr>
        <w:widowControl/>
        <w:tabs>
          <w:tab w:val="left" w:pos="5743"/>
        </w:tabs>
        <w:ind w:firstLine="600" w:firstLineChars="200"/>
        <w:rPr>
          <w:rFonts w:ascii="仿宋" w:hAnsi="仿宋" w:eastAsia="仿宋" w:cs="宋体"/>
          <w:b/>
          <w:color w:val="000000"/>
          <w:kern w:val="0"/>
          <w:sz w:val="28"/>
          <w:szCs w:val="28"/>
        </w:rPr>
      </w:pPr>
      <w:r>
        <w:rPr>
          <w:rFonts w:hint="eastAsia" w:ascii="仿宋" w:hAnsi="仿宋" w:eastAsia="仿宋" w:cs="仿宋"/>
          <w:sz w:val="30"/>
          <w:szCs w:val="30"/>
        </w:rPr>
        <w:t>外国语学院学生会</w:t>
      </w:r>
    </w:p>
    <w:p>
      <w:pPr>
        <w:adjustRightInd w:val="0"/>
        <w:rPr>
          <w:rFonts w:ascii="仿宋" w:hAnsi="仿宋" w:eastAsia="仿宋" w:cs="仿宋"/>
          <w:sz w:val="30"/>
          <w:szCs w:val="30"/>
        </w:rPr>
      </w:pPr>
      <w:r>
        <w:rPr>
          <w:rFonts w:hint="eastAsia" w:ascii="黑体" w:hAnsi="黑体" w:eastAsia="黑体" w:cs="黑体"/>
          <w:sz w:val="30"/>
          <w:szCs w:val="30"/>
        </w:rPr>
        <w:t>三、活动流程</w:t>
      </w:r>
    </w:p>
    <w:p>
      <w:pPr>
        <w:widowControl/>
        <w:adjustRightInd w:val="0"/>
        <w:rPr>
          <w:rFonts w:ascii="楷体" w:hAnsi="楷体" w:eastAsia="楷体" w:cs="楷体"/>
          <w:b/>
          <w:bCs/>
          <w:sz w:val="30"/>
          <w:szCs w:val="30"/>
          <w:lang w:val="zh-TW"/>
        </w:rPr>
      </w:pP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一</w:t>
      </w: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拉取赞助</w:t>
      </w:r>
    </w:p>
    <w:p>
      <w:pPr>
        <w:widowControl/>
        <w:adjustRightInd w:val="0"/>
        <w:ind w:firstLine="600" w:firstLineChars="200"/>
        <w:rPr>
          <w:rFonts w:ascii="仿宋" w:hAnsi="仿宋" w:eastAsia="仿宋" w:cs="仿宋"/>
          <w:sz w:val="30"/>
          <w:szCs w:val="30"/>
        </w:rPr>
      </w:pPr>
      <w:r>
        <w:rPr>
          <w:rFonts w:hint="eastAsia" w:ascii="仿宋" w:hAnsi="仿宋" w:eastAsia="仿宋" w:cs="仿宋"/>
          <w:sz w:val="30"/>
          <w:szCs w:val="30"/>
        </w:rPr>
        <w:t>在活动举办前至少一月时间内找到合适教育机构，并与商家洽谈好赞助资金、宣传方式及试题提供等相关事宜。</w:t>
      </w:r>
    </w:p>
    <w:p>
      <w:pPr>
        <w:widowControl/>
        <w:adjustRightInd w:val="0"/>
        <w:rPr>
          <w:rFonts w:ascii="楷体" w:hAnsi="楷体" w:eastAsia="楷体" w:cs="楷体"/>
          <w:b/>
          <w:bCs/>
          <w:sz w:val="30"/>
          <w:szCs w:val="30"/>
          <w:lang w:val="zh-TW" w:eastAsia="zh-TW"/>
        </w:rPr>
      </w:pP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二</w:t>
      </w:r>
      <w:r>
        <w:rPr>
          <w:rFonts w:ascii="楷体" w:hAnsi="楷体" w:eastAsia="楷体" w:cs="楷体"/>
          <w:b/>
          <w:bCs/>
          <w:sz w:val="30"/>
          <w:szCs w:val="30"/>
          <w:lang w:val="zh-TW" w:eastAsia="zh-TW"/>
        </w:rPr>
        <w:t>）</w:t>
      </w:r>
      <w:r>
        <w:rPr>
          <w:rFonts w:hint="eastAsia" w:ascii="楷体" w:hAnsi="楷体" w:eastAsia="楷体" w:cs="楷体"/>
          <w:b/>
          <w:bCs/>
          <w:sz w:val="30"/>
          <w:szCs w:val="30"/>
          <w:lang w:val="zh-TW" w:eastAsia="zh-TW"/>
        </w:rPr>
        <w:t>前期宣传</w:t>
      </w:r>
    </w:p>
    <w:p>
      <w:pPr>
        <w:widowControl/>
        <w:adjustRightInd w:val="0"/>
        <w:ind w:firstLine="600" w:firstLineChars="200"/>
        <w:rPr>
          <w:rFonts w:ascii="仿宋" w:hAnsi="仿宋" w:eastAsia="仿宋" w:cs="仿宋"/>
          <w:sz w:val="30"/>
          <w:szCs w:val="30"/>
        </w:rPr>
      </w:pPr>
      <w:r>
        <w:rPr>
          <w:rFonts w:hint="eastAsia" w:ascii="仿宋" w:hAnsi="仿宋" w:eastAsia="仿宋" w:cs="仿宋"/>
          <w:sz w:val="30"/>
          <w:szCs w:val="30"/>
        </w:rPr>
        <w:t>模拟考两周前进行宣传，宣传方式有：</w:t>
      </w:r>
    </w:p>
    <w:p>
      <w:pPr>
        <w:pStyle w:val="17"/>
        <w:widowControl/>
        <w:adjustRightInd w:val="0"/>
        <w:ind w:left="720" w:firstLine="0" w:firstLineChars="0"/>
        <w:rPr>
          <w:rFonts w:ascii="仿宋" w:hAnsi="仿宋" w:eastAsia="仿宋" w:cs="仿宋"/>
          <w:sz w:val="30"/>
          <w:szCs w:val="30"/>
        </w:rPr>
      </w:pPr>
      <w:r>
        <w:rPr>
          <w:rFonts w:hint="eastAsia" w:ascii="仿宋_GB2312" w:hAnsi="仿宋_GB2312" w:eastAsia="仿宋_GB2312" w:cs="仿宋_GB2312"/>
          <w:sz w:val="30"/>
          <w:szCs w:val="30"/>
        </w:rPr>
        <w:t>1、</w:t>
      </w:r>
      <w:r>
        <w:rPr>
          <w:rFonts w:hint="eastAsia" w:ascii="仿宋" w:hAnsi="仿宋" w:eastAsia="仿宋" w:cs="仿宋"/>
          <w:sz w:val="30"/>
          <w:szCs w:val="30"/>
        </w:rPr>
        <w:t>在相应位置横挂宣传条幅条幅；</w:t>
      </w:r>
    </w:p>
    <w:p>
      <w:pPr>
        <w:widowControl/>
        <w:adjustRightInd w:val="0"/>
        <w:ind w:left="420" w:firstLine="300" w:firstLineChars="100"/>
        <w:rPr>
          <w:rFonts w:ascii="仿宋" w:hAnsi="仿宋" w:eastAsia="仿宋" w:cs="仿宋"/>
          <w:sz w:val="30"/>
          <w:szCs w:val="30"/>
        </w:rPr>
      </w:pPr>
      <w:r>
        <w:rPr>
          <w:rFonts w:hint="eastAsia" w:ascii="仿宋_GB2312" w:hAnsi="仿宋_GB2312" w:eastAsia="仿宋_GB2312" w:cs="仿宋_GB2312"/>
          <w:sz w:val="30"/>
          <w:szCs w:val="30"/>
        </w:rPr>
        <w:t>2、</w:t>
      </w:r>
      <w:r>
        <w:rPr>
          <w:rFonts w:hint="eastAsia" w:ascii="仿宋" w:hAnsi="仿宋" w:eastAsia="仿宋" w:cs="仿宋"/>
          <w:sz w:val="30"/>
          <w:szCs w:val="30"/>
        </w:rPr>
        <w:t>由我院学生会学习部成员进行信息宣传即通过群聊方式传达给各院学习部负责人，由负责人再传达给各班学习委员相关活动信息。</w:t>
      </w:r>
    </w:p>
    <w:p>
      <w:pPr>
        <w:widowControl/>
        <w:adjustRightInd w:val="0"/>
        <w:rPr>
          <w:rFonts w:ascii="仿宋" w:hAnsi="仿宋" w:eastAsia="仿宋" w:cs="仿宋"/>
          <w:sz w:val="30"/>
          <w:szCs w:val="30"/>
        </w:rPr>
      </w:pP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三</w:t>
      </w: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模</w:t>
      </w:r>
      <w:r>
        <w:rPr>
          <w:rFonts w:hint="eastAsia" w:ascii="仿宋" w:hAnsi="仿宋" w:eastAsia="仿宋" w:cs="仿宋"/>
          <w:b/>
          <w:bCs/>
          <w:sz w:val="30"/>
          <w:szCs w:val="30"/>
        </w:rPr>
        <w:t>考报名</w:t>
      </w:r>
    </w:p>
    <w:p>
      <w:pPr>
        <w:widowControl/>
        <w:adjustRightInd w:val="0"/>
        <w:ind w:firstLine="600" w:firstLineChars="200"/>
        <w:rPr>
          <w:rFonts w:ascii="仿宋" w:hAnsi="仿宋" w:eastAsia="仿宋" w:cs="仿宋"/>
          <w:sz w:val="30"/>
          <w:szCs w:val="30"/>
        </w:rPr>
      </w:pPr>
      <w:r>
        <w:rPr>
          <w:rFonts w:hint="eastAsia" w:ascii="仿宋" w:hAnsi="仿宋" w:eastAsia="仿宋" w:cs="仿宋"/>
          <w:sz w:val="30"/>
          <w:szCs w:val="30"/>
        </w:rPr>
        <w:t>报名时间始于11月</w:t>
      </w:r>
      <w:r>
        <w:rPr>
          <w:rFonts w:ascii="仿宋" w:hAnsi="仿宋" w:eastAsia="仿宋" w:cs="仿宋"/>
          <w:sz w:val="30"/>
          <w:szCs w:val="30"/>
        </w:rPr>
        <w:t>1</w:t>
      </w:r>
      <w:r>
        <w:rPr>
          <w:rFonts w:hint="eastAsia" w:ascii="仿宋" w:hAnsi="仿宋" w:eastAsia="仿宋" w:cs="仿宋"/>
          <w:sz w:val="30"/>
          <w:szCs w:val="30"/>
        </w:rPr>
        <w:t>日止于11月10日，为期一周。由各院学生会学习部统一整理报名人数，并于11月10日18:00前上报给我院学生会学习部成员，同时我院学生会公关部成员负责最后的归拢整理。</w:t>
      </w:r>
    </w:p>
    <w:p>
      <w:pPr>
        <w:widowControl/>
        <w:adjustRightInd w:val="0"/>
        <w:rPr>
          <w:rFonts w:ascii="仿宋" w:hAnsi="仿宋" w:eastAsia="仿宋" w:cs="仿宋"/>
          <w:sz w:val="30"/>
          <w:szCs w:val="30"/>
        </w:rPr>
      </w:pP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四</w:t>
      </w:r>
      <w:r>
        <w:rPr>
          <w:rFonts w:ascii="仿宋" w:hAnsi="仿宋" w:eastAsia="仿宋" w:cs="仿宋"/>
          <w:b/>
          <w:bCs/>
          <w:sz w:val="30"/>
          <w:szCs w:val="30"/>
        </w:rPr>
        <w:t>）</w:t>
      </w:r>
      <w:r>
        <w:rPr>
          <w:rFonts w:hint="eastAsia" w:ascii="仿宋" w:hAnsi="仿宋" w:eastAsia="仿宋" w:cs="仿宋"/>
          <w:b/>
          <w:bCs/>
          <w:sz w:val="30"/>
          <w:szCs w:val="30"/>
        </w:rPr>
        <w:t>考前培训</w:t>
      </w:r>
    </w:p>
    <w:p>
      <w:pPr>
        <w:widowControl/>
        <w:adjustRightInd w:val="0"/>
        <w:ind w:firstLine="600" w:firstLineChars="200"/>
        <w:rPr>
          <w:rFonts w:ascii="仿宋" w:hAnsi="仿宋" w:eastAsia="仿宋" w:cs="仿宋"/>
          <w:sz w:val="30"/>
          <w:szCs w:val="30"/>
        </w:rPr>
      </w:pPr>
      <w:r>
        <w:rPr>
          <w:rFonts w:hint="eastAsia" w:ascii="仿宋" w:hAnsi="仿宋" w:eastAsia="仿宋" w:cs="仿宋"/>
          <w:sz w:val="30"/>
          <w:szCs w:val="30"/>
        </w:rPr>
        <w:t>将聘请英教专业的高年级优秀学生代表若干，对于所有参加考试的人员按照划分模块的方式进行专项培训，以提高大家的能力和水平，</w:t>
      </w:r>
      <w:r>
        <w:rPr>
          <w:rFonts w:ascii="仿宋" w:hAnsi="仿宋" w:eastAsia="仿宋" w:cs="仿宋"/>
          <w:sz w:val="30"/>
          <w:szCs w:val="30"/>
        </w:rPr>
        <w:t>培训时间为期2周，以便考生能</w:t>
      </w:r>
      <w:r>
        <w:rPr>
          <w:rFonts w:hint="eastAsia" w:ascii="仿宋" w:hAnsi="仿宋" w:eastAsia="仿宋" w:cs="仿宋"/>
          <w:sz w:val="30"/>
          <w:szCs w:val="30"/>
        </w:rPr>
        <w:t>以更好的状态进行本次模拟考试。</w:t>
      </w:r>
    </w:p>
    <w:p>
      <w:pPr>
        <w:widowControl/>
        <w:adjustRightInd w:val="0"/>
        <w:rPr>
          <w:rFonts w:ascii="仿宋" w:hAnsi="仿宋" w:eastAsia="仿宋" w:cs="仿宋"/>
          <w:sz w:val="30"/>
          <w:szCs w:val="30"/>
        </w:rPr>
      </w:pPr>
      <w:r>
        <w:rPr>
          <w:rFonts w:ascii="楷体" w:hAnsi="楷体" w:eastAsia="楷体" w:cs="楷体"/>
          <w:b/>
          <w:bCs/>
          <w:sz w:val="30"/>
          <w:szCs w:val="30"/>
          <w:lang w:val="zh-TW" w:eastAsia="zh-TW"/>
        </w:rPr>
        <w:t>（</w:t>
      </w:r>
      <w:r>
        <w:rPr>
          <w:rFonts w:hint="eastAsia" w:ascii="楷体" w:hAnsi="楷体" w:eastAsia="楷体" w:cs="楷体"/>
          <w:b/>
          <w:bCs/>
          <w:sz w:val="30"/>
          <w:szCs w:val="30"/>
          <w:lang w:val="zh-TW"/>
        </w:rPr>
        <w:t>五</w:t>
      </w:r>
      <w:r>
        <w:rPr>
          <w:rFonts w:ascii="仿宋" w:hAnsi="仿宋" w:eastAsia="仿宋" w:cs="仿宋"/>
          <w:b/>
          <w:bCs/>
          <w:sz w:val="30"/>
          <w:szCs w:val="30"/>
        </w:rPr>
        <w:t>）</w:t>
      </w:r>
      <w:r>
        <w:rPr>
          <w:rFonts w:hint="eastAsia" w:ascii="仿宋" w:hAnsi="仿宋" w:eastAsia="仿宋" w:cs="仿宋"/>
          <w:b/>
          <w:bCs/>
          <w:spacing w:val="8"/>
          <w:sz w:val="30"/>
          <w:szCs w:val="30"/>
        </w:rPr>
        <w:t>模考过程</w:t>
      </w:r>
    </w:p>
    <w:p>
      <w:pPr>
        <w:widowControl/>
        <w:adjustRightInd w:val="0"/>
        <w:ind w:firstLine="632" w:firstLineChars="200"/>
        <w:rPr>
          <w:rFonts w:ascii="仿宋" w:hAnsi="仿宋" w:eastAsia="仿宋" w:cs="仿宋"/>
          <w:sz w:val="30"/>
          <w:szCs w:val="30"/>
        </w:rPr>
      </w:pPr>
      <w:r>
        <w:rPr>
          <w:rFonts w:hint="eastAsia" w:ascii="仿宋" w:hAnsi="仿宋" w:eastAsia="仿宋" w:cs="仿宋"/>
          <w:spacing w:val="8"/>
          <w:sz w:val="30"/>
          <w:szCs w:val="30"/>
        </w:rPr>
        <w:t>1.模考前，由各班监考人员将</w:t>
      </w:r>
      <w:r>
        <w:rPr>
          <w:rFonts w:hint="eastAsia" w:ascii="仿宋" w:hAnsi="仿宋" w:eastAsia="仿宋" w:cs="仿宋"/>
          <w:sz w:val="30"/>
          <w:szCs w:val="30"/>
        </w:rPr>
        <w:t>注意事项告知考生，让其做好考试准备，了解考试流程。同时，对考场进行检查，对听力进行试音，调整音量以保证在场的每位考生都能</w:t>
      </w:r>
      <w:r>
        <w:rPr>
          <w:rFonts w:hint="eastAsia" w:ascii="仿宋" w:hAnsi="仿宋" w:eastAsia="仿宋" w:cs="仿宋"/>
          <w:spacing w:val="3"/>
          <w:sz w:val="30"/>
          <w:szCs w:val="30"/>
        </w:rPr>
        <w:t>听到。</w:t>
      </w:r>
    </w:p>
    <w:p>
      <w:pPr>
        <w:widowControl/>
        <w:adjustRightInd w:val="0"/>
        <w:ind w:firstLine="600" w:firstLineChars="200"/>
        <w:rPr>
          <w:rFonts w:ascii="仿宋" w:hAnsi="仿宋" w:eastAsia="仿宋" w:cs="仿宋"/>
          <w:sz w:val="30"/>
          <w:szCs w:val="30"/>
        </w:rPr>
      </w:pPr>
      <w:r>
        <w:rPr>
          <w:rFonts w:hint="eastAsia" w:ascii="仿宋" w:hAnsi="仿宋" w:eastAsia="仿宋" w:cs="仿宋"/>
          <w:sz w:val="30"/>
          <w:szCs w:val="30"/>
        </w:rPr>
        <w:t>2.模考时，严格按照四六级考试标准执行，迟到者不得入内，按照正式考试程序发放、收取试卷，保证考场纪律。吸取以往模拟考试考生提前离场，破坏考场纪律的教训，相应巡考人员更应尽心尽力，各司其职。</w:t>
      </w:r>
    </w:p>
    <w:p>
      <w:pPr>
        <w:widowControl/>
        <w:adjustRightInd w:val="0"/>
        <w:ind w:firstLine="600" w:firstLineChars="200"/>
        <w:rPr>
          <w:rFonts w:ascii="仿宋" w:hAnsi="仿宋" w:eastAsia="仿宋" w:cs="仿宋"/>
          <w:sz w:val="30"/>
          <w:szCs w:val="30"/>
        </w:rPr>
      </w:pPr>
      <w:r>
        <w:rPr>
          <w:rFonts w:hint="eastAsia" w:ascii="仿宋" w:hAnsi="仿宋" w:eastAsia="仿宋" w:cs="仿宋"/>
          <w:sz w:val="30"/>
          <w:szCs w:val="30"/>
        </w:rPr>
        <w:t>3.模考结束时，监考人员清理考场。同时反思活动中出现的问题，共同讨论，得到更好的解决方法。此外，参与活动的每位成员要相互沟通，交流对整个活动的心得，以此为基础，让每次的活动都能显示应有的作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华文隶书">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chineseCounting"/>
      <w:suff w:val="nothing"/>
      <w:lvlText w:val="%1、"/>
      <w:lvlJc w:val="left"/>
    </w:lvl>
  </w:abstractNum>
  <w:abstractNum w:abstractNumId="1">
    <w:nsid w:val="00000002"/>
    <w:multiLevelType w:val="multilevel"/>
    <w:tmpl w:val="000000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0D50CB"/>
    <w:multiLevelType w:val="singleLevel"/>
    <w:tmpl w:val="5A0D50CB"/>
    <w:lvl w:ilvl="0" w:tentative="0">
      <w:start w:val="4"/>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8B"/>
    <w:rsid w:val="00394354"/>
    <w:rsid w:val="004E514F"/>
    <w:rsid w:val="00AE4171"/>
    <w:rsid w:val="00BC478B"/>
    <w:rsid w:val="334742A3"/>
    <w:rsid w:val="6F1A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2"/>
    <w:qFormat/>
    <w:uiPriority w:val="99"/>
    <w:rPr>
      <w:b/>
      <w:bCs/>
    </w:rPr>
  </w:style>
  <w:style w:type="paragraph" w:styleId="4">
    <w:name w:val="annotation text"/>
    <w:basedOn w:val="1"/>
    <w:link w:val="21"/>
    <w:qFormat/>
    <w:uiPriority w:val="99"/>
    <w:pPr>
      <w:jc w:val="left"/>
    </w:pPr>
  </w:style>
  <w:style w:type="paragraph" w:styleId="5">
    <w:name w:val="Balloon Text"/>
    <w:basedOn w:val="1"/>
    <w:link w:val="23"/>
    <w:qFormat/>
    <w:uiPriority w:val="99"/>
    <w:rPr>
      <w:rFonts w:ascii="宋体"/>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563C1"/>
      <w:u w:val="single"/>
    </w:rPr>
  </w:style>
  <w:style w:type="character" w:styleId="10">
    <w:name w:val="annotation reference"/>
    <w:basedOn w:val="8"/>
    <w:qFormat/>
    <w:uiPriority w:val="99"/>
    <w:rPr>
      <w:sz w:val="21"/>
      <w:szCs w:val="21"/>
    </w:rPr>
  </w:style>
  <w:style w:type="table" w:styleId="12">
    <w:name w:val="Table Grid"/>
    <w:basedOn w:val="11"/>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字符"/>
    <w:basedOn w:val="8"/>
    <w:link w:val="2"/>
    <w:qFormat/>
    <w:uiPriority w:val="9"/>
    <w:rPr>
      <w:rFonts w:ascii="Calibri" w:hAnsi="Calibri" w:eastAsia="宋体" w:cs="Times New Roman"/>
      <w:b/>
      <w:bCs/>
      <w:kern w:val="44"/>
      <w:sz w:val="44"/>
      <w:szCs w:val="44"/>
    </w:rPr>
  </w:style>
  <w:style w:type="character" w:customStyle="1" w:styleId="14">
    <w:name w:val="页脚字符"/>
    <w:basedOn w:val="8"/>
    <w:link w:val="6"/>
    <w:qFormat/>
    <w:uiPriority w:val="99"/>
    <w:rPr>
      <w:rFonts w:ascii="Calibri" w:hAnsi="Calibri" w:eastAsia="宋体" w:cs="Times New Roman"/>
      <w:sz w:val="18"/>
      <w:szCs w:val="18"/>
    </w:rPr>
  </w:style>
  <w:style w:type="character" w:customStyle="1" w:styleId="15">
    <w:name w:val="页眉字符"/>
    <w:basedOn w:val="8"/>
    <w:link w:val="7"/>
    <w:qFormat/>
    <w:uiPriority w:val="99"/>
    <w:rPr>
      <w:rFonts w:ascii="Calibri" w:hAnsi="Calibri" w:eastAsia="宋体" w:cs="Times New Roman"/>
      <w:sz w:val="18"/>
      <w:szCs w:val="18"/>
    </w:rPr>
  </w:style>
  <w:style w:type="paragraph" w:customStyle="1" w:styleId="16">
    <w:name w:val="列出段落1"/>
    <w:basedOn w:val="1"/>
    <w:qFormat/>
    <w:uiPriority w:val="0"/>
    <w:pPr>
      <w:ind w:firstLine="420" w:firstLineChars="200"/>
    </w:pPr>
  </w:style>
  <w:style w:type="paragraph" w:customStyle="1" w:styleId="17">
    <w:name w:val="列出段落2"/>
    <w:basedOn w:val="1"/>
    <w:qFormat/>
    <w:uiPriority w:val="0"/>
    <w:pPr>
      <w:ind w:firstLine="420" w:firstLineChars="200"/>
    </w:pPr>
  </w:style>
  <w:style w:type="table" w:customStyle="1" w:styleId="18">
    <w:name w:val="网格型1"/>
    <w:basedOn w:val="11"/>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
    <w:name w:val="网格型2"/>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
    <w:name w:val="网格型3"/>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批注文字字符"/>
    <w:basedOn w:val="8"/>
    <w:link w:val="4"/>
    <w:qFormat/>
    <w:uiPriority w:val="99"/>
    <w:rPr>
      <w:rFonts w:cs="Times New Roman"/>
      <w:kern w:val="2"/>
      <w:sz w:val="21"/>
      <w:szCs w:val="22"/>
    </w:rPr>
  </w:style>
  <w:style w:type="character" w:customStyle="1" w:styleId="22">
    <w:name w:val="批注主题字符"/>
    <w:basedOn w:val="21"/>
    <w:link w:val="3"/>
    <w:qFormat/>
    <w:uiPriority w:val="99"/>
    <w:rPr>
      <w:rFonts w:cs="Times New Roman"/>
      <w:b/>
      <w:bCs/>
      <w:kern w:val="2"/>
      <w:sz w:val="21"/>
      <w:szCs w:val="22"/>
    </w:rPr>
  </w:style>
  <w:style w:type="character" w:customStyle="1" w:styleId="23">
    <w:name w:val="批注框文本字符"/>
    <w:basedOn w:val="8"/>
    <w:link w:val="5"/>
    <w:qFormat/>
    <w:uiPriority w:val="99"/>
    <w:rPr>
      <w:rFonts w:ascii="宋体" w:cs="Times New Roman"/>
      <w:kern w:val="2"/>
      <w:sz w:val="18"/>
      <w:szCs w:val="18"/>
    </w:rPr>
  </w:style>
  <w:style w:type="paragraph" w:customStyle="1" w:styleId="24">
    <w:name w:val="修订1"/>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2087</Words>
  <Characters>11900</Characters>
  <Lines>99</Lines>
  <Paragraphs>27</Paragraphs>
  <TotalTime>0</TotalTime>
  <ScaleCrop>false</ScaleCrop>
  <LinksUpToDate>false</LinksUpToDate>
  <CharactersWithSpaces>13960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2017-11-16T01:44:00Z</dcterms:created>
  <dc:creator>lebron curry</dc:creator>
  <cp:lastModifiedBy>唐新老师</cp:lastModifiedBy>
  <cp:lastPrinted>2017-10-19T07:28:00Z</cp:lastPrinted>
  <dcterms:modified xsi:type="dcterms:W3CDTF">2017-11-16T08:41:01Z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