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9548D" w14:textId="77777777" w:rsidR="00761006" w:rsidRDefault="00761006" w:rsidP="00761006">
      <w:pPr>
        <w:spacing w:line="640" w:lineRule="exact"/>
        <w:jc w:val="center"/>
        <w:rPr>
          <w:rFonts w:ascii="方正小标宋简体" w:eastAsia="方正小标宋简体" w:hAnsi="仿宋"/>
          <w:sz w:val="44"/>
          <w:szCs w:val="44"/>
        </w:rPr>
      </w:pPr>
      <w:r w:rsidRPr="00761006">
        <w:rPr>
          <w:rFonts w:ascii="方正小标宋简体" w:eastAsia="方正小标宋简体" w:hAnsi="仿宋" w:hint="eastAsia"/>
          <w:sz w:val="44"/>
          <w:szCs w:val="44"/>
        </w:rPr>
        <w:t>河南师范大学</w:t>
      </w:r>
    </w:p>
    <w:p w14:paraId="5501DBE0" w14:textId="77777777" w:rsidR="003D4568" w:rsidRDefault="00761006" w:rsidP="003D4568">
      <w:pPr>
        <w:spacing w:line="640" w:lineRule="exact"/>
        <w:jc w:val="center"/>
        <w:rPr>
          <w:rFonts w:ascii="方正小标宋简体" w:eastAsia="方正小标宋简体" w:hAnsi="仿宋"/>
          <w:sz w:val="44"/>
          <w:szCs w:val="44"/>
        </w:rPr>
      </w:pPr>
      <w:r w:rsidRPr="00761006">
        <w:rPr>
          <w:rFonts w:ascii="方正小标宋简体" w:eastAsia="方正小标宋简体" w:hAnsi="仿宋" w:hint="eastAsia"/>
          <w:sz w:val="44"/>
          <w:szCs w:val="44"/>
        </w:rPr>
        <w:t>深化消防安全“五大”行动攻坚会战</w:t>
      </w:r>
    </w:p>
    <w:p w14:paraId="31D6ABDF" w14:textId="344BA4E6" w:rsidR="00761006" w:rsidRPr="00761006" w:rsidRDefault="00761006" w:rsidP="00761006">
      <w:pPr>
        <w:spacing w:after="240" w:line="640" w:lineRule="exact"/>
        <w:jc w:val="center"/>
        <w:rPr>
          <w:rFonts w:ascii="方正小标宋简体" w:eastAsia="方正小标宋简体" w:hAnsi="仿宋"/>
          <w:sz w:val="44"/>
          <w:szCs w:val="44"/>
        </w:rPr>
      </w:pPr>
      <w:r w:rsidRPr="00761006">
        <w:rPr>
          <w:rFonts w:ascii="方正小标宋简体" w:eastAsia="方正小标宋简体" w:hAnsi="仿宋" w:hint="eastAsia"/>
          <w:sz w:val="44"/>
          <w:szCs w:val="44"/>
        </w:rPr>
        <w:t>实施方案</w:t>
      </w:r>
    </w:p>
    <w:p w14:paraId="0CE2283B" w14:textId="77777777" w:rsidR="00761006" w:rsidRPr="00761006" w:rsidRDefault="00761006" w:rsidP="00761006">
      <w:pPr>
        <w:rPr>
          <w:rFonts w:ascii="仿宋" w:eastAsia="仿宋" w:hAnsi="仿宋"/>
          <w:sz w:val="32"/>
          <w:szCs w:val="32"/>
        </w:rPr>
      </w:pPr>
      <w:r w:rsidRPr="00761006">
        <w:rPr>
          <w:rFonts w:ascii="仿宋" w:eastAsia="仿宋" w:hAnsi="仿宋" w:hint="eastAsia"/>
          <w:sz w:val="32"/>
          <w:szCs w:val="32"/>
        </w:rPr>
        <w:t>校属各单位：</w:t>
      </w:r>
    </w:p>
    <w:p w14:paraId="5B2E1F32" w14:textId="175C0826" w:rsidR="00761006" w:rsidRPr="00761006" w:rsidRDefault="00761006" w:rsidP="00761006">
      <w:pPr>
        <w:ind w:firstLineChars="200" w:firstLine="640"/>
        <w:rPr>
          <w:rFonts w:ascii="仿宋" w:eastAsia="仿宋" w:hAnsi="仿宋"/>
          <w:sz w:val="32"/>
          <w:szCs w:val="32"/>
        </w:rPr>
      </w:pPr>
      <w:r w:rsidRPr="00761006">
        <w:rPr>
          <w:rFonts w:ascii="仿宋" w:eastAsia="仿宋" w:hAnsi="仿宋" w:hint="eastAsia"/>
          <w:sz w:val="32"/>
          <w:szCs w:val="32"/>
        </w:rPr>
        <w:t>为深刻汲取周口市项城市红旗生物科技有限公司“</w:t>
      </w:r>
      <w:r w:rsidRPr="00761006">
        <w:rPr>
          <w:rFonts w:ascii="仿宋" w:eastAsia="仿宋" w:hAnsi="仿宋"/>
          <w:sz w:val="32"/>
          <w:szCs w:val="32"/>
        </w:rPr>
        <w:t>3·20”爆炸事故以及近期安阳、郑州典型火灾事故教训，</w:t>
      </w:r>
      <w:r w:rsidR="00F72DBF">
        <w:rPr>
          <w:rFonts w:ascii="仿宋" w:eastAsia="仿宋" w:hAnsi="仿宋" w:hint="eastAsia"/>
          <w:sz w:val="32"/>
          <w:szCs w:val="32"/>
        </w:rPr>
        <w:t>按照</w:t>
      </w:r>
      <w:r w:rsidR="00F72DBF" w:rsidRPr="00F72DBF">
        <w:rPr>
          <w:rFonts w:ascii="仿宋" w:eastAsia="仿宋" w:hAnsi="仿宋" w:hint="eastAsia"/>
          <w:sz w:val="32"/>
          <w:szCs w:val="32"/>
        </w:rPr>
        <w:t>《河南省教育厅办公室关于印发</w:t>
      </w:r>
      <w:r w:rsidR="00F72DBF">
        <w:rPr>
          <w:rFonts w:ascii="仿宋" w:eastAsia="仿宋" w:hAnsi="仿宋" w:hint="eastAsia"/>
          <w:sz w:val="32"/>
          <w:szCs w:val="32"/>
        </w:rPr>
        <w:t>&lt;</w:t>
      </w:r>
      <w:r w:rsidR="00F72DBF" w:rsidRPr="00F72DBF">
        <w:rPr>
          <w:rFonts w:ascii="仿宋" w:eastAsia="仿宋" w:hAnsi="仿宋" w:hint="eastAsia"/>
          <w:sz w:val="32"/>
          <w:szCs w:val="32"/>
        </w:rPr>
        <w:t>全省教育系统深化消防安全“五大”行动攻坚会战实施方案</w:t>
      </w:r>
      <w:r w:rsidR="00F72DBF">
        <w:rPr>
          <w:rFonts w:ascii="仿宋" w:eastAsia="仿宋" w:hAnsi="仿宋" w:hint="eastAsia"/>
          <w:sz w:val="32"/>
          <w:szCs w:val="32"/>
        </w:rPr>
        <w:t>&gt;</w:t>
      </w:r>
      <w:r w:rsidR="00F72DBF" w:rsidRPr="00F72DBF">
        <w:rPr>
          <w:rFonts w:ascii="仿宋" w:eastAsia="仿宋" w:hAnsi="仿宋" w:hint="eastAsia"/>
          <w:sz w:val="32"/>
          <w:szCs w:val="32"/>
        </w:rPr>
        <w:t>的通知》</w:t>
      </w:r>
      <w:r w:rsidR="00F72DBF">
        <w:rPr>
          <w:rFonts w:ascii="仿宋" w:eastAsia="仿宋" w:hAnsi="仿宋" w:hint="eastAsia"/>
          <w:sz w:val="32"/>
          <w:szCs w:val="32"/>
        </w:rPr>
        <w:t>（</w:t>
      </w:r>
      <w:r w:rsidR="0020273C" w:rsidRPr="0020273C">
        <w:rPr>
          <w:rFonts w:ascii="仿宋" w:eastAsia="仿宋" w:hAnsi="仿宋" w:hint="eastAsia"/>
          <w:sz w:val="32"/>
          <w:szCs w:val="32"/>
        </w:rPr>
        <w:t>教办安全〔</w:t>
      </w:r>
      <w:r w:rsidR="0020273C" w:rsidRPr="0020273C">
        <w:rPr>
          <w:rFonts w:ascii="仿宋" w:eastAsia="仿宋" w:hAnsi="仿宋"/>
          <w:sz w:val="32"/>
          <w:szCs w:val="32"/>
        </w:rPr>
        <w:t>2025〕108号</w:t>
      </w:r>
      <w:r w:rsidR="00F72DBF">
        <w:rPr>
          <w:rFonts w:ascii="仿宋" w:eastAsia="仿宋" w:hAnsi="仿宋" w:hint="eastAsia"/>
          <w:sz w:val="32"/>
          <w:szCs w:val="32"/>
        </w:rPr>
        <w:t>）要求</w:t>
      </w:r>
      <w:r w:rsidR="00F72DBF">
        <w:rPr>
          <w:rFonts w:ascii="仿宋" w:eastAsia="仿宋" w:hAnsi="仿宋"/>
          <w:sz w:val="32"/>
          <w:szCs w:val="32"/>
        </w:rPr>
        <w:t>，</w:t>
      </w:r>
      <w:r w:rsidR="00F72DBF">
        <w:rPr>
          <w:rFonts w:ascii="仿宋" w:eastAsia="仿宋" w:hAnsi="仿宋" w:hint="eastAsia"/>
          <w:sz w:val="32"/>
          <w:szCs w:val="32"/>
        </w:rPr>
        <w:t>结合我</w:t>
      </w:r>
      <w:r w:rsidR="00F72DBF">
        <w:rPr>
          <w:rFonts w:ascii="仿宋" w:eastAsia="仿宋" w:hAnsi="仿宋"/>
          <w:sz w:val="32"/>
          <w:szCs w:val="32"/>
        </w:rPr>
        <w:t>校消防</w:t>
      </w:r>
      <w:r w:rsidR="00F72DBF">
        <w:rPr>
          <w:rFonts w:ascii="仿宋" w:eastAsia="仿宋" w:hAnsi="仿宋" w:hint="eastAsia"/>
          <w:sz w:val="32"/>
          <w:szCs w:val="32"/>
        </w:rPr>
        <w:t>安全实际情况</w:t>
      </w:r>
      <w:r w:rsidR="00F72DBF">
        <w:rPr>
          <w:rFonts w:ascii="仿宋" w:eastAsia="仿宋" w:hAnsi="仿宋"/>
          <w:sz w:val="32"/>
          <w:szCs w:val="32"/>
        </w:rPr>
        <w:t>，</w:t>
      </w:r>
      <w:r>
        <w:rPr>
          <w:rFonts w:ascii="仿宋" w:eastAsia="仿宋" w:hAnsi="仿宋" w:hint="eastAsia"/>
          <w:sz w:val="32"/>
          <w:szCs w:val="32"/>
        </w:rPr>
        <w:t>校</w:t>
      </w:r>
      <w:r w:rsidRPr="00761006">
        <w:rPr>
          <w:rFonts w:ascii="仿宋" w:eastAsia="仿宋" w:hAnsi="仿宋"/>
          <w:sz w:val="32"/>
          <w:szCs w:val="32"/>
        </w:rPr>
        <w:t>消防安全委员会决定自即日起至今年5月底，在全校范围内开展消防安全“五大”行动攻坚会战。现制定实施方案如下：</w:t>
      </w:r>
    </w:p>
    <w:p w14:paraId="136FB11C" w14:textId="77777777" w:rsidR="00761006" w:rsidRPr="00761006" w:rsidRDefault="00761006" w:rsidP="00761006">
      <w:pPr>
        <w:ind w:firstLineChars="200" w:firstLine="640"/>
        <w:rPr>
          <w:rFonts w:ascii="黑体" w:eastAsia="黑体" w:hAnsi="黑体"/>
          <w:sz w:val="32"/>
          <w:szCs w:val="32"/>
        </w:rPr>
      </w:pPr>
      <w:r w:rsidRPr="00761006">
        <w:rPr>
          <w:rFonts w:ascii="黑体" w:eastAsia="黑体" w:hAnsi="黑体" w:hint="eastAsia"/>
          <w:sz w:val="32"/>
          <w:szCs w:val="32"/>
        </w:rPr>
        <w:t>一、总体要求</w:t>
      </w:r>
    </w:p>
    <w:p w14:paraId="3EEA40E2" w14:textId="3202BDDE" w:rsidR="00761006" w:rsidRPr="00761006" w:rsidRDefault="00761006" w:rsidP="00761006">
      <w:pPr>
        <w:ind w:firstLineChars="200" w:firstLine="640"/>
        <w:rPr>
          <w:rFonts w:ascii="仿宋" w:eastAsia="仿宋" w:hAnsi="仿宋"/>
          <w:sz w:val="32"/>
          <w:szCs w:val="32"/>
        </w:rPr>
      </w:pPr>
      <w:r w:rsidRPr="00761006">
        <w:rPr>
          <w:rFonts w:ascii="仿宋" w:eastAsia="仿宋" w:hAnsi="仿宋" w:hint="eastAsia"/>
          <w:sz w:val="32"/>
          <w:szCs w:val="32"/>
        </w:rPr>
        <w:t>以习近平新时代中国特色社会主义思想为指导，深入贯彻落</w:t>
      </w:r>
      <w:r w:rsidRPr="00761006">
        <w:rPr>
          <w:rFonts w:ascii="仿宋" w:eastAsia="仿宋" w:hAnsi="仿宋"/>
          <w:sz w:val="32"/>
          <w:szCs w:val="32"/>
        </w:rPr>
        <w:t xml:space="preserve"> 实习近平总书记关于安全生产和消防安全工作的重要论述和重要指示批示精神，坚持人民至上、生命至上，统筹发展和安全，强化底线思维，压紧压实各方责任，严查密防各类火灾风险和问题隐患，持续夯实火灾防控基础，全力降总量、遏亡人，严防群死群伤火灾、严防有影响的火灾，维护</w:t>
      </w:r>
      <w:r w:rsidR="0020273C">
        <w:rPr>
          <w:rFonts w:ascii="仿宋" w:eastAsia="仿宋" w:hAnsi="仿宋" w:hint="eastAsia"/>
          <w:sz w:val="32"/>
          <w:szCs w:val="32"/>
        </w:rPr>
        <w:t>学校整体形势</w:t>
      </w:r>
      <w:r w:rsidRPr="00761006">
        <w:rPr>
          <w:rFonts w:ascii="仿宋" w:eastAsia="仿宋" w:hAnsi="仿宋"/>
          <w:sz w:val="32"/>
          <w:szCs w:val="32"/>
        </w:rPr>
        <w:t>安全稳定。</w:t>
      </w:r>
    </w:p>
    <w:p w14:paraId="3BC80368" w14:textId="77777777" w:rsidR="00761006" w:rsidRPr="00761006" w:rsidRDefault="00761006" w:rsidP="00761006">
      <w:pPr>
        <w:ind w:firstLineChars="200" w:firstLine="640"/>
        <w:rPr>
          <w:rFonts w:ascii="黑体" w:eastAsia="黑体" w:hAnsi="黑体"/>
          <w:sz w:val="32"/>
          <w:szCs w:val="32"/>
        </w:rPr>
      </w:pPr>
      <w:r w:rsidRPr="00761006">
        <w:rPr>
          <w:rFonts w:ascii="黑体" w:eastAsia="黑体" w:hAnsi="黑体" w:hint="eastAsia"/>
          <w:sz w:val="32"/>
          <w:szCs w:val="32"/>
        </w:rPr>
        <w:t>二、重点任务</w:t>
      </w:r>
    </w:p>
    <w:p w14:paraId="03377671" w14:textId="37D92072" w:rsidR="00761006" w:rsidRPr="00761006" w:rsidRDefault="00761006" w:rsidP="00761006">
      <w:pPr>
        <w:ind w:firstLineChars="200" w:firstLine="640"/>
        <w:rPr>
          <w:rFonts w:ascii="仿宋" w:eastAsia="仿宋" w:hAnsi="仿宋"/>
          <w:sz w:val="32"/>
          <w:szCs w:val="32"/>
        </w:rPr>
      </w:pPr>
      <w:r w:rsidRPr="00761006">
        <w:rPr>
          <w:rFonts w:ascii="仿宋" w:eastAsia="仿宋" w:hAnsi="仿宋" w:hint="eastAsia"/>
          <w:sz w:val="32"/>
          <w:szCs w:val="32"/>
        </w:rPr>
        <w:t>持续深化“生命通道大起底、火灾隐患大排查、单位责任大落实、疏散逃生和应急救援大演练、基层能力大提升”工作，提升</w:t>
      </w:r>
      <w:r w:rsidR="0020273C">
        <w:rPr>
          <w:rFonts w:ascii="仿宋" w:eastAsia="仿宋" w:hAnsi="仿宋" w:hint="eastAsia"/>
          <w:sz w:val="32"/>
          <w:szCs w:val="32"/>
        </w:rPr>
        <w:t>校属</w:t>
      </w:r>
      <w:r w:rsidR="0020273C">
        <w:rPr>
          <w:rFonts w:ascii="仿宋" w:eastAsia="仿宋" w:hAnsi="仿宋"/>
          <w:sz w:val="32"/>
          <w:szCs w:val="32"/>
        </w:rPr>
        <w:t>各单位</w:t>
      </w:r>
      <w:r w:rsidRPr="00761006">
        <w:rPr>
          <w:rFonts w:ascii="仿宋" w:eastAsia="仿宋" w:hAnsi="仿宋" w:hint="eastAsia"/>
          <w:sz w:val="32"/>
          <w:szCs w:val="32"/>
        </w:rPr>
        <w:t>抗御火灾能力水平</w:t>
      </w:r>
      <w:r w:rsidR="0020273C">
        <w:rPr>
          <w:rFonts w:ascii="仿宋" w:eastAsia="仿宋" w:hAnsi="仿宋" w:hint="eastAsia"/>
          <w:sz w:val="32"/>
          <w:szCs w:val="32"/>
        </w:rPr>
        <w:t>，</w:t>
      </w:r>
      <w:r w:rsidR="0020273C">
        <w:rPr>
          <w:rFonts w:ascii="仿宋" w:eastAsia="仿宋" w:hAnsi="仿宋"/>
          <w:sz w:val="32"/>
          <w:szCs w:val="32"/>
        </w:rPr>
        <w:t>提升学校消防本质安全水平</w:t>
      </w:r>
      <w:r w:rsidRPr="00761006">
        <w:rPr>
          <w:rFonts w:ascii="仿宋" w:eastAsia="仿宋" w:hAnsi="仿宋" w:hint="eastAsia"/>
          <w:sz w:val="32"/>
          <w:szCs w:val="32"/>
        </w:rPr>
        <w:t>。</w:t>
      </w:r>
    </w:p>
    <w:p w14:paraId="29CFD9C5" w14:textId="77777777" w:rsidR="00BC1FE9" w:rsidRDefault="00761006" w:rsidP="00761006">
      <w:pPr>
        <w:ind w:firstLineChars="200" w:firstLine="640"/>
        <w:rPr>
          <w:rFonts w:ascii="楷体" w:eastAsia="楷体" w:hAnsi="楷体"/>
          <w:sz w:val="32"/>
          <w:szCs w:val="32"/>
        </w:rPr>
      </w:pPr>
      <w:r w:rsidRPr="00F63E22">
        <w:rPr>
          <w:rFonts w:ascii="楷体" w:eastAsia="楷体" w:hAnsi="楷体" w:hint="eastAsia"/>
          <w:sz w:val="32"/>
          <w:szCs w:val="32"/>
        </w:rPr>
        <w:lastRenderedPageBreak/>
        <w:t>（一）深化生命通道大起底</w:t>
      </w:r>
    </w:p>
    <w:p w14:paraId="5B084A55" w14:textId="53E3B0FD" w:rsidR="00761006" w:rsidRPr="00761006" w:rsidRDefault="00761006" w:rsidP="00761006">
      <w:pPr>
        <w:ind w:firstLineChars="200" w:firstLine="640"/>
        <w:rPr>
          <w:rFonts w:ascii="仿宋" w:eastAsia="仿宋" w:hAnsi="仿宋"/>
          <w:sz w:val="32"/>
          <w:szCs w:val="32"/>
        </w:rPr>
      </w:pPr>
      <w:r w:rsidRPr="00761006">
        <w:rPr>
          <w:rFonts w:ascii="仿宋" w:eastAsia="仿宋" w:hAnsi="仿宋" w:hint="eastAsia"/>
          <w:sz w:val="32"/>
          <w:szCs w:val="32"/>
        </w:rPr>
        <w:t>紧盯实验室、</w:t>
      </w:r>
      <w:r w:rsidR="0020273C">
        <w:rPr>
          <w:rFonts w:ascii="仿宋" w:eastAsia="仿宋" w:hAnsi="仿宋" w:hint="eastAsia"/>
          <w:sz w:val="32"/>
          <w:szCs w:val="32"/>
        </w:rPr>
        <w:t>学生</w:t>
      </w:r>
      <w:r w:rsidRPr="00761006">
        <w:rPr>
          <w:rFonts w:ascii="仿宋" w:eastAsia="仿宋" w:hAnsi="仿宋" w:hint="eastAsia"/>
          <w:sz w:val="32"/>
          <w:szCs w:val="32"/>
        </w:rPr>
        <w:t>宿舍、教学楼、餐厅、图书馆等人员密集场所、学校商业街、门面房等多业态混合生产经营场所等重点场所，全面推动校属各单位和校内公共区域持续畅通消防“生命通道”工作。重点推动解决人员密集场所安装铁栅栏、防盗网等影响疏散和救援问题，</w:t>
      </w:r>
      <w:r w:rsidRPr="00761006">
        <w:rPr>
          <w:rFonts w:ascii="仿宋" w:eastAsia="仿宋" w:hAnsi="仿宋"/>
          <w:sz w:val="32"/>
          <w:szCs w:val="32"/>
        </w:rPr>
        <w:t>4月底前，校属各单位</w:t>
      </w:r>
      <w:r w:rsidR="0020273C">
        <w:rPr>
          <w:rFonts w:ascii="仿宋" w:eastAsia="仿宋" w:hAnsi="仿宋" w:hint="eastAsia"/>
          <w:sz w:val="32"/>
          <w:szCs w:val="32"/>
        </w:rPr>
        <w:t>要</w:t>
      </w:r>
      <w:r w:rsidRPr="00761006">
        <w:rPr>
          <w:rFonts w:ascii="仿宋" w:eastAsia="仿宋" w:hAnsi="仿宋"/>
          <w:sz w:val="32"/>
          <w:szCs w:val="32"/>
        </w:rPr>
        <w:t>对前期治理情况</w:t>
      </w:r>
      <w:r w:rsidR="00BC1FE9">
        <w:rPr>
          <w:rFonts w:ascii="仿宋" w:eastAsia="仿宋" w:hAnsi="仿宋" w:hint="eastAsia"/>
          <w:sz w:val="32"/>
          <w:szCs w:val="32"/>
        </w:rPr>
        <w:t>开展</w:t>
      </w:r>
      <w:r w:rsidRPr="00761006">
        <w:rPr>
          <w:rFonts w:ascii="仿宋" w:eastAsia="仿宋" w:hAnsi="仿宋"/>
          <w:sz w:val="32"/>
          <w:szCs w:val="32"/>
        </w:rPr>
        <w:t>一次“回头看”，及时查漏补缺，防止隐患问题动态反复</w:t>
      </w:r>
      <w:r w:rsidR="00BC1FE9">
        <w:rPr>
          <w:rFonts w:ascii="仿宋" w:eastAsia="仿宋" w:hAnsi="仿宋" w:hint="eastAsia"/>
          <w:sz w:val="32"/>
          <w:szCs w:val="32"/>
        </w:rPr>
        <w:t>反弹</w:t>
      </w:r>
      <w:r w:rsidRPr="00761006">
        <w:rPr>
          <w:rFonts w:ascii="仿宋" w:eastAsia="仿宋" w:hAnsi="仿宋"/>
          <w:sz w:val="32"/>
          <w:szCs w:val="32"/>
        </w:rPr>
        <w:t>；重点推动解决安全疏散通道不足问题，对单层面积超过200平方米的</w:t>
      </w:r>
      <w:r w:rsidR="0020273C">
        <w:rPr>
          <w:rFonts w:ascii="仿宋" w:eastAsia="仿宋" w:hAnsi="仿宋" w:hint="eastAsia"/>
          <w:sz w:val="32"/>
          <w:szCs w:val="32"/>
        </w:rPr>
        <w:t>生产</w:t>
      </w:r>
      <w:r w:rsidR="0020273C">
        <w:rPr>
          <w:rFonts w:ascii="仿宋" w:eastAsia="仿宋" w:hAnsi="仿宋"/>
          <w:sz w:val="32"/>
          <w:szCs w:val="32"/>
        </w:rPr>
        <w:t>经营</w:t>
      </w:r>
      <w:r w:rsidRPr="00761006">
        <w:rPr>
          <w:rFonts w:ascii="仿宋" w:eastAsia="仿宋" w:hAnsi="仿宋"/>
          <w:sz w:val="32"/>
          <w:szCs w:val="32"/>
        </w:rPr>
        <w:t>场所开展一轮全面摸排，凡未设置2个以上安全出口的，要登记造册，责令限期整改；重点推动解决“前店后宅”“下店上宅”问题，清理</w:t>
      </w:r>
      <w:r w:rsidRPr="00761006">
        <w:rPr>
          <w:rFonts w:ascii="仿宋" w:eastAsia="仿宋" w:hAnsi="仿宋" w:hint="eastAsia"/>
          <w:sz w:val="32"/>
          <w:szCs w:val="32"/>
        </w:rPr>
        <w:t>违规留宿人员，指导设置防火分隔，严防“小火亡人”</w:t>
      </w:r>
      <w:r w:rsidR="001257FC">
        <w:rPr>
          <w:rFonts w:ascii="仿宋" w:eastAsia="仿宋" w:hAnsi="仿宋" w:hint="eastAsia"/>
          <w:sz w:val="32"/>
          <w:szCs w:val="32"/>
        </w:rPr>
        <w:t>事件</w:t>
      </w:r>
      <w:r w:rsidR="00BC1FE9">
        <w:rPr>
          <w:rFonts w:ascii="仿宋" w:eastAsia="仿宋" w:hAnsi="仿宋"/>
          <w:sz w:val="32"/>
          <w:szCs w:val="32"/>
        </w:rPr>
        <w:t>发</w:t>
      </w:r>
      <w:r w:rsidR="00BC1FE9">
        <w:rPr>
          <w:rFonts w:ascii="仿宋" w:eastAsia="仿宋" w:hAnsi="仿宋" w:hint="eastAsia"/>
          <w:sz w:val="32"/>
          <w:szCs w:val="32"/>
        </w:rPr>
        <w:t>生</w:t>
      </w:r>
      <w:r w:rsidRPr="00761006">
        <w:rPr>
          <w:rFonts w:ascii="仿宋" w:eastAsia="仿宋" w:hAnsi="仿宋" w:hint="eastAsia"/>
          <w:sz w:val="32"/>
          <w:szCs w:val="32"/>
        </w:rPr>
        <w:t>。</w:t>
      </w:r>
    </w:p>
    <w:p w14:paraId="68187FE7" w14:textId="77777777" w:rsidR="00761006" w:rsidRPr="00F63E22" w:rsidRDefault="00761006" w:rsidP="00761006">
      <w:pPr>
        <w:ind w:firstLineChars="200" w:firstLine="640"/>
        <w:rPr>
          <w:rFonts w:ascii="楷体" w:eastAsia="楷体" w:hAnsi="楷体"/>
          <w:sz w:val="32"/>
          <w:szCs w:val="32"/>
        </w:rPr>
      </w:pPr>
      <w:r w:rsidRPr="00F63E22">
        <w:rPr>
          <w:rFonts w:ascii="楷体" w:eastAsia="楷体" w:hAnsi="楷体" w:hint="eastAsia"/>
          <w:sz w:val="32"/>
          <w:szCs w:val="32"/>
        </w:rPr>
        <w:t>（二）深化火灾隐患大排查</w:t>
      </w:r>
    </w:p>
    <w:p w14:paraId="0EEFC219" w14:textId="67AB0999" w:rsidR="00761006" w:rsidRPr="00761006" w:rsidRDefault="00761006" w:rsidP="00761006">
      <w:pPr>
        <w:ind w:firstLineChars="200" w:firstLine="643"/>
        <w:rPr>
          <w:rFonts w:ascii="仿宋" w:eastAsia="仿宋" w:hAnsi="仿宋"/>
          <w:sz w:val="32"/>
          <w:szCs w:val="32"/>
        </w:rPr>
      </w:pPr>
      <w:r w:rsidRPr="00932CCE">
        <w:rPr>
          <w:rFonts w:ascii="仿宋" w:eastAsia="仿宋" w:hAnsi="仿宋"/>
          <w:b/>
          <w:sz w:val="32"/>
          <w:szCs w:val="32"/>
        </w:rPr>
        <w:t>1</w:t>
      </w:r>
      <w:r w:rsidR="00932CCE" w:rsidRPr="00932CCE">
        <w:rPr>
          <w:rFonts w:ascii="仿宋" w:eastAsia="仿宋" w:hAnsi="仿宋" w:hint="eastAsia"/>
          <w:b/>
          <w:sz w:val="32"/>
          <w:szCs w:val="32"/>
        </w:rPr>
        <w:t>．</w:t>
      </w:r>
      <w:r w:rsidRPr="00932CCE">
        <w:rPr>
          <w:rFonts w:ascii="仿宋" w:eastAsia="仿宋" w:hAnsi="仿宋"/>
          <w:b/>
          <w:sz w:val="32"/>
          <w:szCs w:val="32"/>
        </w:rPr>
        <w:t>统筹推进专项治理。</w:t>
      </w:r>
      <w:r w:rsidRPr="00761006">
        <w:rPr>
          <w:rFonts w:ascii="仿宋" w:eastAsia="仿宋" w:hAnsi="仿宋"/>
          <w:sz w:val="32"/>
          <w:szCs w:val="32"/>
        </w:rPr>
        <w:t>校属各单位要持续加强电动自行车安全隐患排查，严查违规停放行为，严处电动自行车或拆下电动车电池进入室内或私拉乱接电线、飞线充电。校内施工单位要加大建筑保温材料安全隐患整治，严格落实全省建筑保温材料安全隐患全链条整治行动方案要</w:t>
      </w:r>
      <w:r w:rsidR="0020273C">
        <w:rPr>
          <w:rFonts w:ascii="仿宋" w:eastAsia="仿宋" w:hAnsi="仿宋"/>
          <w:sz w:val="32"/>
          <w:szCs w:val="32"/>
        </w:rPr>
        <w:t>求，强化作业现场安全管控，督促施工方规范建筑保温材料存储、使用</w:t>
      </w:r>
      <w:r w:rsidR="0020273C">
        <w:rPr>
          <w:rFonts w:ascii="仿宋" w:eastAsia="仿宋" w:hAnsi="仿宋" w:hint="eastAsia"/>
          <w:sz w:val="32"/>
          <w:szCs w:val="32"/>
        </w:rPr>
        <w:t>、</w:t>
      </w:r>
      <w:r w:rsidRPr="00761006">
        <w:rPr>
          <w:rFonts w:ascii="仿宋" w:eastAsia="仿宋" w:hAnsi="仿宋"/>
          <w:sz w:val="32"/>
          <w:szCs w:val="32"/>
        </w:rPr>
        <w:t>管理，加强保温材料外墙动火作业和消防管理；对保温层破损、开裂、裸露和脱落等开展常态化排查维护，及时采用不燃材料进行封堵包裹，确保</w:t>
      </w:r>
      <w:r w:rsidRPr="00761006">
        <w:rPr>
          <w:rFonts w:ascii="仿宋" w:eastAsia="仿宋" w:hAnsi="仿宋" w:hint="eastAsia"/>
          <w:sz w:val="32"/>
          <w:szCs w:val="32"/>
        </w:rPr>
        <w:t>不因建筑保温材料外漏发生火灾事故。扎实开展人员密集场所动火作业专项</w:t>
      </w:r>
      <w:r w:rsidRPr="00761006">
        <w:rPr>
          <w:rFonts w:ascii="仿宋" w:eastAsia="仿宋" w:hAnsi="仿宋" w:hint="eastAsia"/>
          <w:sz w:val="32"/>
          <w:szCs w:val="32"/>
        </w:rPr>
        <w:lastRenderedPageBreak/>
        <w:t>整治，修订完善校内施工动火作业等安全管理制度，严格落实动火作业审批制度，及时向有关部门申请办理实施电焊、气焊、切割、使用喷灯等明火作业动火审批手续，严格作业期间安全监护，坚决杜绝聘请无资质单位、无证人员施工。</w:t>
      </w:r>
    </w:p>
    <w:p w14:paraId="1EF5F241" w14:textId="6B2BFAA8" w:rsidR="00761006" w:rsidRPr="00761006" w:rsidRDefault="00761006" w:rsidP="00761006">
      <w:pPr>
        <w:ind w:firstLineChars="200" w:firstLine="643"/>
        <w:rPr>
          <w:rFonts w:ascii="仿宋" w:eastAsia="仿宋" w:hAnsi="仿宋"/>
          <w:sz w:val="32"/>
          <w:szCs w:val="32"/>
        </w:rPr>
      </w:pPr>
      <w:r w:rsidRPr="00932CCE">
        <w:rPr>
          <w:rFonts w:ascii="仿宋" w:eastAsia="仿宋" w:hAnsi="仿宋"/>
          <w:b/>
          <w:sz w:val="32"/>
          <w:szCs w:val="32"/>
        </w:rPr>
        <w:t>2</w:t>
      </w:r>
      <w:r w:rsidR="00932CCE" w:rsidRPr="00932CCE">
        <w:rPr>
          <w:rFonts w:ascii="仿宋" w:eastAsia="仿宋" w:hAnsi="仿宋" w:hint="eastAsia"/>
          <w:b/>
          <w:sz w:val="32"/>
          <w:szCs w:val="32"/>
        </w:rPr>
        <w:t>．</w:t>
      </w:r>
      <w:r w:rsidRPr="00932CCE">
        <w:rPr>
          <w:rFonts w:ascii="仿宋" w:eastAsia="仿宋" w:hAnsi="仿宋"/>
          <w:b/>
          <w:sz w:val="32"/>
          <w:szCs w:val="32"/>
        </w:rPr>
        <w:t>紧盯重点问题排查整治。</w:t>
      </w:r>
      <w:r w:rsidR="00D2626E" w:rsidRPr="00761006">
        <w:rPr>
          <w:rFonts w:ascii="仿宋" w:eastAsia="仿宋" w:hAnsi="仿宋"/>
          <w:sz w:val="32"/>
          <w:szCs w:val="32"/>
        </w:rPr>
        <w:t>认真</w:t>
      </w:r>
      <w:r w:rsidR="00D2626E">
        <w:rPr>
          <w:rFonts w:ascii="仿宋" w:eastAsia="仿宋" w:hAnsi="仿宋" w:hint="eastAsia"/>
          <w:sz w:val="32"/>
          <w:szCs w:val="32"/>
        </w:rPr>
        <w:t>对照学校</w:t>
      </w:r>
      <w:r w:rsidRPr="00761006">
        <w:rPr>
          <w:rFonts w:ascii="仿宋" w:eastAsia="仿宋" w:hAnsi="仿宋"/>
          <w:sz w:val="32"/>
          <w:szCs w:val="32"/>
        </w:rPr>
        <w:t>消防安全工作重点清单开展检查，重点解决房屋建筑消防设计验收手续不齐全、消防设施及水源不足、消防通道不畅通、火源、用电设施管理不规范等突出问题，及时健全消防安全管理体系，建立符合实际的灭火和应急疏散预案，建立火灾应急联动响应机制，做到“一点起火、全员响应”。紧盯“一头一尾一预案”重点环节，加强对全校范围人员密集场所的排查整治，及时消除风险隐患，切实提升消防安全管理水平。</w:t>
      </w:r>
    </w:p>
    <w:p w14:paraId="5C5B71CA" w14:textId="77777777" w:rsidR="00761006" w:rsidRPr="00F63E22" w:rsidRDefault="00761006" w:rsidP="00761006">
      <w:pPr>
        <w:ind w:firstLineChars="200" w:firstLine="640"/>
        <w:rPr>
          <w:rFonts w:ascii="楷体" w:eastAsia="楷体" w:hAnsi="楷体"/>
          <w:sz w:val="32"/>
          <w:szCs w:val="32"/>
        </w:rPr>
      </w:pPr>
      <w:r w:rsidRPr="00F63E22">
        <w:rPr>
          <w:rFonts w:ascii="楷体" w:eastAsia="楷体" w:hAnsi="楷体" w:hint="eastAsia"/>
          <w:sz w:val="32"/>
          <w:szCs w:val="32"/>
        </w:rPr>
        <w:t>（三）深化安全责任大落实</w:t>
      </w:r>
    </w:p>
    <w:p w14:paraId="3B294BD8" w14:textId="05965405" w:rsidR="00761006" w:rsidRPr="00761006" w:rsidRDefault="00761006" w:rsidP="00761006">
      <w:pPr>
        <w:ind w:firstLineChars="200" w:firstLine="640"/>
        <w:rPr>
          <w:rFonts w:ascii="仿宋" w:eastAsia="仿宋" w:hAnsi="仿宋"/>
          <w:sz w:val="32"/>
          <w:szCs w:val="32"/>
        </w:rPr>
      </w:pPr>
      <w:r w:rsidRPr="00761006">
        <w:rPr>
          <w:rFonts w:ascii="仿宋" w:eastAsia="仿宋" w:hAnsi="仿宋" w:hint="eastAsia"/>
          <w:sz w:val="32"/>
          <w:szCs w:val="32"/>
        </w:rPr>
        <w:t>校属各单位要深入贯彻落实省政府办公厅《消防安全重点单位包保联系工作机制实施办法》（豫政办〔</w:t>
      </w:r>
      <w:r w:rsidRPr="00761006">
        <w:rPr>
          <w:rFonts w:ascii="仿宋" w:eastAsia="仿宋" w:hAnsi="仿宋"/>
          <w:sz w:val="32"/>
          <w:szCs w:val="32"/>
        </w:rPr>
        <w:t>2024〕58号）和河南省教育厅办公室《关于进一步落实消防安全包保联系工作的通知》（教办安全〔2025〕68</w:t>
      </w:r>
      <w:r w:rsidR="00D2626E">
        <w:rPr>
          <w:rFonts w:ascii="仿宋" w:eastAsia="仿宋" w:hAnsi="仿宋"/>
          <w:sz w:val="32"/>
          <w:szCs w:val="32"/>
        </w:rPr>
        <w:t>号）工作要求，持续深化消防包保联系工作，校属各单位党</w:t>
      </w:r>
      <w:r w:rsidRPr="00761006">
        <w:rPr>
          <w:rFonts w:ascii="仿宋" w:eastAsia="仿宋" w:hAnsi="仿宋"/>
          <w:sz w:val="32"/>
          <w:szCs w:val="32"/>
        </w:rPr>
        <w:t>政负责人履行消防安全主体责任，督促本单位消防包保联系人员每季度对包保联系的消防安全重点场所联系一次，指导开展一次消防安全自查检查、一次全员培训、一次消防安全管理情况评估。全面推行消防安全风险隐患“自知、自查、自改”和公示承诺管理制度，定期开展消防安全自查、建</w:t>
      </w:r>
      <w:r w:rsidRPr="00761006">
        <w:rPr>
          <w:rFonts w:ascii="仿宋" w:eastAsia="仿宋" w:hAnsi="仿宋" w:hint="eastAsia"/>
          <w:sz w:val="32"/>
          <w:szCs w:val="32"/>
        </w:rPr>
        <w:t>筑消防</w:t>
      </w:r>
      <w:r w:rsidRPr="00761006">
        <w:rPr>
          <w:rFonts w:ascii="仿宋" w:eastAsia="仿宋" w:hAnsi="仿宋" w:hint="eastAsia"/>
          <w:sz w:val="32"/>
          <w:szCs w:val="32"/>
        </w:rPr>
        <w:lastRenderedPageBreak/>
        <w:t>设施检测维保和电气燃气安全检查。</w:t>
      </w:r>
    </w:p>
    <w:p w14:paraId="3A4F61CE" w14:textId="77777777" w:rsidR="00761006" w:rsidRPr="00F63E22" w:rsidRDefault="00761006" w:rsidP="00761006">
      <w:pPr>
        <w:ind w:firstLineChars="200" w:firstLine="640"/>
        <w:rPr>
          <w:rFonts w:ascii="楷体" w:eastAsia="楷体" w:hAnsi="楷体"/>
          <w:sz w:val="32"/>
          <w:szCs w:val="32"/>
        </w:rPr>
      </w:pPr>
      <w:r w:rsidRPr="00F63E22">
        <w:rPr>
          <w:rFonts w:ascii="楷体" w:eastAsia="楷体" w:hAnsi="楷体" w:hint="eastAsia"/>
          <w:sz w:val="32"/>
          <w:szCs w:val="32"/>
        </w:rPr>
        <w:t>（四）深化疏散逃生和应急救援大演练</w:t>
      </w:r>
    </w:p>
    <w:p w14:paraId="1267E87E" w14:textId="5C9CD2B1" w:rsidR="00761006" w:rsidRPr="00761006" w:rsidRDefault="00761006" w:rsidP="00761006">
      <w:pPr>
        <w:ind w:firstLineChars="200" w:firstLine="640"/>
        <w:rPr>
          <w:rFonts w:ascii="仿宋" w:eastAsia="仿宋" w:hAnsi="仿宋"/>
          <w:sz w:val="32"/>
          <w:szCs w:val="32"/>
        </w:rPr>
      </w:pPr>
      <w:r w:rsidRPr="00761006">
        <w:rPr>
          <w:rFonts w:ascii="仿宋" w:eastAsia="仿宋" w:hAnsi="仿宋" w:hint="eastAsia"/>
          <w:sz w:val="32"/>
          <w:szCs w:val="32"/>
        </w:rPr>
        <w:t>严格落实每月</w:t>
      </w:r>
      <w:r w:rsidRPr="00761006">
        <w:rPr>
          <w:rFonts w:ascii="仿宋" w:eastAsia="仿宋" w:hAnsi="仿宋"/>
          <w:sz w:val="32"/>
          <w:szCs w:val="32"/>
        </w:rPr>
        <w:t>25日“消防安全警示教育演练日”要求，认真开展每月火灾事故警示教育，分期分批组织开展“全员额、全通道、全流程”应急疏散演练，提升师生应急避险和自救互救能力。与保卫处消防管理科</w:t>
      </w:r>
      <w:r w:rsidR="00D2626E">
        <w:rPr>
          <w:rFonts w:ascii="仿宋" w:eastAsia="仿宋" w:hAnsi="仿宋" w:hint="eastAsia"/>
          <w:sz w:val="32"/>
          <w:szCs w:val="32"/>
        </w:rPr>
        <w:t>建立</w:t>
      </w:r>
      <w:r w:rsidRPr="00761006">
        <w:rPr>
          <w:rFonts w:ascii="仿宋" w:eastAsia="仿宋" w:hAnsi="仿宋"/>
          <w:sz w:val="32"/>
          <w:szCs w:val="32"/>
        </w:rPr>
        <w:t>“一</w:t>
      </w:r>
      <w:r w:rsidR="00D2626E">
        <w:rPr>
          <w:rFonts w:ascii="仿宋" w:eastAsia="仿宋" w:hAnsi="仿宋" w:hint="eastAsia"/>
          <w:sz w:val="32"/>
          <w:szCs w:val="32"/>
        </w:rPr>
        <w:t>单位</w:t>
      </w:r>
      <w:r w:rsidRPr="00761006">
        <w:rPr>
          <w:rFonts w:ascii="仿宋" w:eastAsia="仿宋" w:hAnsi="仿宋"/>
          <w:sz w:val="32"/>
          <w:szCs w:val="32"/>
        </w:rPr>
        <w:t>一</w:t>
      </w:r>
      <w:r w:rsidR="00D2626E">
        <w:rPr>
          <w:rFonts w:ascii="仿宋" w:eastAsia="仿宋" w:hAnsi="仿宋" w:hint="eastAsia"/>
          <w:sz w:val="32"/>
          <w:szCs w:val="32"/>
        </w:rPr>
        <w:t>方</w:t>
      </w:r>
      <w:r w:rsidRPr="00761006">
        <w:rPr>
          <w:rFonts w:ascii="仿宋" w:eastAsia="仿宋" w:hAnsi="仿宋"/>
          <w:sz w:val="32"/>
          <w:szCs w:val="32"/>
        </w:rPr>
        <w:t>案”消防应急预案，定期开展消防联合应急演练，提高</w:t>
      </w:r>
      <w:r w:rsidR="00D2626E">
        <w:rPr>
          <w:rFonts w:ascii="仿宋" w:eastAsia="仿宋" w:hAnsi="仿宋" w:hint="eastAsia"/>
          <w:sz w:val="32"/>
          <w:szCs w:val="32"/>
        </w:rPr>
        <w:t>火情</w:t>
      </w:r>
      <w:r w:rsidRPr="00761006">
        <w:rPr>
          <w:rFonts w:ascii="仿宋" w:eastAsia="仿宋" w:hAnsi="仿宋"/>
          <w:sz w:val="32"/>
          <w:szCs w:val="32"/>
        </w:rPr>
        <w:t>火灾处置水平。</w:t>
      </w:r>
    </w:p>
    <w:p w14:paraId="374ED648" w14:textId="77777777" w:rsidR="00761006" w:rsidRPr="00F63E22" w:rsidRDefault="00761006" w:rsidP="00761006">
      <w:pPr>
        <w:ind w:firstLineChars="200" w:firstLine="640"/>
        <w:rPr>
          <w:rFonts w:ascii="楷体" w:eastAsia="楷体" w:hAnsi="楷体"/>
          <w:sz w:val="32"/>
          <w:szCs w:val="32"/>
        </w:rPr>
      </w:pPr>
      <w:r w:rsidRPr="00F63E22">
        <w:rPr>
          <w:rFonts w:ascii="楷体" w:eastAsia="楷体" w:hAnsi="楷体" w:hint="eastAsia"/>
          <w:sz w:val="32"/>
          <w:szCs w:val="32"/>
        </w:rPr>
        <w:t>（五）深化基层能力大提升</w:t>
      </w:r>
    </w:p>
    <w:p w14:paraId="7A12A261" w14:textId="2CE01E22" w:rsidR="00D2626E" w:rsidRPr="00D2626E" w:rsidRDefault="00761006" w:rsidP="003B3CB6">
      <w:pPr>
        <w:ind w:firstLineChars="200" w:firstLine="640"/>
        <w:rPr>
          <w:rFonts w:ascii="仿宋" w:eastAsia="仿宋" w:hAnsi="仿宋"/>
          <w:sz w:val="32"/>
          <w:szCs w:val="32"/>
        </w:rPr>
      </w:pPr>
      <w:r w:rsidRPr="00761006">
        <w:rPr>
          <w:rFonts w:ascii="仿宋" w:eastAsia="仿宋" w:hAnsi="仿宋" w:hint="eastAsia"/>
          <w:sz w:val="32"/>
          <w:szCs w:val="32"/>
        </w:rPr>
        <w:t>严格落实《全省教育系统消防安全大培训活动实施方案》（教办安全〔</w:t>
      </w:r>
      <w:r w:rsidRPr="00761006">
        <w:rPr>
          <w:rFonts w:ascii="仿宋" w:eastAsia="仿宋" w:hAnsi="仿宋"/>
          <w:sz w:val="32"/>
          <w:szCs w:val="32"/>
        </w:rPr>
        <w:t>2024〕156号）要求，针对重点人员，每年组织开展不少于2次消防安全大培训，全面提升全校师生</w:t>
      </w:r>
      <w:r w:rsidR="00D2626E">
        <w:rPr>
          <w:rFonts w:ascii="仿宋" w:eastAsia="仿宋" w:hAnsi="仿宋" w:hint="eastAsia"/>
          <w:sz w:val="32"/>
          <w:szCs w:val="32"/>
        </w:rPr>
        <w:t>员工</w:t>
      </w:r>
      <w:r w:rsidRPr="00761006">
        <w:rPr>
          <w:rFonts w:ascii="仿宋" w:eastAsia="仿宋" w:hAnsi="仿宋"/>
          <w:sz w:val="32"/>
          <w:szCs w:val="32"/>
        </w:rPr>
        <w:t>消防安全素质，夯实师生火灾防范基础。认真落实本单位安全管理人员、教职工、重点岗位工种（夜间值班人员、实验人员、</w:t>
      </w:r>
      <w:r w:rsidR="003B3CB6" w:rsidRPr="00D2626E">
        <w:rPr>
          <w:rFonts w:ascii="仿宋" w:eastAsia="仿宋" w:hAnsi="仿宋" w:hint="eastAsia"/>
          <w:sz w:val="32"/>
          <w:szCs w:val="32"/>
        </w:rPr>
        <w:t>电工、厨师、保安</w:t>
      </w:r>
      <w:r w:rsidR="003B3CB6">
        <w:rPr>
          <w:rFonts w:ascii="仿宋" w:eastAsia="仿宋" w:hAnsi="仿宋" w:hint="eastAsia"/>
          <w:sz w:val="32"/>
          <w:szCs w:val="32"/>
        </w:rPr>
        <w:t>队员、</w:t>
      </w:r>
      <w:r w:rsidRPr="00761006">
        <w:rPr>
          <w:rFonts w:ascii="仿宋" w:eastAsia="仿宋" w:hAnsi="仿宋"/>
          <w:sz w:val="32"/>
          <w:szCs w:val="32"/>
        </w:rPr>
        <w:t>易燃易爆炸管理运输人员等）人员培训，切实提升消防安全</w:t>
      </w:r>
      <w:r w:rsidR="00D2626E">
        <w:rPr>
          <w:rFonts w:ascii="仿宋" w:eastAsia="仿宋" w:hAnsi="仿宋" w:hint="eastAsia"/>
          <w:sz w:val="32"/>
          <w:szCs w:val="32"/>
        </w:rPr>
        <w:t>（</w:t>
      </w:r>
      <w:r w:rsidRPr="00761006">
        <w:rPr>
          <w:rFonts w:ascii="仿宋" w:eastAsia="仿宋" w:hAnsi="仿宋"/>
          <w:sz w:val="32"/>
          <w:szCs w:val="32"/>
        </w:rPr>
        <w:t>检查消除火灾隐患能力、扑救初期火灾能力、组织人员疏散逃生能力、消防宣传教育培训能力</w:t>
      </w:r>
      <w:r w:rsidR="00D2626E">
        <w:rPr>
          <w:rFonts w:ascii="仿宋" w:eastAsia="仿宋" w:hAnsi="仿宋" w:hint="eastAsia"/>
          <w:sz w:val="32"/>
          <w:szCs w:val="32"/>
        </w:rPr>
        <w:t>）</w:t>
      </w:r>
      <w:r w:rsidRPr="00761006">
        <w:rPr>
          <w:rFonts w:ascii="仿宋" w:eastAsia="仿宋" w:hAnsi="仿宋"/>
          <w:sz w:val="32"/>
          <w:szCs w:val="32"/>
        </w:rPr>
        <w:t>“四个能力”。</w:t>
      </w:r>
    </w:p>
    <w:p w14:paraId="3F440C4B" w14:textId="77777777" w:rsidR="00761006" w:rsidRPr="00761006" w:rsidRDefault="00761006" w:rsidP="00761006">
      <w:pPr>
        <w:ind w:firstLineChars="200" w:firstLine="640"/>
        <w:rPr>
          <w:rFonts w:ascii="黑体" w:eastAsia="黑体" w:hAnsi="黑体"/>
          <w:sz w:val="32"/>
          <w:szCs w:val="32"/>
        </w:rPr>
      </w:pPr>
      <w:r w:rsidRPr="00761006">
        <w:rPr>
          <w:rFonts w:ascii="黑体" w:eastAsia="黑体" w:hAnsi="黑体" w:hint="eastAsia"/>
          <w:sz w:val="32"/>
          <w:szCs w:val="32"/>
        </w:rPr>
        <w:t>三、有关要求</w:t>
      </w:r>
    </w:p>
    <w:p w14:paraId="30986AFE" w14:textId="63EFD776" w:rsidR="00761006" w:rsidRPr="001257FC" w:rsidRDefault="00761006" w:rsidP="00761006">
      <w:pPr>
        <w:ind w:firstLineChars="200" w:firstLine="640"/>
        <w:rPr>
          <w:rFonts w:ascii="仿宋" w:eastAsia="仿宋" w:hAnsi="仿宋"/>
          <w:sz w:val="32"/>
          <w:szCs w:val="32"/>
        </w:rPr>
      </w:pPr>
      <w:r w:rsidRPr="001257FC">
        <w:rPr>
          <w:rFonts w:ascii="仿宋" w:eastAsia="仿宋" w:hAnsi="仿宋" w:hint="eastAsia"/>
          <w:sz w:val="32"/>
          <w:szCs w:val="32"/>
        </w:rPr>
        <w:t>开展消防安全“五大”行动攻坚会战，是解决</w:t>
      </w:r>
      <w:r w:rsidR="001257FC">
        <w:rPr>
          <w:rFonts w:ascii="仿宋" w:eastAsia="仿宋" w:hAnsi="仿宋" w:hint="eastAsia"/>
          <w:sz w:val="32"/>
          <w:szCs w:val="32"/>
        </w:rPr>
        <w:t>学校</w:t>
      </w:r>
      <w:r w:rsidRPr="001257FC">
        <w:rPr>
          <w:rFonts w:ascii="仿宋" w:eastAsia="仿宋" w:hAnsi="仿宋" w:hint="eastAsia"/>
          <w:sz w:val="32"/>
          <w:szCs w:val="32"/>
        </w:rPr>
        <w:t>消防安全突出问题、巩固深化火灾防控工作的重要举措，也是减少人员伤亡、夯实全校火灾防控基础的有效手段。校属各单位要切实增强责任感、使命感、紧迫感，按照“三管三必须”</w:t>
      </w:r>
      <w:r w:rsidR="00B53683">
        <w:rPr>
          <w:rFonts w:ascii="仿宋" w:eastAsia="仿宋" w:hAnsi="仿宋" w:hint="eastAsia"/>
          <w:sz w:val="32"/>
          <w:szCs w:val="32"/>
        </w:rPr>
        <w:t>（</w:t>
      </w:r>
      <w:r w:rsidR="00B53683" w:rsidRPr="00B53683">
        <w:rPr>
          <w:rFonts w:ascii="仿宋" w:eastAsia="仿宋" w:hAnsi="仿宋" w:hint="eastAsia"/>
          <w:sz w:val="32"/>
          <w:szCs w:val="32"/>
        </w:rPr>
        <w:t>管行业必须管安全、管业务必须管安全、管生产经营必须管安全</w:t>
      </w:r>
      <w:r w:rsidR="00B53683">
        <w:rPr>
          <w:rFonts w:ascii="仿宋" w:eastAsia="仿宋" w:hAnsi="仿宋" w:hint="eastAsia"/>
          <w:sz w:val="32"/>
          <w:szCs w:val="32"/>
        </w:rPr>
        <w:t>）</w:t>
      </w:r>
      <w:r w:rsidRPr="001257FC">
        <w:rPr>
          <w:rFonts w:ascii="仿宋" w:eastAsia="仿宋" w:hAnsi="仿宋" w:hint="eastAsia"/>
          <w:sz w:val="32"/>
          <w:szCs w:val="32"/>
        </w:rPr>
        <w:t>工作要求，强</w:t>
      </w:r>
      <w:r w:rsidRPr="001257FC">
        <w:rPr>
          <w:rFonts w:ascii="仿宋" w:eastAsia="仿宋" w:hAnsi="仿宋" w:hint="eastAsia"/>
          <w:sz w:val="32"/>
          <w:szCs w:val="32"/>
        </w:rPr>
        <w:lastRenderedPageBreak/>
        <w:t>化组织领导，统筹推动工作落实，确保取得实效。</w:t>
      </w:r>
    </w:p>
    <w:p w14:paraId="624D72A1" w14:textId="4B294C87" w:rsidR="00761006" w:rsidRPr="00761006" w:rsidRDefault="00761006" w:rsidP="00761006">
      <w:pPr>
        <w:ind w:firstLineChars="200" w:firstLine="640"/>
        <w:rPr>
          <w:rFonts w:ascii="仿宋" w:eastAsia="仿宋" w:hAnsi="仿宋"/>
          <w:sz w:val="32"/>
          <w:szCs w:val="32"/>
        </w:rPr>
      </w:pPr>
      <w:r w:rsidRPr="00F63E22">
        <w:rPr>
          <w:rFonts w:ascii="楷体" w:eastAsia="楷体" w:hAnsi="楷体" w:hint="eastAsia"/>
          <w:sz w:val="32"/>
          <w:szCs w:val="32"/>
        </w:rPr>
        <w:t>（一）强化统筹推进。</w:t>
      </w:r>
      <w:r w:rsidR="00B53683" w:rsidRPr="00B53683">
        <w:rPr>
          <w:rFonts w:ascii="仿宋" w:eastAsia="仿宋" w:hAnsi="仿宋" w:hint="eastAsia"/>
          <w:sz w:val="32"/>
          <w:szCs w:val="32"/>
        </w:rPr>
        <w:t>校属</w:t>
      </w:r>
      <w:r w:rsidRPr="00761006">
        <w:rPr>
          <w:rFonts w:ascii="仿宋" w:eastAsia="仿宋" w:hAnsi="仿宋" w:hint="eastAsia"/>
          <w:sz w:val="32"/>
          <w:szCs w:val="32"/>
        </w:rPr>
        <w:t>各单位要将消防安全“五大”行动攻坚会战与消防安全治本攻坚三年行动、电动自行车、人员密集场所动火作业等专项行动，与本单位消防力量建设、消防宣传培训等基础工</w:t>
      </w:r>
      <w:r w:rsidR="00B53683">
        <w:rPr>
          <w:rFonts w:ascii="仿宋" w:eastAsia="仿宋" w:hAnsi="仿宋" w:hint="eastAsia"/>
          <w:sz w:val="32"/>
          <w:szCs w:val="32"/>
        </w:rPr>
        <w:t>作结合起来，以重点突破带动整体提升，推动破解深层次突出问题，</w:t>
      </w:r>
      <w:r w:rsidRPr="00761006">
        <w:rPr>
          <w:rFonts w:ascii="仿宋" w:eastAsia="仿宋" w:hAnsi="仿宋" w:hint="eastAsia"/>
          <w:sz w:val="32"/>
          <w:szCs w:val="32"/>
        </w:rPr>
        <w:t>推动消防安全治理模式向事前预防转变。</w:t>
      </w:r>
    </w:p>
    <w:p w14:paraId="50337AF4" w14:textId="41476CC9" w:rsidR="00761006" w:rsidRPr="00761006" w:rsidRDefault="00761006" w:rsidP="00761006">
      <w:pPr>
        <w:ind w:firstLineChars="200" w:firstLine="640"/>
        <w:rPr>
          <w:rFonts w:ascii="仿宋" w:eastAsia="仿宋" w:hAnsi="仿宋"/>
          <w:sz w:val="32"/>
          <w:szCs w:val="32"/>
        </w:rPr>
      </w:pPr>
      <w:r w:rsidRPr="00F63E22">
        <w:rPr>
          <w:rFonts w:ascii="楷体" w:eastAsia="楷体" w:hAnsi="楷体" w:hint="eastAsia"/>
          <w:sz w:val="32"/>
          <w:szCs w:val="32"/>
        </w:rPr>
        <w:t>（二）加强调研指导。</w:t>
      </w:r>
      <w:r w:rsidRPr="00761006">
        <w:rPr>
          <w:rFonts w:ascii="仿宋" w:eastAsia="仿宋" w:hAnsi="仿宋" w:hint="eastAsia"/>
          <w:sz w:val="32"/>
          <w:szCs w:val="32"/>
        </w:rPr>
        <w:t>校属各单位要深刻汲取近年来省内外典型火灾事故教训，主动联合消防管理等部门，采取“领导</w:t>
      </w:r>
      <w:r w:rsidRPr="00761006">
        <w:rPr>
          <w:rFonts w:ascii="仿宋" w:eastAsia="仿宋" w:hAnsi="仿宋"/>
          <w:sz w:val="32"/>
          <w:szCs w:val="32"/>
        </w:rPr>
        <w:t>+专家”、明查暗访、交叉互查、</w:t>
      </w:r>
      <w:r w:rsidR="00B53683">
        <w:rPr>
          <w:rFonts w:ascii="仿宋" w:eastAsia="仿宋" w:hAnsi="仿宋" w:hint="eastAsia"/>
          <w:sz w:val="32"/>
          <w:szCs w:val="32"/>
        </w:rPr>
        <w:t>“</w:t>
      </w:r>
      <w:r w:rsidRPr="00761006">
        <w:rPr>
          <w:rFonts w:ascii="仿宋" w:eastAsia="仿宋" w:hAnsi="仿宋"/>
          <w:sz w:val="32"/>
          <w:szCs w:val="32"/>
        </w:rPr>
        <w:t>四不两直</w:t>
      </w:r>
      <w:r w:rsidR="00B53683">
        <w:rPr>
          <w:rFonts w:ascii="仿宋" w:eastAsia="仿宋" w:hAnsi="仿宋" w:hint="eastAsia"/>
          <w:sz w:val="32"/>
          <w:szCs w:val="32"/>
        </w:rPr>
        <w:t>”</w:t>
      </w:r>
      <w:r w:rsidRPr="00761006">
        <w:rPr>
          <w:rFonts w:ascii="仿宋" w:eastAsia="仿宋" w:hAnsi="仿宋"/>
          <w:sz w:val="32"/>
          <w:szCs w:val="32"/>
        </w:rPr>
        <w:t>等多种方式，对</w:t>
      </w:r>
      <w:r w:rsidR="00B53683">
        <w:rPr>
          <w:rFonts w:ascii="仿宋" w:eastAsia="仿宋" w:hAnsi="仿宋" w:hint="eastAsia"/>
          <w:sz w:val="32"/>
          <w:szCs w:val="32"/>
        </w:rPr>
        <w:t>本</w:t>
      </w:r>
      <w:r w:rsidRPr="00761006">
        <w:rPr>
          <w:rFonts w:ascii="仿宋" w:eastAsia="仿宋" w:hAnsi="仿宋"/>
          <w:sz w:val="32"/>
          <w:szCs w:val="32"/>
        </w:rPr>
        <w:t>单位消防安全隐患进行调研指导，没有建立消防工作档案、消防隐患台账等档案的，要立即设置专人建立消防工作档案。</w:t>
      </w:r>
      <w:r w:rsidR="00B53683" w:rsidRPr="00761006">
        <w:rPr>
          <w:rFonts w:ascii="仿宋" w:eastAsia="仿宋" w:hAnsi="仿宋"/>
          <w:sz w:val="32"/>
          <w:szCs w:val="32"/>
        </w:rPr>
        <w:t>要</w:t>
      </w:r>
      <w:r w:rsidRPr="00761006">
        <w:rPr>
          <w:rFonts w:ascii="仿宋" w:eastAsia="仿宋" w:hAnsi="仿宋"/>
          <w:sz w:val="32"/>
          <w:szCs w:val="32"/>
        </w:rPr>
        <w:t>对重大消防安全隐患及时下达整改通知书或督办通知书，督促限期整改到位。</w:t>
      </w:r>
    </w:p>
    <w:p w14:paraId="6200D521" w14:textId="1B60D21B" w:rsidR="00761006" w:rsidRDefault="00761006" w:rsidP="00761006">
      <w:pPr>
        <w:ind w:firstLineChars="200" w:firstLine="640"/>
        <w:rPr>
          <w:rFonts w:ascii="仿宋" w:eastAsia="仿宋" w:hAnsi="仿宋"/>
          <w:sz w:val="32"/>
          <w:szCs w:val="32"/>
        </w:rPr>
      </w:pPr>
      <w:r w:rsidRPr="00F63E22">
        <w:rPr>
          <w:rFonts w:ascii="楷体" w:eastAsia="楷体" w:hAnsi="楷体" w:hint="eastAsia"/>
          <w:sz w:val="32"/>
          <w:szCs w:val="32"/>
        </w:rPr>
        <w:t>（三）压紧压实责任。</w:t>
      </w:r>
      <w:r w:rsidRPr="00761006">
        <w:rPr>
          <w:rFonts w:ascii="仿宋" w:eastAsia="仿宋" w:hAnsi="仿宋" w:hint="eastAsia"/>
          <w:sz w:val="32"/>
          <w:szCs w:val="32"/>
        </w:rPr>
        <w:t>校属各单位要严格落实行业监管责</w:t>
      </w:r>
      <w:r w:rsidR="00B53683">
        <w:rPr>
          <w:rFonts w:ascii="仿宋" w:eastAsia="仿宋" w:hAnsi="仿宋" w:hint="eastAsia"/>
          <w:sz w:val="32"/>
          <w:szCs w:val="32"/>
        </w:rPr>
        <w:t>任，压实各级消防安全主体责任，明确本单位各级岗位人员消防安全</w:t>
      </w:r>
      <w:r w:rsidRPr="00761006">
        <w:rPr>
          <w:rFonts w:ascii="仿宋" w:eastAsia="仿宋" w:hAnsi="仿宋" w:hint="eastAsia"/>
          <w:sz w:val="32"/>
          <w:szCs w:val="32"/>
        </w:rPr>
        <w:t>职责，健全消防安全责任体系。要强化追责问责，对重大消防安全隐患整改不及时、不到位的，要采取通报提醒、约谈警示、挂牌督办等措施，并全面落实省委“一曝光六公开三倒逼”工作机制，“应曝尽曝</w:t>
      </w:r>
      <w:r w:rsidRPr="00761006">
        <w:rPr>
          <w:rFonts w:ascii="仿宋" w:eastAsia="仿宋" w:hAnsi="仿宋"/>
          <w:sz w:val="32"/>
          <w:szCs w:val="32"/>
        </w:rPr>
        <w:t>”实施有效震慑；对发生较大及以上火灾事故的，要严肃追究相关单位和人员责任。</w:t>
      </w:r>
    </w:p>
    <w:p w14:paraId="5478001B" w14:textId="77777777" w:rsidR="00F63E22" w:rsidRPr="00B53683" w:rsidRDefault="00F63E22" w:rsidP="00761006">
      <w:pPr>
        <w:ind w:firstLineChars="200" w:firstLine="640"/>
        <w:rPr>
          <w:rFonts w:ascii="仿宋" w:eastAsia="仿宋" w:hAnsi="仿宋"/>
          <w:sz w:val="32"/>
          <w:szCs w:val="32"/>
        </w:rPr>
      </w:pPr>
    </w:p>
    <w:p w14:paraId="54FD41CE" w14:textId="115550C6" w:rsidR="00761006" w:rsidRDefault="00761006" w:rsidP="00761006">
      <w:pPr>
        <w:ind w:firstLineChars="200" w:firstLine="640"/>
        <w:rPr>
          <w:rFonts w:ascii="仿宋" w:eastAsia="仿宋" w:hAnsi="仿宋"/>
          <w:sz w:val="32"/>
          <w:szCs w:val="32"/>
        </w:rPr>
      </w:pPr>
      <w:r w:rsidRPr="00761006">
        <w:rPr>
          <w:rFonts w:ascii="仿宋" w:eastAsia="仿宋" w:hAnsi="仿宋" w:hint="eastAsia"/>
          <w:sz w:val="32"/>
          <w:szCs w:val="32"/>
        </w:rPr>
        <w:t>请校属各单位于</w:t>
      </w:r>
      <w:r w:rsidRPr="00761006">
        <w:rPr>
          <w:rFonts w:ascii="仿宋" w:eastAsia="仿宋" w:hAnsi="仿宋"/>
          <w:sz w:val="32"/>
          <w:szCs w:val="32"/>
        </w:rPr>
        <w:t>5月28日前，将消防安全“五大”行动攻坚会战工作总结（含4、5月份“消防安全警示教育演练日”活动开</w:t>
      </w:r>
      <w:r w:rsidRPr="00761006">
        <w:rPr>
          <w:rFonts w:ascii="仿宋" w:eastAsia="仿宋" w:hAnsi="仿宋"/>
          <w:sz w:val="32"/>
          <w:szCs w:val="32"/>
        </w:rPr>
        <w:lastRenderedPageBreak/>
        <w:t>展情况）报保卫处消防管理科</w:t>
      </w:r>
      <w:r w:rsidR="00B53683">
        <w:rPr>
          <w:rFonts w:ascii="仿宋" w:eastAsia="仿宋" w:hAnsi="仿宋" w:hint="eastAsia"/>
          <w:sz w:val="32"/>
          <w:szCs w:val="32"/>
        </w:rPr>
        <w:t>存档</w:t>
      </w:r>
      <w:r w:rsidRPr="00761006">
        <w:rPr>
          <w:rFonts w:ascii="仿宋" w:eastAsia="仿宋" w:hAnsi="仿宋"/>
          <w:sz w:val="32"/>
          <w:szCs w:val="32"/>
        </w:rPr>
        <w:t>。6月30日前，将第二季度消防安全重点校内包保联系工作情况报保卫处消防管理科</w:t>
      </w:r>
      <w:r w:rsidR="00B53683">
        <w:rPr>
          <w:rFonts w:ascii="仿宋" w:eastAsia="仿宋" w:hAnsi="仿宋" w:hint="eastAsia"/>
          <w:sz w:val="32"/>
          <w:szCs w:val="32"/>
        </w:rPr>
        <w:t>留存</w:t>
      </w:r>
      <w:r w:rsidR="00B53683">
        <w:rPr>
          <w:rFonts w:ascii="仿宋" w:eastAsia="仿宋" w:hAnsi="仿宋"/>
          <w:sz w:val="32"/>
          <w:szCs w:val="32"/>
        </w:rPr>
        <w:t>备案</w:t>
      </w:r>
      <w:r w:rsidRPr="00761006">
        <w:rPr>
          <w:rFonts w:ascii="仿宋" w:eastAsia="仿宋" w:hAnsi="仿宋"/>
          <w:sz w:val="32"/>
          <w:szCs w:val="32"/>
        </w:rPr>
        <w:t>。</w:t>
      </w:r>
      <w:r w:rsidR="00EA27C4">
        <w:rPr>
          <w:rFonts w:ascii="仿宋" w:eastAsia="仿宋" w:hAnsi="仿宋" w:hint="eastAsia"/>
          <w:sz w:val="32"/>
          <w:szCs w:val="32"/>
        </w:rPr>
        <w:t>学校</w:t>
      </w:r>
      <w:r w:rsidRPr="00761006">
        <w:rPr>
          <w:rFonts w:ascii="仿宋" w:eastAsia="仿宋" w:hAnsi="仿宋"/>
          <w:sz w:val="32"/>
          <w:szCs w:val="32"/>
        </w:rPr>
        <w:t>消防安全委员会</w:t>
      </w:r>
      <w:r w:rsidR="00B53683">
        <w:rPr>
          <w:rFonts w:ascii="仿宋" w:eastAsia="仿宋" w:hAnsi="仿宋" w:hint="eastAsia"/>
          <w:sz w:val="32"/>
          <w:szCs w:val="32"/>
        </w:rPr>
        <w:t>将</w:t>
      </w:r>
      <w:r w:rsidRPr="00761006">
        <w:rPr>
          <w:rFonts w:ascii="仿宋" w:eastAsia="仿宋" w:hAnsi="仿宋"/>
          <w:sz w:val="32"/>
          <w:szCs w:val="32"/>
        </w:rPr>
        <w:t>适时组织对</w:t>
      </w:r>
      <w:r w:rsidR="00B53683">
        <w:rPr>
          <w:rFonts w:ascii="仿宋" w:eastAsia="仿宋" w:hAnsi="仿宋" w:hint="eastAsia"/>
          <w:sz w:val="32"/>
          <w:szCs w:val="32"/>
        </w:rPr>
        <w:t>校属</w:t>
      </w:r>
      <w:r w:rsidRPr="00761006">
        <w:rPr>
          <w:rFonts w:ascii="仿宋" w:eastAsia="仿宋" w:hAnsi="仿宋"/>
          <w:sz w:val="32"/>
          <w:szCs w:val="32"/>
        </w:rPr>
        <w:t>各单位消防安全“五大”行动攻坚会战开展情况</w:t>
      </w:r>
      <w:r w:rsidR="00B53683">
        <w:rPr>
          <w:rFonts w:ascii="仿宋" w:eastAsia="仿宋" w:hAnsi="仿宋" w:hint="eastAsia"/>
          <w:sz w:val="32"/>
          <w:szCs w:val="32"/>
        </w:rPr>
        <w:t>的</w:t>
      </w:r>
      <w:r w:rsidRPr="00761006">
        <w:rPr>
          <w:rFonts w:ascii="仿宋" w:eastAsia="仿宋" w:hAnsi="仿宋"/>
          <w:sz w:val="32"/>
          <w:szCs w:val="32"/>
        </w:rPr>
        <w:t>调研指导。</w:t>
      </w:r>
    </w:p>
    <w:p w14:paraId="3AAA73BF" w14:textId="77777777" w:rsidR="00B53683" w:rsidRPr="00B53683" w:rsidRDefault="00B53683" w:rsidP="00761006">
      <w:pPr>
        <w:ind w:firstLineChars="200" w:firstLine="640"/>
        <w:rPr>
          <w:rFonts w:ascii="仿宋" w:eastAsia="仿宋" w:hAnsi="仿宋"/>
          <w:sz w:val="32"/>
          <w:szCs w:val="32"/>
        </w:rPr>
      </w:pPr>
    </w:p>
    <w:p w14:paraId="62628145" w14:textId="77777777" w:rsidR="00932CCE" w:rsidRPr="00761006" w:rsidRDefault="00932CCE" w:rsidP="00761006">
      <w:pPr>
        <w:ind w:firstLineChars="200" w:firstLine="640"/>
        <w:rPr>
          <w:rFonts w:ascii="仿宋" w:eastAsia="仿宋" w:hAnsi="仿宋"/>
          <w:sz w:val="32"/>
          <w:szCs w:val="32"/>
        </w:rPr>
      </w:pPr>
    </w:p>
    <w:p w14:paraId="12D26E7B" w14:textId="1D362F6F" w:rsidR="00761006" w:rsidRDefault="00761006" w:rsidP="00761006">
      <w:pPr>
        <w:ind w:firstLineChars="200" w:firstLine="640"/>
        <w:rPr>
          <w:rFonts w:ascii="仿宋" w:eastAsia="仿宋" w:hAnsi="仿宋"/>
          <w:sz w:val="32"/>
          <w:szCs w:val="32"/>
        </w:rPr>
      </w:pPr>
      <w:r w:rsidRPr="00761006">
        <w:rPr>
          <w:rFonts w:ascii="仿宋" w:eastAsia="仿宋" w:hAnsi="仿宋" w:hint="eastAsia"/>
          <w:sz w:val="32"/>
          <w:szCs w:val="32"/>
        </w:rPr>
        <w:t>联</w:t>
      </w:r>
      <w:r w:rsidRPr="00761006">
        <w:rPr>
          <w:rFonts w:ascii="仿宋" w:eastAsia="仿宋" w:hAnsi="仿宋"/>
          <w:sz w:val="32"/>
          <w:szCs w:val="32"/>
        </w:rPr>
        <w:t xml:space="preserve"> 系 人：李</w:t>
      </w:r>
      <w:bookmarkStart w:id="0" w:name="_GoBack"/>
      <w:bookmarkEnd w:id="0"/>
      <w:r w:rsidRPr="00761006">
        <w:rPr>
          <w:rFonts w:ascii="仿宋" w:eastAsia="仿宋" w:hAnsi="仿宋"/>
          <w:sz w:val="32"/>
          <w:szCs w:val="32"/>
        </w:rPr>
        <w:t>科峰</w:t>
      </w:r>
    </w:p>
    <w:p w14:paraId="2DE514B7" w14:textId="3E97AA32" w:rsidR="00761006" w:rsidRPr="00761006" w:rsidRDefault="00761006" w:rsidP="00761006">
      <w:pPr>
        <w:ind w:firstLineChars="200" w:firstLine="640"/>
        <w:rPr>
          <w:rFonts w:ascii="仿宋" w:eastAsia="仿宋" w:hAnsi="仿宋"/>
          <w:sz w:val="32"/>
          <w:szCs w:val="32"/>
        </w:rPr>
      </w:pPr>
      <w:r w:rsidRPr="00761006">
        <w:rPr>
          <w:rFonts w:ascii="仿宋" w:eastAsia="仿宋" w:hAnsi="仿宋" w:hint="eastAsia"/>
          <w:sz w:val="32"/>
          <w:szCs w:val="32"/>
        </w:rPr>
        <w:t>联系电话：</w:t>
      </w:r>
      <w:r w:rsidR="00B53683">
        <w:rPr>
          <w:rFonts w:ascii="仿宋" w:eastAsia="仿宋" w:hAnsi="仿宋"/>
          <w:sz w:val="32"/>
          <w:szCs w:val="32"/>
        </w:rPr>
        <w:t>0373-3327119</w:t>
      </w:r>
    </w:p>
    <w:p w14:paraId="48587484" w14:textId="12E23C18" w:rsidR="00761006" w:rsidRPr="00761006" w:rsidRDefault="00761006" w:rsidP="00761006">
      <w:pPr>
        <w:ind w:firstLineChars="200" w:firstLine="640"/>
        <w:rPr>
          <w:rFonts w:ascii="仿宋" w:eastAsia="仿宋" w:hAnsi="仿宋"/>
          <w:sz w:val="32"/>
          <w:szCs w:val="32"/>
        </w:rPr>
      </w:pPr>
      <w:r w:rsidRPr="00761006">
        <w:rPr>
          <w:rFonts w:ascii="仿宋" w:eastAsia="仿宋" w:hAnsi="仿宋" w:hint="eastAsia"/>
          <w:sz w:val="32"/>
          <w:szCs w:val="32"/>
        </w:rPr>
        <w:t>邮</w:t>
      </w:r>
      <w:r w:rsidR="00932CCE">
        <w:rPr>
          <w:rFonts w:ascii="仿宋" w:eastAsia="仿宋" w:hAnsi="仿宋" w:hint="eastAsia"/>
          <w:sz w:val="32"/>
          <w:szCs w:val="32"/>
        </w:rPr>
        <w:t xml:space="preserve">    </w:t>
      </w:r>
      <w:r w:rsidRPr="00761006">
        <w:rPr>
          <w:rFonts w:ascii="仿宋" w:eastAsia="仿宋" w:hAnsi="仿宋" w:hint="eastAsia"/>
          <w:sz w:val="32"/>
          <w:szCs w:val="32"/>
        </w:rPr>
        <w:t>箱：</w:t>
      </w:r>
      <w:r w:rsidRPr="00761006">
        <w:rPr>
          <w:rFonts w:ascii="仿宋" w:eastAsia="仿宋" w:hAnsi="仿宋"/>
          <w:sz w:val="32"/>
          <w:szCs w:val="32"/>
        </w:rPr>
        <w:t>hsdbwcxfk@163.com</w:t>
      </w:r>
    </w:p>
    <w:p w14:paraId="047AC319" w14:textId="77777777" w:rsidR="00761006" w:rsidRPr="00761006" w:rsidRDefault="00761006" w:rsidP="00761006">
      <w:pPr>
        <w:ind w:firstLineChars="200" w:firstLine="640"/>
        <w:rPr>
          <w:rFonts w:ascii="仿宋" w:eastAsia="仿宋" w:hAnsi="仿宋"/>
          <w:sz w:val="32"/>
          <w:szCs w:val="32"/>
        </w:rPr>
      </w:pPr>
    </w:p>
    <w:p w14:paraId="05CED433" w14:textId="77777777" w:rsidR="00761006" w:rsidRPr="00761006" w:rsidRDefault="00761006" w:rsidP="00761006">
      <w:pPr>
        <w:ind w:firstLineChars="200" w:firstLine="640"/>
        <w:rPr>
          <w:rFonts w:ascii="仿宋" w:eastAsia="仿宋" w:hAnsi="仿宋"/>
          <w:sz w:val="32"/>
          <w:szCs w:val="32"/>
        </w:rPr>
      </w:pPr>
    </w:p>
    <w:p w14:paraId="6AAF6957" w14:textId="2EDDC2DB" w:rsidR="00761006" w:rsidRPr="00932CCE" w:rsidRDefault="00932CCE" w:rsidP="00932CCE">
      <w:pPr>
        <w:ind w:firstLineChars="200" w:firstLine="643"/>
        <w:jc w:val="right"/>
        <w:rPr>
          <w:rFonts w:ascii="仿宋" w:eastAsia="仿宋" w:hAnsi="仿宋"/>
          <w:b/>
          <w:sz w:val="32"/>
          <w:szCs w:val="32"/>
        </w:rPr>
      </w:pPr>
      <w:r w:rsidRPr="00932CCE">
        <w:rPr>
          <w:rFonts w:ascii="仿宋" w:eastAsia="仿宋" w:hAnsi="仿宋" w:hint="eastAsia"/>
          <w:b/>
          <w:sz w:val="32"/>
          <w:szCs w:val="32"/>
        </w:rPr>
        <w:t>学校</w:t>
      </w:r>
      <w:r w:rsidR="00761006" w:rsidRPr="00932CCE">
        <w:rPr>
          <w:rFonts w:ascii="仿宋" w:eastAsia="仿宋" w:hAnsi="仿宋" w:hint="eastAsia"/>
          <w:b/>
          <w:sz w:val="32"/>
          <w:szCs w:val="32"/>
        </w:rPr>
        <w:t>消防安全委员会</w:t>
      </w:r>
    </w:p>
    <w:p w14:paraId="659DE600" w14:textId="5A79810F" w:rsidR="00796584" w:rsidRPr="00932CCE" w:rsidRDefault="00761006" w:rsidP="00932CCE">
      <w:pPr>
        <w:wordWrap w:val="0"/>
        <w:ind w:firstLineChars="200" w:firstLine="643"/>
        <w:jc w:val="right"/>
        <w:rPr>
          <w:rFonts w:ascii="仿宋" w:eastAsia="仿宋" w:hAnsi="仿宋"/>
          <w:b/>
          <w:sz w:val="32"/>
          <w:szCs w:val="32"/>
        </w:rPr>
      </w:pPr>
      <w:r w:rsidRPr="00932CCE">
        <w:rPr>
          <w:rFonts w:ascii="仿宋" w:eastAsia="仿宋" w:hAnsi="仿宋"/>
          <w:b/>
          <w:sz w:val="32"/>
          <w:szCs w:val="32"/>
        </w:rPr>
        <w:t>2025年</w:t>
      </w:r>
      <w:r w:rsidR="00F75B10">
        <w:rPr>
          <w:rFonts w:ascii="仿宋" w:eastAsia="仿宋" w:hAnsi="仿宋" w:hint="eastAsia"/>
          <w:b/>
          <w:sz w:val="32"/>
          <w:szCs w:val="32"/>
        </w:rPr>
        <w:t>5</w:t>
      </w:r>
      <w:r w:rsidRPr="00932CCE">
        <w:rPr>
          <w:rFonts w:ascii="仿宋" w:eastAsia="仿宋" w:hAnsi="仿宋"/>
          <w:b/>
          <w:sz w:val="32"/>
          <w:szCs w:val="32"/>
        </w:rPr>
        <w:t>月</w:t>
      </w:r>
      <w:r w:rsidR="00F75B10">
        <w:rPr>
          <w:rFonts w:ascii="仿宋" w:eastAsia="仿宋" w:hAnsi="仿宋" w:hint="eastAsia"/>
          <w:b/>
          <w:sz w:val="32"/>
          <w:szCs w:val="32"/>
        </w:rPr>
        <w:t>1</w:t>
      </w:r>
      <w:r w:rsidR="00BB73A6">
        <w:rPr>
          <w:rFonts w:ascii="仿宋" w:eastAsia="仿宋" w:hAnsi="仿宋"/>
          <w:b/>
          <w:sz w:val="32"/>
          <w:szCs w:val="32"/>
        </w:rPr>
        <w:t>3</w:t>
      </w:r>
      <w:r w:rsidRPr="00932CCE">
        <w:rPr>
          <w:rFonts w:ascii="仿宋" w:eastAsia="仿宋" w:hAnsi="仿宋"/>
          <w:b/>
          <w:sz w:val="32"/>
          <w:szCs w:val="32"/>
        </w:rPr>
        <w:t>日</w:t>
      </w:r>
      <w:r w:rsidR="00932CCE">
        <w:rPr>
          <w:rFonts w:ascii="仿宋" w:eastAsia="仿宋" w:hAnsi="仿宋" w:hint="eastAsia"/>
          <w:b/>
          <w:sz w:val="32"/>
          <w:szCs w:val="32"/>
        </w:rPr>
        <w:t xml:space="preserve"> </w:t>
      </w:r>
    </w:p>
    <w:sectPr w:rsidR="00796584" w:rsidRPr="00932CCE" w:rsidSect="00761006">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3F880" w14:textId="77777777" w:rsidR="00541D7E" w:rsidRDefault="00541D7E" w:rsidP="00761006">
      <w:r>
        <w:separator/>
      </w:r>
    </w:p>
  </w:endnote>
  <w:endnote w:type="continuationSeparator" w:id="0">
    <w:p w14:paraId="1A0C70D3" w14:textId="77777777" w:rsidR="00541D7E" w:rsidRDefault="00541D7E" w:rsidP="0076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396596"/>
      <w:docPartObj>
        <w:docPartGallery w:val="Page Numbers (Bottom of Page)"/>
        <w:docPartUnique/>
      </w:docPartObj>
    </w:sdtPr>
    <w:sdtEndPr>
      <w:rPr>
        <w:rFonts w:ascii="仿宋" w:eastAsia="仿宋" w:hAnsi="仿宋"/>
        <w:sz w:val="28"/>
        <w:szCs w:val="28"/>
      </w:rPr>
    </w:sdtEndPr>
    <w:sdtContent>
      <w:p w14:paraId="50A34683" w14:textId="0C183696" w:rsidR="00761006" w:rsidRPr="00761006" w:rsidRDefault="00761006">
        <w:pPr>
          <w:pStyle w:val="a6"/>
          <w:jc w:val="center"/>
          <w:rPr>
            <w:rFonts w:ascii="仿宋" w:eastAsia="仿宋" w:hAnsi="仿宋"/>
            <w:sz w:val="28"/>
            <w:szCs w:val="28"/>
          </w:rPr>
        </w:pPr>
        <w:r>
          <w:rPr>
            <w:rFonts w:ascii="仿宋" w:eastAsia="仿宋" w:hAnsi="仿宋" w:hint="eastAsia"/>
            <w:sz w:val="28"/>
            <w:szCs w:val="28"/>
          </w:rPr>
          <w:t>—</w:t>
        </w:r>
        <w:r w:rsidRPr="00761006">
          <w:rPr>
            <w:rFonts w:ascii="仿宋" w:eastAsia="仿宋" w:hAnsi="仿宋"/>
            <w:sz w:val="28"/>
            <w:szCs w:val="28"/>
          </w:rPr>
          <w:fldChar w:fldCharType="begin"/>
        </w:r>
        <w:r w:rsidRPr="00761006">
          <w:rPr>
            <w:rFonts w:ascii="仿宋" w:eastAsia="仿宋" w:hAnsi="仿宋"/>
            <w:sz w:val="28"/>
            <w:szCs w:val="28"/>
          </w:rPr>
          <w:instrText>PAGE   \* MERGEFORMAT</w:instrText>
        </w:r>
        <w:r w:rsidRPr="00761006">
          <w:rPr>
            <w:rFonts w:ascii="仿宋" w:eastAsia="仿宋" w:hAnsi="仿宋"/>
            <w:sz w:val="28"/>
            <w:szCs w:val="28"/>
          </w:rPr>
          <w:fldChar w:fldCharType="separate"/>
        </w:r>
        <w:r w:rsidR="00BB73A6" w:rsidRPr="00BB73A6">
          <w:rPr>
            <w:rFonts w:ascii="仿宋" w:eastAsia="仿宋" w:hAnsi="仿宋"/>
            <w:noProof/>
            <w:sz w:val="28"/>
            <w:szCs w:val="28"/>
            <w:lang w:val="zh-CN"/>
          </w:rPr>
          <w:t>1</w:t>
        </w:r>
        <w:r w:rsidRPr="00761006">
          <w:rPr>
            <w:rFonts w:ascii="仿宋" w:eastAsia="仿宋" w:hAnsi="仿宋"/>
            <w:sz w:val="28"/>
            <w:szCs w:val="28"/>
          </w:rPr>
          <w:fldChar w:fldCharType="end"/>
        </w:r>
        <w:r>
          <w:rPr>
            <w:rFonts w:ascii="仿宋" w:eastAsia="仿宋" w:hAnsi="仿宋" w:hint="eastAsia"/>
            <w:sz w:val="28"/>
            <w:szCs w:val="2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AF1EC" w14:textId="77777777" w:rsidR="00541D7E" w:rsidRDefault="00541D7E" w:rsidP="00761006">
      <w:r>
        <w:separator/>
      </w:r>
    </w:p>
  </w:footnote>
  <w:footnote w:type="continuationSeparator" w:id="0">
    <w:p w14:paraId="576D516A" w14:textId="77777777" w:rsidR="00541D7E" w:rsidRDefault="00541D7E" w:rsidP="00761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F8"/>
    <w:rsid w:val="00035622"/>
    <w:rsid w:val="001257FC"/>
    <w:rsid w:val="0020273C"/>
    <w:rsid w:val="003B3CB6"/>
    <w:rsid w:val="003D4568"/>
    <w:rsid w:val="00423C5D"/>
    <w:rsid w:val="00514B48"/>
    <w:rsid w:val="00541D7E"/>
    <w:rsid w:val="00603000"/>
    <w:rsid w:val="00680978"/>
    <w:rsid w:val="006B6EF8"/>
    <w:rsid w:val="00761006"/>
    <w:rsid w:val="007647EA"/>
    <w:rsid w:val="00796584"/>
    <w:rsid w:val="008018BB"/>
    <w:rsid w:val="00834CF6"/>
    <w:rsid w:val="008E7FF0"/>
    <w:rsid w:val="00932CCE"/>
    <w:rsid w:val="009634DF"/>
    <w:rsid w:val="00AA34D2"/>
    <w:rsid w:val="00AF2D55"/>
    <w:rsid w:val="00B53683"/>
    <w:rsid w:val="00BB73A6"/>
    <w:rsid w:val="00BC1FE9"/>
    <w:rsid w:val="00BE7F53"/>
    <w:rsid w:val="00C415B6"/>
    <w:rsid w:val="00D2626E"/>
    <w:rsid w:val="00D414A9"/>
    <w:rsid w:val="00DE0DD4"/>
    <w:rsid w:val="00EA27C4"/>
    <w:rsid w:val="00F63E22"/>
    <w:rsid w:val="00F71595"/>
    <w:rsid w:val="00F72DBF"/>
    <w:rsid w:val="00F75B10"/>
    <w:rsid w:val="00F8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AC66"/>
  <w15:docId w15:val="{5EA618D7-61DC-4631-8D91-86C3AF74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6584"/>
    <w:rPr>
      <w:color w:val="0563C1" w:themeColor="hyperlink"/>
      <w:u w:val="single"/>
    </w:rPr>
  </w:style>
  <w:style w:type="character" w:customStyle="1" w:styleId="UnresolvedMention">
    <w:name w:val="Unresolved Mention"/>
    <w:basedOn w:val="a0"/>
    <w:uiPriority w:val="99"/>
    <w:semiHidden/>
    <w:unhideWhenUsed/>
    <w:rsid w:val="00796584"/>
    <w:rPr>
      <w:color w:val="605E5C"/>
      <w:shd w:val="clear" w:color="auto" w:fill="E1DFDD"/>
    </w:rPr>
  </w:style>
  <w:style w:type="paragraph" w:styleId="a4">
    <w:name w:val="header"/>
    <w:basedOn w:val="a"/>
    <w:link w:val="a5"/>
    <w:uiPriority w:val="99"/>
    <w:unhideWhenUsed/>
    <w:rsid w:val="0076100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61006"/>
    <w:rPr>
      <w:sz w:val="18"/>
      <w:szCs w:val="18"/>
    </w:rPr>
  </w:style>
  <w:style w:type="paragraph" w:styleId="a6">
    <w:name w:val="footer"/>
    <w:basedOn w:val="a"/>
    <w:link w:val="a7"/>
    <w:uiPriority w:val="99"/>
    <w:unhideWhenUsed/>
    <w:rsid w:val="00761006"/>
    <w:pPr>
      <w:tabs>
        <w:tab w:val="center" w:pos="4153"/>
        <w:tab w:val="right" w:pos="8306"/>
      </w:tabs>
      <w:snapToGrid w:val="0"/>
      <w:jc w:val="left"/>
    </w:pPr>
    <w:rPr>
      <w:sz w:val="18"/>
      <w:szCs w:val="18"/>
    </w:rPr>
  </w:style>
  <w:style w:type="character" w:customStyle="1" w:styleId="a7">
    <w:name w:val="页脚 字符"/>
    <w:basedOn w:val="a0"/>
    <w:link w:val="a6"/>
    <w:uiPriority w:val="99"/>
    <w:rsid w:val="00761006"/>
    <w:rPr>
      <w:sz w:val="18"/>
      <w:szCs w:val="18"/>
    </w:rPr>
  </w:style>
  <w:style w:type="paragraph" w:styleId="a8">
    <w:name w:val="List Paragraph"/>
    <w:basedOn w:val="a"/>
    <w:uiPriority w:val="34"/>
    <w:qFormat/>
    <w:rsid w:val="00BC1F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2025-05-13T03:00:00Z</dcterms:created>
  <dcterms:modified xsi:type="dcterms:W3CDTF">2025-05-13T03:00:00Z</dcterms:modified>
</cp:coreProperties>
</file>