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BBD" w:rsidRPr="00461AF1" w:rsidRDefault="00833BBD" w:rsidP="00833BBD">
      <w:pPr>
        <w:widowControl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61AF1">
        <w:rPr>
          <w:rFonts w:ascii="黑体" w:eastAsia="黑体" w:hAnsi="黑体" w:hint="eastAsia"/>
          <w:sz w:val="32"/>
          <w:szCs w:val="32"/>
        </w:rPr>
        <w:t>附件1</w:t>
      </w:r>
    </w:p>
    <w:p w:rsidR="00833BBD" w:rsidRPr="00461AF1" w:rsidRDefault="00833BBD" w:rsidP="00833BBD">
      <w:pPr>
        <w:widowControl/>
        <w:snapToGrid w:val="0"/>
        <w:spacing w:line="560" w:lineRule="exact"/>
        <w:jc w:val="left"/>
        <w:rPr>
          <w:rFonts w:ascii="宋体" w:eastAsia="仿宋_GB2312"/>
          <w:sz w:val="28"/>
          <w:szCs w:val="28"/>
        </w:rPr>
      </w:pPr>
    </w:p>
    <w:p w:rsidR="00833BBD" w:rsidRPr="00461AF1" w:rsidRDefault="00833BBD" w:rsidP="00833BBD">
      <w:pPr>
        <w:widowControl/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 w:rsidRPr="00461AF1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河南师范大学研究生招生领导小组</w:t>
      </w:r>
    </w:p>
    <w:p w:rsidR="00833BBD" w:rsidRPr="00461AF1" w:rsidRDefault="00833BBD" w:rsidP="00833BBD">
      <w:pPr>
        <w:snapToGrid w:val="0"/>
        <w:spacing w:line="560" w:lineRule="exact"/>
        <w:ind w:firstLineChars="200" w:firstLine="560"/>
        <w:rPr>
          <w:rFonts w:ascii="宋体" w:eastAsia="仿宋_GB2312" w:hAnsi="宋体"/>
          <w:sz w:val="28"/>
          <w:szCs w:val="28"/>
        </w:rPr>
      </w:pPr>
    </w:p>
    <w:p w:rsidR="00833BBD" w:rsidRDefault="00833BBD" w:rsidP="00833BBD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 xml:space="preserve">组  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461AF1">
        <w:rPr>
          <w:rFonts w:ascii="仿宋" w:eastAsia="仿宋" w:hAnsi="仿宋" w:hint="eastAsia"/>
          <w:sz w:val="32"/>
          <w:szCs w:val="32"/>
        </w:rPr>
        <w:t>长：</w:t>
      </w:r>
      <w:r>
        <w:rPr>
          <w:rFonts w:ascii="仿宋" w:eastAsia="仿宋" w:hAnsi="仿宋" w:hint="eastAsia"/>
          <w:sz w:val="32"/>
          <w:szCs w:val="32"/>
        </w:rPr>
        <w:t>常俊标</w:t>
      </w:r>
    </w:p>
    <w:p w:rsidR="00833BBD" w:rsidRPr="00461AF1" w:rsidRDefault="00833BBD" w:rsidP="00833BBD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常务副组长：</w:t>
      </w:r>
      <w:r w:rsidRPr="00461AF1">
        <w:rPr>
          <w:rFonts w:ascii="仿宋" w:eastAsia="仿宋" w:hAnsi="仿宋" w:hint="eastAsia"/>
          <w:sz w:val="32"/>
          <w:szCs w:val="32"/>
        </w:rPr>
        <w:t>刘玉芳</w:t>
      </w:r>
    </w:p>
    <w:p w:rsidR="00833BBD" w:rsidRPr="00461AF1" w:rsidRDefault="00833BBD" w:rsidP="00833BBD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461AF1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  <w:r w:rsidRPr="00461AF1">
        <w:rPr>
          <w:rFonts w:ascii="仿宋" w:eastAsia="仿宋" w:hAnsi="仿宋" w:hint="eastAsia"/>
          <w:sz w:val="32"/>
          <w:szCs w:val="32"/>
        </w:rPr>
        <w:t>长：张贵生 许天心</w:t>
      </w:r>
    </w:p>
    <w:p w:rsidR="005D6EBD" w:rsidRDefault="00833BBD" w:rsidP="00833BBD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 xml:space="preserve">成  </w:t>
      </w: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461AF1">
        <w:rPr>
          <w:rFonts w:ascii="仿宋" w:eastAsia="仿宋" w:hAnsi="仿宋" w:hint="eastAsia"/>
          <w:sz w:val="32"/>
          <w:szCs w:val="32"/>
        </w:rPr>
        <w:t xml:space="preserve">员：白鑫刚  徐久成  郭海明  刘怀光  </w:t>
      </w:r>
    </w:p>
    <w:p w:rsidR="00833BBD" w:rsidRPr="00461AF1" w:rsidRDefault="00833BBD" w:rsidP="005D6EBD">
      <w:pPr>
        <w:snapToGrid w:val="0"/>
        <w:spacing w:line="560" w:lineRule="atLeast"/>
        <w:ind w:firstLineChars="800" w:firstLine="2560"/>
        <w:rPr>
          <w:rFonts w:ascii="仿宋" w:eastAsia="仿宋" w:hAnsi="仿宋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>周营军  宋卫平  李庆广  朱命祺</w:t>
      </w:r>
    </w:p>
    <w:p w:rsidR="00833BBD" w:rsidRPr="00461AF1" w:rsidRDefault="00833BBD" w:rsidP="00833BBD">
      <w:pPr>
        <w:snapToGrid w:val="0"/>
        <w:spacing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461AF1">
        <w:rPr>
          <w:rFonts w:ascii="仿宋" w:eastAsia="仿宋" w:hAnsi="仿宋" w:hint="eastAsia"/>
          <w:sz w:val="32"/>
          <w:szCs w:val="32"/>
        </w:rPr>
        <w:t>校研究生招生领导小组下设办公室，设在研究生院招生办公室，电话：0373-3329034。</w:t>
      </w:r>
    </w:p>
    <w:p w:rsidR="00833BBD" w:rsidRPr="00461AF1" w:rsidRDefault="00833BBD" w:rsidP="00833BBD">
      <w:pPr>
        <w:widowControl/>
        <w:snapToGrid w:val="0"/>
        <w:spacing w:line="56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833BBD" w:rsidRPr="00461AF1" w:rsidRDefault="00833BBD" w:rsidP="00833BBD">
      <w:pPr>
        <w:widowControl/>
        <w:snapToGrid w:val="0"/>
        <w:spacing w:line="360" w:lineRule="auto"/>
        <w:ind w:firstLineChars="200" w:firstLine="640"/>
        <w:jc w:val="left"/>
        <w:rPr>
          <w:rFonts w:ascii="宋体" w:eastAsia="仿宋_GB2312" w:cs="宋体"/>
          <w:kern w:val="0"/>
          <w:sz w:val="32"/>
          <w:szCs w:val="21"/>
        </w:rPr>
      </w:pPr>
    </w:p>
    <w:p w:rsidR="000253BD" w:rsidRPr="00833BBD" w:rsidRDefault="000253BD"/>
    <w:sectPr w:rsidR="000253BD" w:rsidRPr="0083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BD"/>
    <w:rsid w:val="000253BD"/>
    <w:rsid w:val="005D6EBD"/>
    <w:rsid w:val="00833BBD"/>
    <w:rsid w:val="00A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2863"/>
  <w15:chartTrackingRefBased/>
  <w15:docId w15:val="{3D9ACD3D-15C8-4952-887C-39170E50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2020-05-12T01:58:00Z</dcterms:created>
  <dcterms:modified xsi:type="dcterms:W3CDTF">2020-05-12T02:01:00Z</dcterms:modified>
</cp:coreProperties>
</file>