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</w:rPr>
      </w:pPr>
      <w:r>
        <w:rPr>
          <w:rFonts w:hint="eastAsia" w:ascii="黑体" w:eastAsia="黑体"/>
        </w:rPr>
        <w:t>附件4</w:t>
      </w:r>
    </w:p>
    <w:p>
      <w:pPr>
        <w:rPr>
          <w:rFonts w:hint="eastAsia" w:ascii="黑体" w:eastAsia="黑体"/>
        </w:rPr>
      </w:pPr>
    </w:p>
    <w:p>
      <w:pPr>
        <w:snapToGrid w:val="0"/>
        <w:jc w:val="center"/>
        <w:rPr>
          <w:rFonts w:hint="eastAsia" w:ascii="方正小标宋简体" w:hAnsi="Arial" w:eastAsia="方正小标宋简体" w:cs="Arial"/>
          <w:kern w:val="0"/>
          <w:sz w:val="44"/>
          <w:szCs w:val="44"/>
        </w:rPr>
      </w:pPr>
      <w:r>
        <w:rPr>
          <w:rFonts w:hint="eastAsia" w:ascii="方正小标宋简体" w:hAnsi="Arial" w:eastAsia="方正小标宋简体" w:cs="Arial"/>
          <w:kern w:val="0"/>
          <w:sz w:val="44"/>
          <w:szCs w:val="44"/>
        </w:rPr>
        <w:t>2021年停招/拟撤销专业汇总表</w:t>
      </w:r>
    </w:p>
    <w:p>
      <w:pPr>
        <w:snapToGrid w:val="0"/>
        <w:spacing w:line="560" w:lineRule="exact"/>
        <w:ind w:firstLine="1658" w:firstLineChars="691"/>
        <w:rPr>
          <w:sz w:val="24"/>
        </w:rPr>
      </w:pPr>
      <w:r>
        <w:rPr>
          <w:rFonts w:hint="eastAsia"/>
          <w:sz w:val="24"/>
        </w:rPr>
        <w:t>学校名称</w:t>
      </w:r>
      <w:r>
        <w:rPr>
          <w:sz w:val="24"/>
        </w:rPr>
        <w:t>：              （盖章）                 填表时期：     年  月  日</w:t>
      </w:r>
    </w:p>
    <w:tbl>
      <w:tblPr>
        <w:tblStyle w:val="2"/>
        <w:tblW w:w="13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2586"/>
        <w:gridCol w:w="1425"/>
        <w:gridCol w:w="2085"/>
        <w:gridCol w:w="1462"/>
        <w:gridCol w:w="843"/>
        <w:gridCol w:w="870"/>
        <w:gridCol w:w="1223"/>
        <w:gridCol w:w="1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1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学校名称</w:t>
            </w:r>
          </w:p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（全称）</w:t>
            </w:r>
          </w:p>
        </w:tc>
        <w:tc>
          <w:tcPr>
            <w:tcW w:w="1425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专业</w:t>
            </w:r>
          </w:p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代码</w:t>
            </w:r>
          </w:p>
        </w:tc>
        <w:tc>
          <w:tcPr>
            <w:tcW w:w="2085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专业名称（全称）</w:t>
            </w:r>
          </w:p>
        </w:tc>
        <w:tc>
          <w:tcPr>
            <w:tcW w:w="1462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/>
                <w:color w:val="000000"/>
                <w:sz w:val="24"/>
                <w:szCs w:val="24"/>
              </w:rPr>
              <w:t>专业方向</w:t>
            </w:r>
          </w:p>
        </w:tc>
        <w:tc>
          <w:tcPr>
            <w:tcW w:w="843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修业</w:t>
            </w:r>
          </w:p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年限</w:t>
            </w:r>
          </w:p>
        </w:tc>
        <w:tc>
          <w:tcPr>
            <w:tcW w:w="870" w:type="dxa"/>
            <w:noWrap w:val="0"/>
            <w:tcMar>
              <w:left w:w="57" w:type="dxa"/>
              <w:right w:w="28" w:type="dxa"/>
            </w:tcMar>
            <w:vAlign w:val="top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学位</w:t>
            </w:r>
          </w:p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授予</w:t>
            </w:r>
          </w:p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门类</w:t>
            </w:r>
          </w:p>
        </w:tc>
        <w:tc>
          <w:tcPr>
            <w:tcW w:w="122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/>
                <w:color w:val="000000"/>
                <w:sz w:val="24"/>
                <w:szCs w:val="24"/>
              </w:rPr>
              <w:t>停招/</w:t>
            </w:r>
          </w:p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/>
                <w:color w:val="000000"/>
                <w:sz w:val="24"/>
                <w:szCs w:val="24"/>
              </w:rPr>
              <w:t>拟撤销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061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62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061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62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061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62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061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62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061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62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noWrap w:val="0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</w:tbl>
    <w:p>
      <w:pPr>
        <w:rPr>
          <w:rFonts w:hint="eastAsia" w:ascii="楷体_GB2312" w:eastAsia="楷体_GB2312" w:cs="仿宋_GB2312"/>
          <w:color w:val="000000"/>
          <w:sz w:val="24"/>
          <w:szCs w:val="24"/>
        </w:rPr>
      </w:pPr>
    </w:p>
    <w:p>
      <w:pPr>
        <w:snapToGrid w:val="0"/>
        <w:ind w:left="749" w:hanging="720" w:hangingChars="300"/>
        <w:rPr>
          <w:rFonts w:ascii="楷体_GB2312" w:hAnsi="宋体" w:eastAsia="楷体_GB2312" w:cs="仿宋_GB2312"/>
          <w:kern w:val="0"/>
          <w:sz w:val="24"/>
          <w:szCs w:val="24"/>
        </w:rPr>
      </w:pP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备注：专业方向一栏，停招专业如未开设专业方向则不填写，有多个专业方向的请分条列出；如拟撤销专业未开设专业方向则不填写，有多个专业方向的请在该栏集中填写。</w:t>
      </w:r>
    </w:p>
    <w:p>
      <w:pPr>
        <w:rPr>
          <w:rFonts w:hint="eastAsia" w:ascii="楷体_GB2312" w:eastAsia="楷体_GB2312" w:cs="仿宋_GB2312"/>
          <w:color w:val="000000"/>
          <w:sz w:val="24"/>
          <w:szCs w:val="24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09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2021-07-18T00:50:40Z</dcterms:created>
  <dc:creator>Administrator</dc:creator>
  <cp:lastModifiedBy>神经蛙</cp:lastModifiedBy>
  <dcterms:modified xsi:type="dcterms:W3CDTF">2021-07-18T00:50:53Z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1C57DA5CAFC147F8AE147C6B3D9B6FE5</vt:lpwstr>
  </property>
</Properties>
</file>