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河南师范大学本科毕业论文（设计）专家评审表</w:t>
      </w:r>
    </w:p>
    <w:p>
      <w:pPr>
        <w:rPr>
          <w:rFonts w:hint="default" w:eastAsiaTheme="minorEastAsia"/>
          <w:bCs/>
          <w:sz w:val="28"/>
          <w:szCs w:val="28"/>
          <w:lang w:val="en-US" w:eastAsia="zh-CN"/>
        </w:rPr>
      </w:pPr>
      <w:r>
        <w:rPr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426720</wp:posOffset>
                </wp:positionH>
                <wp:positionV relativeFrom="paragraph">
                  <wp:posOffset>292735</wp:posOffset>
                </wp:positionV>
                <wp:extent cx="1400175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01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.6pt;margin-top:23.05pt;height:0pt;width:110.25pt;z-index:251659264;mso-width-relative:page;mso-height-relative:page;" filled="f" stroked="t" coordsize="21600,21600" o:gfxdata="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awxUk1gAAAAgBAAAPAAAAAAAAAAEAIAAAACIAAABkcnMvZG93bnJldi54bWxQSwECFAAU&#10;AAAACACHTuJAJ1nz6PMBAADkAwAADgAAAAAAAAABACAAAAAl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Cs/>
          <w:sz w:val="28"/>
          <w:szCs w:val="28"/>
        </w:rPr>
        <w:t>学院</w:t>
      </w:r>
      <w:r>
        <w:rPr>
          <w:rFonts w:hint="eastAsia"/>
          <w:bCs/>
          <w:sz w:val="28"/>
          <w:szCs w:val="28"/>
          <w:lang w:eastAsia="zh-CN"/>
        </w:rPr>
        <w:t>（</w:t>
      </w:r>
      <w:r>
        <w:rPr>
          <w:rFonts w:hint="eastAsia"/>
          <w:bCs/>
          <w:sz w:val="28"/>
          <w:szCs w:val="28"/>
          <w:lang w:val="en-US" w:eastAsia="zh-CN"/>
        </w:rPr>
        <w:t>部</w:t>
      </w:r>
      <w:r>
        <w:rPr>
          <w:rFonts w:hint="eastAsia"/>
          <w:bCs/>
          <w:sz w:val="28"/>
          <w:szCs w:val="28"/>
          <w:lang w:eastAsia="zh-CN"/>
        </w:rPr>
        <w:t>）</w:t>
      </w:r>
      <w:r>
        <w:rPr>
          <w:rFonts w:hint="eastAsia"/>
          <w:bCs/>
          <w:sz w:val="28"/>
          <w:szCs w:val="28"/>
          <w:lang w:val="en-US" w:eastAsia="zh-CN"/>
        </w:rPr>
        <w:t xml:space="preserve">   </w:t>
      </w:r>
      <w:r>
        <w:rPr>
          <w:rFonts w:hint="eastAsia"/>
          <w:bCs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  <w:lang w:val="en-US" w:eastAsia="zh-CN"/>
        </w:rPr>
        <w:t xml:space="preserve">      </w:t>
      </w:r>
    </w:p>
    <w:tbl>
      <w:tblPr>
        <w:tblStyle w:val="2"/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606"/>
        <w:gridCol w:w="708"/>
        <w:gridCol w:w="381"/>
        <w:gridCol w:w="993"/>
        <w:gridCol w:w="297"/>
        <w:gridCol w:w="2397"/>
        <w:gridCol w:w="753"/>
        <w:gridCol w:w="945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学生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ind w:firstLine="720" w:firstLineChars="3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3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32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论文</w:t>
            </w:r>
          </w:p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题目</w:t>
            </w:r>
          </w:p>
        </w:tc>
        <w:tc>
          <w:tcPr>
            <w:tcW w:w="8641" w:type="dxa"/>
            <w:gridSpan w:val="9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  <w:jc w:val="center"/>
        </w:trPr>
        <w:tc>
          <w:tcPr>
            <w:tcW w:w="114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评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语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与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结</w:t>
            </w:r>
          </w:p>
          <w:p>
            <w:pPr>
              <w:spacing w:line="360" w:lineRule="auto"/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论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641" w:type="dxa"/>
            <w:gridSpan w:val="9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hint="eastAsia"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hint="eastAsia"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hint="eastAsia"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</w:p>
          <w:p>
            <w:pPr>
              <w:ind w:firstLine="4800" w:firstLineChars="2000"/>
              <w:rPr>
                <w:rFonts w:hint="eastAsia"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hint="eastAsia"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hint="eastAsia"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hint="eastAsia"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hint="eastAsia"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hint="eastAsia"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hint="eastAsia"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hint="eastAsia"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ind w:firstLine="5520" w:firstLineChars="23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评审专家</w:t>
            </w:r>
            <w:r>
              <w:rPr>
                <w:rFonts w:hint="eastAsia" w:ascii="宋体" w:hAnsi="宋体"/>
                <w:sz w:val="24"/>
              </w:rPr>
              <w:t>签名：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2" w:hRule="atLeast"/>
          <w:jc w:val="center"/>
        </w:trPr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专家</w:t>
            </w:r>
          </w:p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姓名</w:t>
            </w:r>
          </w:p>
        </w:tc>
        <w:tc>
          <w:tcPr>
            <w:tcW w:w="169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工作单位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ind w:firstLine="3360" w:firstLineChars="1400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ind w:firstLine="3360" w:firstLineChars="140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工职务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ind w:firstLine="3360" w:firstLineChars="1400"/>
              <w:rPr>
                <w:rFonts w:hint="eastAsia" w:ascii="宋体" w:hAnsi="宋体"/>
                <w:sz w:val="24"/>
              </w:rPr>
            </w:pPr>
          </w:p>
        </w:tc>
      </w:tr>
    </w:tbl>
    <w:p/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A3609E"/>
    <w:rsid w:val="32BE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66</Characters>
  <Lines>0</Lines>
  <Paragraphs>0</Paragraphs>
  <TotalTime>1</TotalTime>
  <ScaleCrop>false</ScaleCrop>
  <LinksUpToDate>false</LinksUpToDate>
  <CharactersWithSpaces>112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2022-04-06T01:56:00Z</dcterms:created>
  <dc:creator>Lenovo</dc:creator>
  <cp:lastModifiedBy>至诚所孚，不言而信</cp:lastModifiedBy>
  <dcterms:modified xsi:type="dcterms:W3CDTF">2022-04-06T03:28:31Z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89864B912EB040C28D7C13A753B7EABF</vt:lpwstr>
  </property>
</Properties>
</file>