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pPr w:leftFromText="180" w:rightFromText="180" w:vertAnchor="page" w:horzAnchor="margin" w:tblpY="2251"/>
        <w:tblW w:w="0" w:type="auto"/>
        <w:tblLook w:val="04A0" w:firstRow="1" w:lastRow="0" w:firstColumn="1" w:lastColumn="0" w:noHBand="0" w:noVBand="1"/>
      </w:tblPr>
      <w:tblGrid>
        <w:gridCol w:w="675"/>
        <w:gridCol w:w="2733"/>
        <w:gridCol w:w="1704"/>
        <w:gridCol w:w="1705"/>
        <w:gridCol w:w="1705"/>
      </w:tblGrid>
      <w:tr w:rsidR="00097F1B" w:rsidTr="00097F1B">
        <w:tc>
          <w:tcPr>
            <w:tcW w:w="675" w:type="dxa"/>
            <w:vAlign w:val="center"/>
          </w:tcPr>
          <w:p w:rsidR="00097F1B" w:rsidRDefault="00097F1B" w:rsidP="00097F1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733" w:type="dxa"/>
            <w:vAlign w:val="center"/>
          </w:tcPr>
          <w:p w:rsidR="00097F1B" w:rsidRDefault="00097F1B" w:rsidP="00097F1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704" w:type="dxa"/>
            <w:vAlign w:val="center"/>
          </w:tcPr>
          <w:p w:rsidR="00097F1B" w:rsidRDefault="00097F1B" w:rsidP="00097F1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项目编号</w:t>
            </w:r>
          </w:p>
        </w:tc>
        <w:tc>
          <w:tcPr>
            <w:tcW w:w="1705" w:type="dxa"/>
            <w:vAlign w:val="center"/>
          </w:tcPr>
          <w:p w:rsidR="00097F1B" w:rsidRDefault="00097F1B" w:rsidP="00097F1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支持人</w:t>
            </w:r>
          </w:p>
        </w:tc>
        <w:tc>
          <w:tcPr>
            <w:tcW w:w="1705" w:type="dxa"/>
            <w:vAlign w:val="center"/>
          </w:tcPr>
          <w:p w:rsidR="00097F1B" w:rsidRDefault="00097F1B" w:rsidP="00097F1B">
            <w:pPr>
              <w:jc w:val="center"/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结项类型</w:t>
            </w:r>
            <w:proofErr w:type="gramEnd"/>
          </w:p>
        </w:tc>
      </w:tr>
      <w:tr w:rsidR="00097F1B" w:rsidTr="00097F1B">
        <w:tc>
          <w:tcPr>
            <w:tcW w:w="675" w:type="dxa"/>
            <w:vAlign w:val="center"/>
          </w:tcPr>
          <w:p w:rsidR="00097F1B" w:rsidRDefault="00097F1B" w:rsidP="00097F1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733" w:type="dxa"/>
            <w:vAlign w:val="center"/>
          </w:tcPr>
          <w:p w:rsidR="00097F1B" w:rsidRDefault="00097F1B" w:rsidP="00097F1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中国人口年龄结构、消费结构与产业结构的关系研究</w:t>
            </w:r>
          </w:p>
        </w:tc>
        <w:tc>
          <w:tcPr>
            <w:tcW w:w="1704" w:type="dxa"/>
            <w:vAlign w:val="center"/>
          </w:tcPr>
          <w:p w:rsidR="00097F1B" w:rsidRDefault="00097F1B" w:rsidP="00097F1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15YJA790065</w:t>
            </w:r>
          </w:p>
        </w:tc>
        <w:tc>
          <w:tcPr>
            <w:tcW w:w="1705" w:type="dxa"/>
            <w:vAlign w:val="center"/>
          </w:tcPr>
          <w:p w:rsidR="00097F1B" w:rsidRDefault="00097F1B" w:rsidP="00097F1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吴海江</w:t>
            </w:r>
          </w:p>
        </w:tc>
        <w:tc>
          <w:tcPr>
            <w:tcW w:w="1705" w:type="dxa"/>
            <w:vAlign w:val="center"/>
          </w:tcPr>
          <w:p w:rsidR="00097F1B" w:rsidRDefault="00097F1B" w:rsidP="00097F1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著作</w:t>
            </w:r>
            <w:r>
              <w:rPr>
                <w:rFonts w:hint="eastAsia"/>
              </w:rPr>
              <w:t xml:space="preserve">; </w:t>
            </w:r>
            <w:r>
              <w:rPr>
                <w:rFonts w:hint="eastAsia"/>
              </w:rPr>
              <w:t>论文</w:t>
            </w:r>
          </w:p>
        </w:tc>
      </w:tr>
      <w:tr w:rsidR="00097F1B" w:rsidTr="00097F1B">
        <w:tc>
          <w:tcPr>
            <w:tcW w:w="675" w:type="dxa"/>
            <w:vAlign w:val="center"/>
          </w:tcPr>
          <w:p w:rsidR="00097F1B" w:rsidRDefault="00097F1B" w:rsidP="00097F1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2733" w:type="dxa"/>
            <w:vAlign w:val="center"/>
          </w:tcPr>
          <w:p w:rsidR="00097F1B" w:rsidRDefault="00097F1B" w:rsidP="00097F1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图书馆学对图书馆事业发展贡献定量研究</w:t>
            </w:r>
          </w:p>
        </w:tc>
        <w:tc>
          <w:tcPr>
            <w:tcW w:w="1704" w:type="dxa"/>
            <w:vAlign w:val="center"/>
          </w:tcPr>
          <w:p w:rsidR="00097F1B" w:rsidRDefault="00097F1B" w:rsidP="00097F1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15YJC870027</w:t>
            </w:r>
          </w:p>
        </w:tc>
        <w:tc>
          <w:tcPr>
            <w:tcW w:w="1705" w:type="dxa"/>
            <w:vAlign w:val="center"/>
          </w:tcPr>
          <w:p w:rsidR="00097F1B" w:rsidRDefault="00097F1B" w:rsidP="00097F1B">
            <w:pPr>
              <w:jc w:val="center"/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张垒</w:t>
            </w:r>
            <w:proofErr w:type="gramEnd"/>
          </w:p>
        </w:tc>
        <w:tc>
          <w:tcPr>
            <w:tcW w:w="1705" w:type="dxa"/>
            <w:vAlign w:val="center"/>
          </w:tcPr>
          <w:p w:rsidR="00097F1B" w:rsidRDefault="00097F1B" w:rsidP="00097F1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研究咨询报告</w:t>
            </w:r>
            <w:r>
              <w:rPr>
                <w:rFonts w:hint="eastAsia"/>
              </w:rPr>
              <w:t xml:space="preserve">; </w:t>
            </w:r>
            <w:r>
              <w:rPr>
                <w:rFonts w:hint="eastAsia"/>
              </w:rPr>
              <w:t>论文</w:t>
            </w:r>
          </w:p>
        </w:tc>
      </w:tr>
      <w:tr w:rsidR="00097F1B" w:rsidTr="00097F1B">
        <w:tc>
          <w:tcPr>
            <w:tcW w:w="675" w:type="dxa"/>
            <w:vAlign w:val="center"/>
          </w:tcPr>
          <w:p w:rsidR="00097F1B" w:rsidRDefault="00097F1B" w:rsidP="00097F1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733" w:type="dxa"/>
            <w:vAlign w:val="center"/>
          </w:tcPr>
          <w:p w:rsidR="00097F1B" w:rsidRDefault="00097F1B" w:rsidP="00097F1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《上海文学》与新时期小说生产的关联研究</w:t>
            </w:r>
          </w:p>
        </w:tc>
        <w:tc>
          <w:tcPr>
            <w:tcW w:w="1704" w:type="dxa"/>
            <w:vAlign w:val="center"/>
          </w:tcPr>
          <w:p w:rsidR="00097F1B" w:rsidRDefault="00097F1B" w:rsidP="00097F1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15YJA751012</w:t>
            </w:r>
          </w:p>
        </w:tc>
        <w:tc>
          <w:tcPr>
            <w:tcW w:w="1705" w:type="dxa"/>
            <w:vAlign w:val="center"/>
          </w:tcPr>
          <w:p w:rsidR="00097F1B" w:rsidRDefault="00097F1B" w:rsidP="00097F1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晋海学</w:t>
            </w:r>
          </w:p>
        </w:tc>
        <w:tc>
          <w:tcPr>
            <w:tcW w:w="1705" w:type="dxa"/>
            <w:vAlign w:val="center"/>
          </w:tcPr>
          <w:p w:rsidR="00097F1B" w:rsidRDefault="00097F1B" w:rsidP="00097F1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著作</w:t>
            </w:r>
          </w:p>
        </w:tc>
      </w:tr>
      <w:tr w:rsidR="00097F1B" w:rsidTr="00097F1B">
        <w:tc>
          <w:tcPr>
            <w:tcW w:w="675" w:type="dxa"/>
            <w:vAlign w:val="center"/>
          </w:tcPr>
          <w:p w:rsidR="00097F1B" w:rsidRDefault="00097F1B" w:rsidP="00097F1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2733" w:type="dxa"/>
            <w:vAlign w:val="center"/>
          </w:tcPr>
          <w:p w:rsidR="00097F1B" w:rsidRDefault="00097F1B" w:rsidP="00097F1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马克思分配正义思想及其当代境遇研究</w:t>
            </w:r>
          </w:p>
        </w:tc>
        <w:tc>
          <w:tcPr>
            <w:tcW w:w="1704" w:type="dxa"/>
            <w:vAlign w:val="center"/>
          </w:tcPr>
          <w:p w:rsidR="00097F1B" w:rsidRDefault="00097F1B" w:rsidP="00097F1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15YJC710028</w:t>
            </w:r>
          </w:p>
        </w:tc>
        <w:tc>
          <w:tcPr>
            <w:tcW w:w="1705" w:type="dxa"/>
            <w:vAlign w:val="center"/>
          </w:tcPr>
          <w:p w:rsidR="00097F1B" w:rsidRDefault="00097F1B" w:rsidP="00097F1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李翔</w:t>
            </w:r>
          </w:p>
        </w:tc>
        <w:tc>
          <w:tcPr>
            <w:tcW w:w="1705" w:type="dxa"/>
            <w:vAlign w:val="center"/>
          </w:tcPr>
          <w:p w:rsidR="00097F1B" w:rsidRDefault="00097F1B" w:rsidP="00097F1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论文</w:t>
            </w:r>
          </w:p>
        </w:tc>
      </w:tr>
      <w:tr w:rsidR="00097F1B" w:rsidTr="00097F1B">
        <w:tc>
          <w:tcPr>
            <w:tcW w:w="675" w:type="dxa"/>
            <w:vAlign w:val="center"/>
          </w:tcPr>
          <w:p w:rsidR="00097F1B" w:rsidRDefault="00097F1B" w:rsidP="00097F1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2733" w:type="dxa"/>
            <w:vAlign w:val="center"/>
          </w:tcPr>
          <w:p w:rsidR="00097F1B" w:rsidRDefault="00097F1B" w:rsidP="00097F1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教师专业发展中的身体模仿活动研究</w:t>
            </w:r>
          </w:p>
        </w:tc>
        <w:tc>
          <w:tcPr>
            <w:tcW w:w="1704" w:type="dxa"/>
            <w:vAlign w:val="center"/>
          </w:tcPr>
          <w:p w:rsidR="00097F1B" w:rsidRDefault="00097F1B" w:rsidP="00097F1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15YJC880059</w:t>
            </w:r>
          </w:p>
        </w:tc>
        <w:tc>
          <w:tcPr>
            <w:tcW w:w="1705" w:type="dxa"/>
            <w:vAlign w:val="center"/>
          </w:tcPr>
          <w:p w:rsidR="00097F1B" w:rsidRDefault="00097F1B" w:rsidP="00097F1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邱关军</w:t>
            </w:r>
          </w:p>
        </w:tc>
        <w:tc>
          <w:tcPr>
            <w:tcW w:w="1705" w:type="dxa"/>
            <w:vAlign w:val="center"/>
          </w:tcPr>
          <w:p w:rsidR="00097F1B" w:rsidRDefault="00097F1B" w:rsidP="00097F1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著作</w:t>
            </w:r>
          </w:p>
        </w:tc>
      </w:tr>
    </w:tbl>
    <w:p w:rsidR="0051789C" w:rsidRPr="00097F1B" w:rsidRDefault="00097F1B" w:rsidP="00097F1B">
      <w:pPr>
        <w:jc w:val="center"/>
        <w:rPr>
          <w:rFonts w:ascii="黑体" w:eastAsia="黑体" w:hAnsi="黑体"/>
          <w:sz w:val="30"/>
          <w:szCs w:val="30"/>
        </w:rPr>
      </w:pPr>
      <w:bookmarkStart w:id="0" w:name="_GoBack"/>
      <w:r w:rsidRPr="00097F1B">
        <w:rPr>
          <w:rFonts w:ascii="黑体" w:eastAsia="黑体" w:hAnsi="黑体" w:hint="eastAsia"/>
          <w:sz w:val="30"/>
          <w:szCs w:val="30"/>
        </w:rPr>
        <w:t>2015年立项可参加2016年中检项目</w:t>
      </w:r>
      <w:bookmarkEnd w:id="0"/>
    </w:p>
    <w:sectPr w:rsidR="0051789C" w:rsidRPr="00097F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026" w:rsidRDefault="00D74026" w:rsidP="00477F89">
      <w:r>
        <w:separator/>
      </w:r>
    </w:p>
  </w:endnote>
  <w:endnote w:type="continuationSeparator" w:id="0">
    <w:p w:rsidR="00D74026" w:rsidRDefault="00D74026" w:rsidP="00477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026" w:rsidRDefault="00D74026" w:rsidP="00477F89">
      <w:r>
        <w:separator/>
      </w:r>
    </w:p>
  </w:footnote>
  <w:footnote w:type="continuationSeparator" w:id="0">
    <w:p w:rsidR="00D74026" w:rsidRDefault="00D74026" w:rsidP="00477F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B81"/>
    <w:rsid w:val="00007B81"/>
    <w:rsid w:val="00097F1B"/>
    <w:rsid w:val="00382B08"/>
    <w:rsid w:val="00477F89"/>
    <w:rsid w:val="0051789C"/>
    <w:rsid w:val="00D74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7F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7F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7F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7F89"/>
    <w:rPr>
      <w:sz w:val="18"/>
      <w:szCs w:val="18"/>
    </w:rPr>
  </w:style>
  <w:style w:type="table" w:styleId="a5">
    <w:name w:val="Table Grid"/>
    <w:basedOn w:val="a1"/>
    <w:uiPriority w:val="59"/>
    <w:rsid w:val="00097F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7F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7F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7F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7F89"/>
    <w:rPr>
      <w:sz w:val="18"/>
      <w:szCs w:val="18"/>
    </w:rPr>
  </w:style>
  <w:style w:type="table" w:styleId="a5">
    <w:name w:val="Table Grid"/>
    <w:basedOn w:val="a1"/>
    <w:uiPriority w:val="59"/>
    <w:rsid w:val="00097F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38</Words>
  <Characters>223</Characters>
  <Application>Microsoft Office Word</Application>
  <DocSecurity>0</DocSecurity>
  <Lines>1</Lines>
  <Paragraphs>1</Paragraphs>
  <ScaleCrop>false</ScaleCrop>
  <Company>河南师范大学</Company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</dc:creator>
  <cp:keywords/>
  <dc:description/>
  <cp:lastModifiedBy>Ys</cp:lastModifiedBy>
  <cp:revision>3</cp:revision>
  <dcterms:created xsi:type="dcterms:W3CDTF">2016-06-17T09:22:00Z</dcterms:created>
  <dcterms:modified xsi:type="dcterms:W3CDTF">2016-07-07T11:37:00Z</dcterms:modified>
</cp:coreProperties>
</file>