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各学院参加河南省国家自然科学基金宣讲培训会人员分配表</w:t>
      </w:r>
    </w:p>
    <w:bookmarkEnd w:id="0"/>
    <w:p/>
    <w:tbl>
      <w:tblPr>
        <w:tblStyle w:val="7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数学与信息科学学院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物理与材料科学学院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电子与电气工程学院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化学化工学院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计算机与信息工程学院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水产学院</w:t>
            </w:r>
          </w:p>
        </w:tc>
        <w:tc>
          <w:tcPr>
            <w:tcW w:w="41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注：该名额包括参会的院长、科研院长、科研秘书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请各学院与1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日上午12点前将参会名单报至科技处3</w:t>
      </w:r>
      <w:r>
        <w:rPr>
          <w:sz w:val="18"/>
          <w:szCs w:val="18"/>
        </w:rPr>
        <w:t>07</w:t>
      </w:r>
      <w:r>
        <w:rPr>
          <w:rFonts w:hint="eastAsia"/>
          <w:sz w:val="18"/>
          <w:szCs w:val="18"/>
        </w:rPr>
        <w:t>室，参会老师需于11月7日</w:t>
      </w: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点5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分前完成签到。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29"/>
    <w:rsid w:val="001351AA"/>
    <w:rsid w:val="0024098A"/>
    <w:rsid w:val="00394ED0"/>
    <w:rsid w:val="004D4132"/>
    <w:rsid w:val="00681665"/>
    <w:rsid w:val="008C5500"/>
    <w:rsid w:val="009A4AFA"/>
    <w:rsid w:val="00AD7746"/>
    <w:rsid w:val="00B24A29"/>
    <w:rsid w:val="00E35839"/>
    <w:rsid w:val="00EE4917"/>
    <w:rsid w:val="126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2017-10-31T09:37:00Z</dcterms:created>
  <dc:creator>郭海明</dc:creator>
  <cp:lastModifiedBy>Administrator</cp:lastModifiedBy>
  <dcterms:modified xsi:type="dcterms:W3CDTF">2017-11-02T00:26:24Z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