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0"/>
          <w:szCs w:val="40"/>
          <w:highlight w:val="none"/>
          <w:lang w:val="en-US" w:eastAsia="zh-CN"/>
        </w:rPr>
        <w:t>2023年</w:t>
      </w:r>
      <w:r>
        <w:rPr>
          <w:rFonts w:hint="eastAsia" w:ascii="方正小标宋简体" w:eastAsia="方正小标宋简体"/>
          <w:sz w:val="40"/>
          <w:szCs w:val="40"/>
          <w:highlight w:val="none"/>
        </w:rPr>
        <w:t>家庭经济困难学生认定工作报告</w:t>
      </w: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党委学工部、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学生资助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服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务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中心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经学生本人申请、各年级（专业或班级）认定评议小组民主评议、学院家庭经济困难学生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认定工作组审核确认，我院认定家庭经济困难学生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 xml:space="preserve">人，其中，特别困难等级学生  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人，比较困难等级学生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人、一般困难等级学生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人。认定结果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于9月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通过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指定方式进行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报送。</w:t>
      </w: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640" w:firstLineChars="200"/>
        <w:jc w:val="both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我院家庭经济困难学生认定工作严格按照规定程序开展，整个认定工作坚持实事求是，做到公开、公平、公正，精准认定，不存在漏认定、错认定现象。</w:t>
      </w: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学院家庭经济困难学生认定工作组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组长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签字：</w:t>
      </w: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</w:p>
    <w:p>
      <w:pPr>
        <w:spacing w:line="560" w:lineRule="exact"/>
        <w:jc w:val="both"/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0" w:firstLineChars="750"/>
        <w:jc w:val="right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学院（公章）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 xml:space="preserve">                             202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月</w:t>
      </w:r>
      <w:r>
        <w:rPr>
          <w:rFonts w:ascii="方正小标宋简体" w:hAnsi="黑体" w:eastAsia="方正小标宋简体"/>
          <w:color w:val="000000"/>
          <w:sz w:val="44"/>
          <w:szCs w:val="44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685F61-EE1D-4E88-878A-C85721B282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928C5D-661B-4664-B167-EC97272B09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BBB79B-0F12-49E7-84B5-58C4131DBF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1D7047-DD5B-47F1-B401-553AE00235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DFmMGQwZGYzNDg0Yzc1NzJjYjgyYzMzN2YzYWYifQ=="/>
  </w:docVars>
  <w:rsids>
    <w:rsidRoot w:val="0C3E36D0"/>
    <w:rsid w:val="051E5F9C"/>
    <w:rsid w:val="0C3E36D0"/>
    <w:rsid w:val="27A044AC"/>
    <w:rsid w:val="31061FC9"/>
    <w:rsid w:val="44AC2A30"/>
    <w:rsid w:val="45731CB5"/>
    <w:rsid w:val="62595B4D"/>
    <w:rsid w:val="6ECB1B80"/>
    <w:rsid w:val="746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7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2023-07-12T07:14:00Z</dcterms:created>
  <dc:creator>Breeze</dc:creator>
  <cp:lastModifiedBy>去远方</cp:lastModifiedBy>
  <dcterms:modified xsi:type="dcterms:W3CDTF">2023-09-03T13:46:03Z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88B5BA6317974370A286643504A215D6_13</vt:lpwstr>
  </property>
</Properties>
</file>