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jc w:val="center"/>
        <w:textAlignment w:val="auto"/>
        <w:outlineLvl w:val="9"/>
        <w:rPr>
          <w:rStyle w:val="4"/>
          <w:rFonts w:hint="eastAsia" w:ascii="华文中宋" w:hAnsi="华文中宋" w:eastAsia="华文中宋" w:cs="华文中宋"/>
          <w:b/>
          <w:bCs w:val="0"/>
          <w:i w:val="0"/>
          <w:caps w:val="0"/>
          <w:color w:val="auto"/>
          <w:spacing w:val="0"/>
          <w:sz w:val="36"/>
          <w:szCs w:val="36"/>
        </w:rPr>
      </w:pPr>
      <w:r>
        <w:rPr>
          <w:rStyle w:val="4"/>
          <w:rFonts w:hint="eastAsia" w:ascii="华文中宋" w:hAnsi="华文中宋" w:eastAsia="华文中宋" w:cs="华文中宋"/>
          <w:b/>
          <w:bCs w:val="0"/>
          <w:i w:val="0"/>
          <w:caps w:val="0"/>
          <w:color w:val="auto"/>
          <w:spacing w:val="0"/>
          <w:sz w:val="36"/>
          <w:szCs w:val="36"/>
        </w:rPr>
        <w:t>在北京大学师生座谈会上的讲话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jc w:val="center"/>
        <w:textAlignment w:val="auto"/>
        <w:outlineLvl w:val="9"/>
        <w:rPr>
          <w:rFonts w:hint="eastAsia" w:ascii="华文中宋" w:hAnsi="华文中宋" w:eastAsia="华文中宋" w:cs="华文中宋"/>
          <w:b w:val="0"/>
          <w:bCs/>
          <w:color w:val="auto"/>
        </w:rPr>
      </w:pPr>
      <w:r>
        <w:rPr>
          <w:rFonts w:hint="eastAsia" w:ascii="华文中宋" w:hAnsi="华文中宋" w:eastAsia="华文中宋" w:cs="华文中宋"/>
          <w:b w:val="0"/>
          <w:bCs/>
          <w:i w:val="0"/>
          <w:caps w:val="0"/>
          <w:color w:val="auto"/>
          <w:spacing w:val="0"/>
          <w:sz w:val="27"/>
          <w:szCs w:val="27"/>
        </w:rPr>
        <w:t>（2018年5月2日）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jc w:val="center"/>
      </w:pPr>
      <w:r>
        <w:rPr>
          <w:rStyle w:val="4"/>
          <w:rFonts w:hint="default" w:ascii="Helvetica" w:hAnsi="Helvetica" w:eastAsia="Helvetica" w:cs="Helvetica"/>
          <w:b/>
          <w:i w:val="0"/>
          <w:caps w:val="0"/>
          <w:color w:val="404040"/>
          <w:spacing w:val="0"/>
          <w:sz w:val="27"/>
          <w:szCs w:val="27"/>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default" w:ascii="Helvetica" w:hAnsi="Helvetica" w:eastAsia="Helvetica" w:cs="Helvetica"/>
          <w:b w:val="0"/>
          <w:i w:val="0"/>
          <w:caps w:val="0"/>
          <w:color w:val="404040"/>
          <w:spacing w:val="0"/>
          <w:sz w:val="27"/>
          <w:szCs w:val="27"/>
        </w:rPr>
        <w:t>　</w:t>
      </w:r>
      <w:r>
        <w:rPr>
          <w:rFonts w:hint="eastAsia" w:ascii="仿宋" w:hAnsi="仿宋" w:eastAsia="仿宋" w:cs="仿宋"/>
          <w:b w:val="0"/>
          <w:i w:val="0"/>
          <w:caps w:val="0"/>
          <w:color w:val="404040"/>
          <w:spacing w:val="0"/>
          <w:sz w:val="27"/>
          <w:szCs w:val="27"/>
        </w:rPr>
        <w:t>　各位同学，各位老师，同志们：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今天，有机会同大家一起座谈</w:t>
      </w:r>
      <w:bookmarkStart w:id="0" w:name="_GoBack"/>
      <w:bookmarkEnd w:id="0"/>
      <w:r>
        <w:rPr>
          <w:rFonts w:hint="eastAsia" w:ascii="仿宋" w:hAnsi="仿宋" w:eastAsia="仿宋" w:cs="仿宋"/>
          <w:b w:val="0"/>
          <w:i w:val="0"/>
          <w:caps w:val="0"/>
          <w:color w:val="404040"/>
          <w:spacing w:val="0"/>
          <w:sz w:val="27"/>
          <w:szCs w:val="27"/>
        </w:rPr>
        <w:t>，感到非常高兴。再过两天，就是五四青年节，也是北大建校120周年校庆日。首先，我代表党中央，向北大全体师生员工和海内外校友，向全国各族青年，向全国青年工作者，致以节日的问候！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近年来，北大继承光荣传统，坚持社会主义办学方向，立德树人成果丰硕，双一流建设成效显著，服务经济社会发展成绩突出，学校发展思路清晰，办学实力和影响力显著增强，令人欣慰。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从五四运动到中国特色社会主义进入新时代，中华民族迎来了从站起来、富起来到强起来的伟大飞跃。这在中华民族发展史上、在人类社会发展史上都是划时代的。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同学们、老师们！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大学是立德树人、培养人才的地方，是青年人学习知识、增长才干、放飞梦想的地方。借此机会，我想就学校培养什么样的人、怎样培养人，同各位同学和老师交流一下看法。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同学们、老师们！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2014年我来北大同师生代表座谈时对广大青年提出了具有执着的信念、优良的品德、丰富的知识、过硬的本领这4点要求。借此机会，我再给广大青年提几点希望。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rPr>
          <w:rFonts w:hint="eastAsia" w:ascii="仿宋" w:hAnsi="仿宋" w:eastAsia="仿宋" w:cs="仿宋"/>
        </w:rPr>
      </w:pPr>
      <w:r>
        <w:rPr>
          <w:rFonts w:hint="eastAsia" w:ascii="仿宋" w:hAnsi="仿宋" w:eastAsia="仿宋" w:cs="仿宋"/>
          <w:b w:val="0"/>
          <w:i w:val="0"/>
          <w:caps w:val="0"/>
          <w:color w:val="404040"/>
          <w:spacing w:val="0"/>
          <w:sz w:val="27"/>
          <w:szCs w:val="27"/>
        </w:rPr>
        <w:t>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firstLine="540"/>
        <w:rPr>
          <w:rFonts w:hint="eastAsia" w:ascii="仿宋" w:hAnsi="仿宋" w:eastAsia="仿宋" w:cs="仿宋"/>
          <w:b w:val="0"/>
          <w:i w:val="0"/>
          <w:caps w:val="0"/>
          <w:color w:val="404040"/>
          <w:spacing w:val="0"/>
          <w:sz w:val="27"/>
          <w:szCs w:val="27"/>
        </w:rPr>
      </w:pPr>
      <w:r>
        <w:rPr>
          <w:rFonts w:hint="eastAsia" w:ascii="仿宋" w:hAnsi="仿宋" w:eastAsia="仿宋" w:cs="仿宋"/>
          <w:b w:val="0"/>
          <w:i w:val="0"/>
          <w:caps w:val="0"/>
          <w:color w:val="404040"/>
          <w:spacing w:val="0"/>
          <w:sz w:val="27"/>
          <w:szCs w:val="27"/>
        </w:rPr>
        <w:t>同学们、老师们！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firstLine="540"/>
        <w:rPr>
          <w:rFonts w:hint="eastAsia" w:ascii="仿宋" w:hAnsi="仿宋" w:eastAsia="仿宋" w:cs="仿宋"/>
        </w:rPr>
      </w:pPr>
      <w:r>
        <w:rPr>
          <w:rFonts w:hint="eastAsia" w:ascii="仿宋" w:hAnsi="仿宋" w:eastAsia="仿宋" w:cs="仿宋"/>
          <w:b w:val="0"/>
          <w:i w:val="0"/>
          <w:caps w:val="0"/>
          <w:color w:val="404040"/>
          <w:spacing w:val="0"/>
          <w:sz w:val="27"/>
          <w:szCs w:val="27"/>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DC78AB"/>
    <w:rsid w:val="70061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xsc</dc:creator>
  <cp:lastModifiedBy>xsc</cp:lastModifiedBy>
  <dcterms:modified xsi:type="dcterms:W3CDTF">2018-05-10T03:46:55Z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