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DE" w:rsidRDefault="004226DE" w:rsidP="004226DE">
      <w:pPr>
        <w:spacing w:line="340" w:lineRule="exact"/>
        <w:ind w:left="640" w:hangingChars="200" w:hanging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附件2</w:t>
      </w:r>
    </w:p>
    <w:p w:rsidR="004226DE" w:rsidRDefault="004226DE" w:rsidP="004226DE">
      <w:pPr>
        <w:spacing w:beforeLines="50" w:afterLines="50" w:line="480" w:lineRule="exact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2017</w:t>
      </w:r>
      <w:r>
        <w:rPr>
          <w:rFonts w:eastAsia="黑体"/>
          <w:sz w:val="44"/>
        </w:rPr>
        <w:t>年度河南省社会科学优秀成果奖申报汇总简表</w:t>
      </w:r>
    </w:p>
    <w:p w:rsidR="004226DE" w:rsidRDefault="004226DE" w:rsidP="004226DE">
      <w:pPr>
        <w:spacing w:beforeLines="50" w:afterLines="50" w:line="240" w:lineRule="exact"/>
        <w:jc w:val="center"/>
        <w:rPr>
          <w:rFonts w:eastAsia="黑体"/>
          <w:sz w:val="44"/>
        </w:rPr>
      </w:pPr>
    </w:p>
    <w:p w:rsidR="004226DE" w:rsidRDefault="004226DE" w:rsidP="004226DE">
      <w:pPr>
        <w:spacing w:line="300" w:lineRule="exact"/>
        <w:ind w:leftChars="-168" w:left="-538" w:firstLineChars="100" w:firstLine="280"/>
        <w:rPr>
          <w:sz w:val="28"/>
        </w:rPr>
      </w:pPr>
      <w:r>
        <w:rPr>
          <w:rFonts w:hAnsi="宋体"/>
          <w:sz w:val="28"/>
        </w:rPr>
        <w:t>初评单位（公章）：</w:t>
      </w:r>
      <w:r>
        <w:rPr>
          <w:sz w:val="28"/>
        </w:rPr>
        <w:t xml:space="preserve">                                                </w:t>
      </w:r>
      <w:r>
        <w:rPr>
          <w:rFonts w:hAnsi="宋体"/>
          <w:sz w:val="28"/>
        </w:rPr>
        <w:t>联系人</w:t>
      </w:r>
      <w:r>
        <w:rPr>
          <w:sz w:val="28"/>
        </w:rPr>
        <w:t xml:space="preserve">:          </w:t>
      </w:r>
      <w:r>
        <w:rPr>
          <w:rFonts w:hAnsi="宋体"/>
          <w:sz w:val="28"/>
        </w:rPr>
        <w:t>手机</w:t>
      </w:r>
      <w:r>
        <w:rPr>
          <w:sz w:val="28"/>
        </w:rPr>
        <w:t>:</w:t>
      </w:r>
    </w:p>
    <w:tbl>
      <w:tblPr>
        <w:tblW w:w="15423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9"/>
        <w:gridCol w:w="2060"/>
        <w:gridCol w:w="724"/>
        <w:gridCol w:w="621"/>
        <w:gridCol w:w="1176"/>
        <w:gridCol w:w="909"/>
        <w:gridCol w:w="1188"/>
        <w:gridCol w:w="675"/>
        <w:gridCol w:w="777"/>
        <w:gridCol w:w="1996"/>
        <w:gridCol w:w="1928"/>
        <w:gridCol w:w="630"/>
        <w:gridCol w:w="2220"/>
      </w:tblGrid>
      <w:tr w:rsidR="004226DE" w:rsidTr="004226DE">
        <w:trPr>
          <w:cantSplit/>
          <w:trHeight w:val="460"/>
          <w:tblHeader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名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学科</w:t>
            </w:r>
          </w:p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分类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发表时间</w:t>
            </w:r>
          </w:p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leftChars="-25" w:left="-80" w:rightChars="-12" w:right="-38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（例</w:t>
            </w:r>
            <w:r>
              <w:rPr>
                <w:rFonts w:eastAsia="黑体"/>
                <w:kern w:val="0"/>
                <w:sz w:val="18"/>
                <w:szCs w:val="18"/>
              </w:rPr>
              <w:t>:17-1-16</w:t>
            </w:r>
            <w:r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发表出版媒体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第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一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者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基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本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情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况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初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评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单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初评</w:t>
            </w:r>
          </w:p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等级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要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参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加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者</w:t>
            </w:r>
          </w:p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（按成果原顺序填写）</w:t>
            </w:r>
          </w:p>
        </w:tc>
      </w:tr>
      <w:tr w:rsidR="004226DE" w:rsidTr="004226DE">
        <w:trPr>
          <w:cantSplit/>
          <w:trHeight w:hRule="exact" w:val="471"/>
          <w:tblHeader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工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单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4226DE" w:rsidTr="004226DE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4226DE" w:rsidTr="004226DE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4226DE" w:rsidTr="004226DE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4226DE" w:rsidTr="004226DE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4226DE" w:rsidTr="004226DE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4226DE" w:rsidTr="004226DE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4226DE" w:rsidRDefault="004226DE" w:rsidP="0072283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4226DE" w:rsidRDefault="004226DE" w:rsidP="004226DE">
      <w:pPr>
        <w:spacing w:line="240" w:lineRule="exact"/>
        <w:ind w:leftChars="-189" w:left="-535" w:rightChars="-306" w:right="-979" w:hangingChars="33" w:hanging="70"/>
        <w:jc w:val="left"/>
        <w:rPr>
          <w:rFonts w:eastAsia="宋体"/>
          <w:b/>
          <w:sz w:val="21"/>
          <w:szCs w:val="21"/>
        </w:rPr>
      </w:pPr>
    </w:p>
    <w:p w:rsidR="004226DE" w:rsidRDefault="004226DE" w:rsidP="004226DE">
      <w:pPr>
        <w:spacing w:line="240" w:lineRule="exact"/>
        <w:ind w:leftChars="-189" w:left="-226" w:rightChars="-245" w:right="-784" w:hangingChars="180" w:hanging="379"/>
        <w:jc w:val="left"/>
        <w:rPr>
          <w:rFonts w:eastAsia="宋体"/>
          <w:b/>
          <w:sz w:val="21"/>
          <w:szCs w:val="21"/>
        </w:rPr>
      </w:pPr>
      <w:r>
        <w:rPr>
          <w:rFonts w:eastAsia="宋体" w:hAnsi="宋体"/>
          <w:b/>
          <w:sz w:val="21"/>
          <w:szCs w:val="21"/>
        </w:rPr>
        <w:t>注：①职务请按</w:t>
      </w:r>
      <w:r>
        <w:rPr>
          <w:rFonts w:eastAsia="宋体"/>
          <w:b/>
          <w:sz w:val="21"/>
          <w:szCs w:val="21"/>
        </w:rPr>
        <w:t>“</w:t>
      </w:r>
      <w:r>
        <w:rPr>
          <w:rFonts w:eastAsia="宋体" w:hAnsi="宋体"/>
          <w:b/>
          <w:sz w:val="21"/>
          <w:szCs w:val="21"/>
        </w:rPr>
        <w:t>省级、厅级、处级、科级、无</w:t>
      </w:r>
      <w:r>
        <w:rPr>
          <w:rFonts w:eastAsia="宋体"/>
          <w:b/>
          <w:sz w:val="21"/>
          <w:szCs w:val="21"/>
        </w:rPr>
        <w:t>”</w:t>
      </w:r>
      <w:r>
        <w:rPr>
          <w:rFonts w:eastAsia="宋体" w:hAnsi="宋体"/>
          <w:b/>
          <w:sz w:val="21"/>
          <w:szCs w:val="21"/>
        </w:rPr>
        <w:t>填报。②职称请按</w:t>
      </w:r>
      <w:r>
        <w:rPr>
          <w:rFonts w:eastAsia="宋体"/>
          <w:b/>
          <w:sz w:val="21"/>
          <w:szCs w:val="21"/>
        </w:rPr>
        <w:t>“</w:t>
      </w:r>
      <w:r>
        <w:rPr>
          <w:rFonts w:eastAsia="宋体" w:hAnsi="宋体"/>
          <w:b/>
          <w:sz w:val="21"/>
          <w:szCs w:val="21"/>
        </w:rPr>
        <w:t>正高、副高、中级、初级、无</w:t>
      </w:r>
      <w:r>
        <w:rPr>
          <w:rFonts w:eastAsia="宋体"/>
          <w:b/>
          <w:sz w:val="21"/>
          <w:szCs w:val="21"/>
        </w:rPr>
        <w:t>”</w:t>
      </w:r>
      <w:r>
        <w:rPr>
          <w:rFonts w:eastAsia="宋体" w:hAnsi="宋体"/>
          <w:b/>
          <w:sz w:val="21"/>
          <w:szCs w:val="21"/>
        </w:rPr>
        <w:t>填报。③</w:t>
      </w:r>
      <w:r>
        <w:rPr>
          <w:rFonts w:eastAsia="宋体"/>
          <w:b/>
          <w:sz w:val="21"/>
          <w:szCs w:val="21"/>
        </w:rPr>
        <w:t xml:space="preserve"> </w:t>
      </w:r>
      <w:r>
        <w:rPr>
          <w:rFonts w:eastAsia="宋体" w:hAnsi="宋体"/>
          <w:b/>
          <w:sz w:val="21"/>
          <w:szCs w:val="21"/>
        </w:rPr>
        <w:t>初评等级请按</w:t>
      </w:r>
      <w:r>
        <w:rPr>
          <w:rFonts w:eastAsia="宋体"/>
          <w:b/>
          <w:sz w:val="21"/>
          <w:szCs w:val="21"/>
        </w:rPr>
        <w:t>“1</w:t>
      </w:r>
      <w:r>
        <w:rPr>
          <w:rFonts w:eastAsia="宋体" w:hAnsi="宋体"/>
          <w:b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2</w:t>
      </w:r>
      <w:r>
        <w:rPr>
          <w:rFonts w:eastAsia="宋体" w:hAnsi="宋体"/>
          <w:b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3”</w:t>
      </w:r>
      <w:r>
        <w:rPr>
          <w:rFonts w:eastAsia="宋体" w:hAnsi="宋体"/>
          <w:b/>
          <w:sz w:val="21"/>
          <w:szCs w:val="21"/>
        </w:rPr>
        <w:t>填报。④本表用</w:t>
      </w:r>
      <w:r>
        <w:rPr>
          <w:rFonts w:eastAsia="宋体"/>
          <w:b/>
          <w:sz w:val="21"/>
          <w:szCs w:val="21"/>
        </w:rPr>
        <w:t>A4</w:t>
      </w:r>
      <w:r>
        <w:rPr>
          <w:rFonts w:eastAsia="宋体" w:hAnsi="宋体"/>
          <w:b/>
          <w:sz w:val="21"/>
          <w:szCs w:val="21"/>
        </w:rPr>
        <w:t>纸打印</w:t>
      </w:r>
      <w:r>
        <w:rPr>
          <w:rFonts w:eastAsia="宋体"/>
          <w:b/>
          <w:sz w:val="21"/>
          <w:szCs w:val="21"/>
        </w:rPr>
        <w:t xml:space="preserve"> </w:t>
      </w:r>
      <w:r>
        <w:rPr>
          <w:rFonts w:eastAsia="宋体" w:hAnsi="宋体"/>
          <w:b/>
          <w:sz w:val="21"/>
          <w:szCs w:val="21"/>
        </w:rPr>
        <w:t>。</w:t>
      </w:r>
      <w:r>
        <w:rPr>
          <w:rFonts w:eastAsia="宋体"/>
          <w:b/>
          <w:sz w:val="21"/>
          <w:szCs w:val="21"/>
        </w:rPr>
        <w:t xml:space="preserve"> </w:t>
      </w:r>
    </w:p>
    <w:p w:rsidR="004226DE" w:rsidRDefault="004226DE" w:rsidP="004226DE">
      <w:pPr>
        <w:spacing w:line="300" w:lineRule="exact"/>
        <w:ind w:leftChars="-167" w:left="-534" w:rightChars="-306" w:right="-979" w:firstLineChars="5759" w:firstLine="12141"/>
        <w:jc w:val="left"/>
        <w:rPr>
          <w:rFonts w:eastAsia="宋体"/>
          <w:b/>
          <w:sz w:val="21"/>
          <w:szCs w:val="21"/>
        </w:rPr>
      </w:pPr>
    </w:p>
    <w:p w:rsidR="004226DE" w:rsidRDefault="004226DE" w:rsidP="004226DE">
      <w:pPr>
        <w:spacing w:line="300" w:lineRule="exact"/>
        <w:ind w:leftChars="-167" w:left="-534" w:rightChars="-306" w:right="-979" w:firstLineChars="5420" w:firstLine="11426"/>
        <w:jc w:val="left"/>
        <w:rPr>
          <w:rFonts w:eastAsia="宋体"/>
          <w:b/>
          <w:sz w:val="24"/>
        </w:rPr>
      </w:pPr>
      <w:r>
        <w:rPr>
          <w:rFonts w:eastAsia="宋体" w:hAnsi="宋体"/>
          <w:b/>
          <w:sz w:val="21"/>
          <w:szCs w:val="21"/>
        </w:rPr>
        <w:t>河南省社科优秀成果评奖办公室制</w:t>
      </w:r>
    </w:p>
    <w:p w:rsidR="007D4AA7" w:rsidRPr="004226DE" w:rsidRDefault="007D4AA7"/>
    <w:sectPr w:rsidR="007D4AA7" w:rsidRPr="004226DE" w:rsidSect="004226D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6DE"/>
    <w:rsid w:val="004226DE"/>
    <w:rsid w:val="007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D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2018-09-25T05:17:00Z</dcterms:created>
  <dcterms:modified xsi:type="dcterms:W3CDTF">2018-09-25T05:18:00Z</dcterms:modified>
</cp:coreProperties>
</file>