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6140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40"/>
          <w:lang w:val="en-US" w:eastAsia="zh-CN"/>
        </w:rPr>
      </w:pPr>
      <w:bookmarkStart w:id="0" w:name="_GoBack"/>
      <w:bookmarkEnd w:id="0"/>
      <w:r>
        <w:rPr>
          <w:rFonts w:hint="eastAsia" w:ascii="黑体" w:hAnsi="黑体" w:eastAsia="黑体" w:cs="黑体"/>
          <w:sz w:val="32"/>
          <w:szCs w:val="40"/>
          <w:lang w:val="en-US" w:eastAsia="zh-CN"/>
        </w:rPr>
        <w:t>附件2</w:t>
      </w:r>
    </w:p>
    <w:p w14:paraId="02D6BB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0"/>
          <w:szCs w:val="48"/>
          <w:lang w:val="en-US" w:eastAsia="zh-CN"/>
        </w:rPr>
      </w:pPr>
    </w:p>
    <w:p w14:paraId="5AB387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0"/>
          <w:szCs w:val="48"/>
          <w:lang w:val="en-US" w:eastAsia="zh-CN"/>
        </w:rPr>
      </w:pPr>
      <w:r>
        <w:rPr>
          <w:rFonts w:hint="default" w:ascii="方正小标宋简体" w:hAnsi="方正小标宋简体" w:eastAsia="方正小标宋简体" w:cs="方正小标宋简体"/>
          <w:sz w:val="40"/>
          <w:szCs w:val="48"/>
          <w:lang w:val="en-US" w:eastAsia="zh-CN"/>
        </w:rPr>
        <w:t>2026河南省文化创意大赛报名要求</w:t>
      </w:r>
    </w:p>
    <w:p w14:paraId="7824A33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40"/>
          <w:lang w:val="en-US" w:eastAsia="zh-CN"/>
        </w:rPr>
      </w:pPr>
    </w:p>
    <w:p w14:paraId="6B00CA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一、参赛对象</w:t>
      </w:r>
    </w:p>
    <w:p w14:paraId="01793B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（一）</w:t>
      </w:r>
      <w:r>
        <w:rPr>
          <w:rFonts w:hint="default" w:ascii="仿宋" w:hAnsi="仿宋" w:eastAsia="仿宋" w:cs="仿宋"/>
          <w:sz w:val="32"/>
          <w:szCs w:val="40"/>
          <w:lang w:val="en-US" w:eastAsia="zh-CN"/>
        </w:rPr>
        <w:t>报名时以个人或团队形式参赛均可</w:t>
      </w:r>
      <w:r>
        <w:rPr>
          <w:rFonts w:hint="eastAsia" w:ascii="仿宋" w:hAnsi="仿宋" w:eastAsia="仿宋" w:cs="仿宋"/>
          <w:sz w:val="32"/>
          <w:szCs w:val="40"/>
          <w:lang w:val="en-US" w:eastAsia="zh-CN"/>
        </w:rPr>
        <w:t>；</w:t>
      </w:r>
    </w:p>
    <w:p w14:paraId="066DDE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（二）</w:t>
      </w:r>
      <w:r>
        <w:rPr>
          <w:rFonts w:hint="default" w:ascii="仿宋" w:hAnsi="仿宋" w:eastAsia="仿宋" w:cs="仿宋"/>
          <w:sz w:val="32"/>
          <w:szCs w:val="40"/>
          <w:lang w:val="en-US" w:eastAsia="zh-CN"/>
        </w:rPr>
        <w:t>每件参赛作品</w:t>
      </w:r>
      <w:r>
        <w:rPr>
          <w:rFonts w:hint="eastAsia" w:ascii="仿宋" w:hAnsi="仿宋" w:eastAsia="仿宋" w:cs="仿宋"/>
          <w:sz w:val="32"/>
          <w:szCs w:val="40"/>
          <w:lang w:val="en-US" w:eastAsia="zh-CN"/>
        </w:rPr>
        <w:t>署名</w:t>
      </w:r>
      <w:r>
        <w:rPr>
          <w:rFonts w:hint="default" w:ascii="仿宋" w:hAnsi="仿宋" w:eastAsia="仿宋" w:cs="仿宋"/>
          <w:sz w:val="32"/>
          <w:szCs w:val="40"/>
          <w:lang w:val="en-US" w:eastAsia="zh-CN"/>
        </w:rPr>
        <w:t>作者最多不超过6人</w:t>
      </w:r>
      <w:r>
        <w:rPr>
          <w:rFonts w:hint="eastAsia" w:ascii="仿宋" w:hAnsi="仿宋" w:eastAsia="仿宋" w:cs="仿宋"/>
          <w:sz w:val="32"/>
          <w:szCs w:val="40"/>
          <w:lang w:val="en-US" w:eastAsia="zh-CN"/>
        </w:rPr>
        <w:t>（</w:t>
      </w:r>
      <w:r>
        <w:rPr>
          <w:rFonts w:hint="default" w:ascii="仿宋" w:hAnsi="仿宋" w:eastAsia="仿宋" w:cs="仿宋"/>
          <w:sz w:val="32"/>
          <w:szCs w:val="40"/>
          <w:lang w:val="en-US" w:eastAsia="zh-CN"/>
        </w:rPr>
        <w:t>含团队负责人</w:t>
      </w:r>
      <w:r>
        <w:rPr>
          <w:rFonts w:hint="eastAsia" w:ascii="仿宋" w:hAnsi="仿宋" w:eastAsia="仿宋" w:cs="仿宋"/>
          <w:sz w:val="32"/>
          <w:szCs w:val="40"/>
          <w:lang w:val="en-US" w:eastAsia="zh-CN"/>
        </w:rPr>
        <w:t>）</w:t>
      </w:r>
      <w:r>
        <w:rPr>
          <w:rFonts w:hint="default" w:ascii="仿宋" w:hAnsi="仿宋" w:eastAsia="仿宋" w:cs="仿宋"/>
          <w:sz w:val="32"/>
          <w:szCs w:val="40"/>
          <w:lang w:val="en-US" w:eastAsia="zh-CN"/>
        </w:rPr>
        <w:t>，在校大学生参赛项目指导老师不超过3人。</w:t>
      </w:r>
    </w:p>
    <w:p w14:paraId="51F655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40"/>
          <w:lang w:val="en-US" w:eastAsia="zh-CN"/>
        </w:rPr>
      </w:pPr>
      <w:r>
        <w:rPr>
          <w:rFonts w:hint="default" w:ascii="仿宋" w:hAnsi="仿宋" w:eastAsia="仿宋" w:cs="仿宋"/>
          <w:sz w:val="32"/>
          <w:szCs w:val="40"/>
          <w:lang w:val="en-US" w:eastAsia="zh-CN"/>
        </w:rPr>
        <w:t>二、参赛要求</w:t>
      </w:r>
      <w:r>
        <w:rPr>
          <w:rFonts w:hint="eastAsia" w:ascii="仿宋" w:hAnsi="仿宋" w:eastAsia="仿宋" w:cs="仿宋"/>
          <w:sz w:val="32"/>
          <w:szCs w:val="40"/>
          <w:lang w:val="en-US" w:eastAsia="zh-CN"/>
        </w:rPr>
        <w:t>（</w:t>
      </w:r>
      <w:r>
        <w:rPr>
          <w:rFonts w:hint="default" w:ascii="仿宋" w:hAnsi="仿宋" w:eastAsia="仿宋" w:cs="仿宋"/>
          <w:sz w:val="32"/>
          <w:szCs w:val="40"/>
          <w:lang w:val="en-US" w:eastAsia="zh-CN"/>
        </w:rPr>
        <w:t>一</w:t>
      </w:r>
      <w:r>
        <w:rPr>
          <w:rFonts w:hint="eastAsia" w:ascii="仿宋" w:hAnsi="仿宋" w:eastAsia="仿宋" w:cs="仿宋"/>
          <w:sz w:val="32"/>
          <w:szCs w:val="40"/>
          <w:lang w:val="en-US" w:eastAsia="zh-CN"/>
        </w:rPr>
        <w:t>）</w:t>
      </w:r>
      <w:r>
        <w:rPr>
          <w:rFonts w:hint="default" w:ascii="仿宋" w:hAnsi="仿宋" w:eastAsia="仿宋" w:cs="仿宋"/>
          <w:sz w:val="32"/>
          <w:szCs w:val="40"/>
          <w:lang w:val="en-US" w:eastAsia="zh-CN"/>
        </w:rPr>
        <w:t>参赛作品必须符合中华人民共和国法律法规，不得包含政治、宗教等敏感信息，不得违背公序良俗，不得存在任何歧视</w:t>
      </w:r>
      <w:r>
        <w:rPr>
          <w:rFonts w:hint="eastAsia" w:ascii="仿宋" w:hAnsi="仿宋" w:eastAsia="仿宋" w:cs="仿宋"/>
          <w:sz w:val="32"/>
          <w:szCs w:val="40"/>
          <w:lang w:val="en-US" w:eastAsia="zh-CN"/>
        </w:rPr>
        <w:t>；</w:t>
      </w:r>
    </w:p>
    <w:p w14:paraId="56A75F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（二）</w:t>
      </w:r>
      <w:r>
        <w:rPr>
          <w:rFonts w:hint="default" w:ascii="仿宋" w:hAnsi="仿宋" w:eastAsia="仿宋" w:cs="仿宋"/>
          <w:sz w:val="32"/>
          <w:szCs w:val="40"/>
          <w:lang w:val="en-US" w:eastAsia="zh-CN"/>
        </w:rPr>
        <w:t>参赛作品必须为原创，不得复制抄袭他人他方作品</w:t>
      </w:r>
      <w:r>
        <w:rPr>
          <w:rFonts w:hint="eastAsia" w:ascii="仿宋" w:hAnsi="仿宋" w:eastAsia="仿宋" w:cs="仿宋"/>
          <w:sz w:val="32"/>
          <w:szCs w:val="40"/>
          <w:lang w:val="en-US" w:eastAsia="zh-CN"/>
        </w:rPr>
        <w:t>；</w:t>
      </w:r>
    </w:p>
    <w:p w14:paraId="255FDC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（三）</w:t>
      </w:r>
      <w:r>
        <w:rPr>
          <w:rFonts w:hint="default" w:ascii="仿宋" w:hAnsi="仿宋" w:eastAsia="仿宋" w:cs="仿宋"/>
          <w:sz w:val="32"/>
          <w:szCs w:val="40"/>
          <w:lang w:val="en-US" w:eastAsia="zh-CN"/>
        </w:rPr>
        <w:t>参赛作品必须为本次大赛创意设计，此前没有公开发表、推广、转化、利用等行为</w:t>
      </w:r>
      <w:r>
        <w:rPr>
          <w:rFonts w:hint="eastAsia" w:ascii="仿宋" w:hAnsi="仿宋" w:eastAsia="仿宋" w:cs="仿宋"/>
          <w:sz w:val="32"/>
          <w:szCs w:val="40"/>
          <w:lang w:val="en-US" w:eastAsia="zh-CN"/>
        </w:rPr>
        <w:t>；</w:t>
      </w:r>
    </w:p>
    <w:p w14:paraId="61CE0F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（四）</w:t>
      </w:r>
      <w:r>
        <w:rPr>
          <w:rFonts w:hint="default" w:ascii="仿宋" w:hAnsi="仿宋" w:eastAsia="仿宋" w:cs="仿宋"/>
          <w:sz w:val="32"/>
          <w:szCs w:val="40"/>
          <w:lang w:val="en-US" w:eastAsia="zh-CN"/>
        </w:rPr>
        <w:t>参赛作品必须符合赛道要求，接受展示、交流、转化、生产、销售</w:t>
      </w:r>
      <w:r>
        <w:rPr>
          <w:rFonts w:hint="eastAsia" w:ascii="仿宋" w:hAnsi="仿宋" w:eastAsia="仿宋" w:cs="仿宋"/>
          <w:sz w:val="32"/>
          <w:szCs w:val="40"/>
          <w:lang w:val="en-US" w:eastAsia="zh-CN"/>
        </w:rPr>
        <w:t>；</w:t>
      </w:r>
    </w:p>
    <w:p w14:paraId="3456D5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（五）</w:t>
      </w:r>
      <w:r>
        <w:rPr>
          <w:rFonts w:hint="default" w:ascii="仿宋" w:hAnsi="仿宋" w:eastAsia="仿宋" w:cs="仿宋"/>
          <w:sz w:val="32"/>
          <w:szCs w:val="40"/>
          <w:lang w:val="en-US" w:eastAsia="zh-CN"/>
        </w:rPr>
        <w:t>参赛作品不存在任何知识产权争议，不涉及任何法律纠纷。参赛作品如违反上述规定或存在以其他形式侵犯他人知识产权等问题，大赛组委会有权取消其参赛资格并追回已获奖杯和荣誉证书。若造成原知识产权所有人或第三人利益损害的，相关法律责任由参赛单位或参赛者自行承担</w:t>
      </w:r>
      <w:r>
        <w:rPr>
          <w:rFonts w:hint="eastAsia" w:ascii="仿宋" w:hAnsi="仿宋" w:eastAsia="仿宋" w:cs="仿宋"/>
          <w:sz w:val="32"/>
          <w:szCs w:val="40"/>
          <w:lang w:val="en-US" w:eastAsia="zh-CN"/>
        </w:rPr>
        <w:t>；</w:t>
      </w:r>
    </w:p>
    <w:p w14:paraId="1EDFAC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（六）</w:t>
      </w:r>
      <w:r>
        <w:rPr>
          <w:rFonts w:hint="default" w:ascii="仿宋" w:hAnsi="仿宋" w:eastAsia="仿宋" w:cs="仿宋"/>
          <w:sz w:val="32"/>
          <w:szCs w:val="40"/>
          <w:lang w:val="en-US" w:eastAsia="zh-CN"/>
        </w:rPr>
        <w:t>报名参赛后，作品所有者应积极参加大赛主办单位及承办单位的展销对接活动及有关宣传推广活动</w:t>
      </w:r>
      <w:r>
        <w:rPr>
          <w:rFonts w:hint="eastAsia" w:ascii="仿宋" w:hAnsi="仿宋" w:eastAsia="仿宋" w:cs="仿宋"/>
          <w:sz w:val="32"/>
          <w:szCs w:val="40"/>
          <w:lang w:val="en-US" w:eastAsia="zh-CN"/>
        </w:rPr>
        <w:t>；</w:t>
      </w:r>
    </w:p>
    <w:p w14:paraId="1D4D65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（七）</w:t>
      </w:r>
      <w:r>
        <w:rPr>
          <w:rFonts w:hint="default" w:ascii="仿宋" w:hAnsi="仿宋" w:eastAsia="仿宋" w:cs="仿宋"/>
          <w:sz w:val="32"/>
          <w:szCs w:val="40"/>
          <w:lang w:val="en-US" w:eastAsia="zh-CN"/>
        </w:rPr>
        <w:t>大赛免收报名费和评审费，作品设计、产品模型制作、视频制作费等均由参赛者自行承担。</w:t>
      </w:r>
    </w:p>
    <w:p w14:paraId="0E5676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三、报名流程</w:t>
      </w:r>
    </w:p>
    <w:p w14:paraId="33B6AC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w:t>
      </w:r>
      <w:r>
        <w:rPr>
          <w:rFonts w:hint="default" w:ascii="仿宋" w:hAnsi="仿宋" w:eastAsia="仿宋" w:cs="仿宋"/>
          <w:sz w:val="32"/>
          <w:szCs w:val="40"/>
          <w:lang w:val="en-US" w:eastAsia="zh-CN"/>
        </w:rPr>
        <w:t>一</w:t>
      </w:r>
      <w:r>
        <w:rPr>
          <w:rFonts w:hint="eastAsia" w:ascii="仿宋" w:hAnsi="仿宋" w:eastAsia="仿宋" w:cs="仿宋"/>
          <w:sz w:val="32"/>
          <w:szCs w:val="40"/>
          <w:lang w:val="en-US" w:eastAsia="zh-CN"/>
        </w:rPr>
        <w:t>）各单位的推荐作品待学校审核后，通知各单位组织</w:t>
      </w:r>
      <w:r>
        <w:rPr>
          <w:rFonts w:hint="default" w:ascii="仿宋" w:hAnsi="仿宋" w:eastAsia="仿宋" w:cs="仿宋"/>
          <w:sz w:val="32"/>
          <w:szCs w:val="40"/>
          <w:lang w:val="en-US" w:eastAsia="zh-CN"/>
        </w:rPr>
        <w:t>参赛者按照要求提交参赛作品及创意设计说明等资料。</w:t>
      </w:r>
    </w:p>
    <w:p w14:paraId="57ED06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（二）</w:t>
      </w:r>
      <w:r>
        <w:rPr>
          <w:rFonts w:hint="default" w:ascii="仿宋" w:hAnsi="仿宋" w:eastAsia="仿宋" w:cs="仿宋"/>
          <w:sz w:val="32"/>
          <w:szCs w:val="40"/>
          <w:lang w:val="en-US" w:eastAsia="zh-CN"/>
        </w:rPr>
        <w:t>终评阶段需进行路演答辩，具体要求另行通知。</w:t>
      </w:r>
    </w:p>
    <w:p w14:paraId="20240F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四、作品提交</w:t>
      </w:r>
    </w:p>
    <w:p w14:paraId="7D440C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（一）</w:t>
      </w:r>
      <w:r>
        <w:rPr>
          <w:rFonts w:hint="default" w:ascii="仿宋" w:hAnsi="仿宋" w:eastAsia="仿宋" w:cs="仿宋"/>
          <w:sz w:val="32"/>
          <w:szCs w:val="40"/>
          <w:lang w:val="en-US" w:eastAsia="zh-CN"/>
        </w:rPr>
        <w:t>参赛作品需提交图片方案的，设计理念和设计图稿应相统一，确保图片的可辨识度。单幅作品须A3幅面、纵向构图排版、JPG、RGB或CMYK，可分多图提交</w:t>
      </w:r>
      <w:r>
        <w:rPr>
          <w:rFonts w:hint="eastAsia" w:ascii="仿宋" w:hAnsi="仿宋" w:eastAsia="仿宋" w:cs="仿宋"/>
          <w:sz w:val="32"/>
          <w:szCs w:val="40"/>
          <w:lang w:val="en-US" w:eastAsia="zh-CN"/>
        </w:rPr>
        <w:t>；</w:t>
      </w:r>
      <w:r>
        <w:rPr>
          <w:rFonts w:hint="default" w:ascii="仿宋" w:hAnsi="仿宋" w:eastAsia="仿宋" w:cs="仿宋"/>
          <w:sz w:val="32"/>
          <w:szCs w:val="40"/>
          <w:lang w:val="en-US" w:eastAsia="zh-CN"/>
        </w:rPr>
        <w:t>分辨率不低于300dpi</w:t>
      </w:r>
      <w:r>
        <w:rPr>
          <w:rFonts w:hint="eastAsia" w:ascii="仿宋" w:hAnsi="仿宋" w:eastAsia="仿宋" w:cs="仿宋"/>
          <w:sz w:val="32"/>
          <w:szCs w:val="40"/>
          <w:lang w:val="en-US" w:eastAsia="zh-CN"/>
        </w:rPr>
        <w:t>；</w:t>
      </w:r>
      <w:r>
        <w:rPr>
          <w:rFonts w:hint="default" w:ascii="仿宋" w:hAnsi="仿宋" w:eastAsia="仿宋" w:cs="仿宋"/>
          <w:sz w:val="32"/>
          <w:szCs w:val="40"/>
          <w:lang w:val="en-US" w:eastAsia="zh-CN"/>
        </w:rPr>
        <w:t>若另附动态呈现作品，须为GIF格式、不小于72dpi，节奏流畅不卡顿</w:t>
      </w:r>
      <w:r>
        <w:rPr>
          <w:rFonts w:hint="eastAsia" w:ascii="仿宋" w:hAnsi="仿宋" w:eastAsia="仿宋" w:cs="仿宋"/>
          <w:sz w:val="32"/>
          <w:szCs w:val="40"/>
          <w:lang w:val="en-US" w:eastAsia="zh-CN"/>
        </w:rPr>
        <w:t>；</w:t>
      </w:r>
      <w:r>
        <w:rPr>
          <w:rFonts w:hint="default" w:ascii="仿宋" w:hAnsi="仿宋" w:eastAsia="仿宋" w:cs="仿宋"/>
          <w:sz w:val="32"/>
          <w:szCs w:val="40"/>
          <w:lang w:val="en-US" w:eastAsia="zh-CN"/>
        </w:rPr>
        <w:t>单张图片不超过10M。</w:t>
      </w:r>
    </w:p>
    <w:p w14:paraId="264787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（二）</w:t>
      </w:r>
      <w:r>
        <w:rPr>
          <w:rFonts w:hint="default" w:ascii="仿宋" w:hAnsi="仿宋" w:eastAsia="仿宋" w:cs="仿宋"/>
          <w:sz w:val="32"/>
          <w:szCs w:val="40"/>
          <w:lang w:val="en-US" w:eastAsia="zh-CN"/>
        </w:rPr>
        <w:t>参赛作品需提交文字方案的，要做到内容丰富、图文并茂，段落文字为3号仿宋字体，题目为2号宋体加黑，一级标题为3号仿宋字体加黑，二级标题为3号楷体字体加黑。图片配置为彩色，与文字内容相辅相成。</w:t>
      </w:r>
    </w:p>
    <w:p w14:paraId="22068C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（三）</w:t>
      </w:r>
      <w:r>
        <w:rPr>
          <w:rFonts w:hint="default" w:ascii="仿宋" w:hAnsi="仿宋" w:eastAsia="仿宋" w:cs="仿宋"/>
          <w:sz w:val="32"/>
          <w:szCs w:val="40"/>
          <w:lang w:val="en-US" w:eastAsia="zh-CN"/>
        </w:rPr>
        <w:t>参赛作品需提交视频方案的，要做到音像制作精美清晰，亮点频现，情调高雅，具有较强的视觉冲击力和文化感染力，视频长短由参赛者自行确定。视频格式为MP4，分辨率为1080P，短视频类为竖屏形式，微电影、宣传片、纪录片等为16:9横屏格式，大小不超过1G。</w:t>
      </w:r>
      <w:r>
        <w:rPr>
          <w:rFonts w:hint="eastAsia" w:ascii="仿宋" w:hAnsi="仿宋" w:eastAsia="仿宋" w:cs="仿宋"/>
          <w:sz w:val="32"/>
          <w:szCs w:val="40"/>
          <w:lang w:val="en-US" w:eastAsia="zh-CN"/>
        </w:rPr>
        <w:t>（</w:t>
      </w:r>
      <w:r>
        <w:rPr>
          <w:rFonts w:hint="default" w:ascii="仿宋" w:hAnsi="仿宋" w:eastAsia="仿宋" w:cs="仿宋"/>
          <w:sz w:val="32"/>
          <w:szCs w:val="40"/>
          <w:lang w:val="en-US" w:eastAsia="zh-CN"/>
        </w:rPr>
        <w:t>不得自行设置水印或LOGO，可以配字幕，但不得以任何形式出现参赛者的个人和单位信息</w:t>
      </w:r>
      <w:r>
        <w:rPr>
          <w:rFonts w:hint="eastAsia" w:ascii="仿宋" w:hAnsi="仿宋" w:eastAsia="仿宋" w:cs="仿宋"/>
          <w:sz w:val="32"/>
          <w:szCs w:val="40"/>
          <w:lang w:val="en-US" w:eastAsia="zh-CN"/>
        </w:rPr>
        <w:t>）</w:t>
      </w:r>
    </w:p>
    <w:p w14:paraId="21215B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w:t>
      </w:r>
      <w:r>
        <w:rPr>
          <w:rFonts w:hint="default" w:ascii="仿宋" w:hAnsi="仿宋" w:eastAsia="仿宋" w:cs="仿宋"/>
          <w:sz w:val="32"/>
          <w:szCs w:val="40"/>
          <w:lang w:val="en-US" w:eastAsia="zh-CN"/>
        </w:rPr>
        <w:t>四</w:t>
      </w:r>
      <w:r>
        <w:rPr>
          <w:rFonts w:hint="eastAsia" w:ascii="仿宋" w:hAnsi="仿宋" w:eastAsia="仿宋" w:cs="仿宋"/>
          <w:sz w:val="32"/>
          <w:szCs w:val="40"/>
          <w:lang w:val="en-US" w:eastAsia="zh-CN"/>
        </w:rPr>
        <w:t>）</w:t>
      </w:r>
      <w:r>
        <w:rPr>
          <w:rFonts w:hint="default" w:ascii="仿宋" w:hAnsi="仿宋" w:eastAsia="仿宋" w:cs="仿宋"/>
          <w:sz w:val="32"/>
          <w:szCs w:val="40"/>
          <w:lang w:val="en-US" w:eastAsia="zh-CN"/>
        </w:rPr>
        <w:t>参赛作品需提交实物方案的，参赛者要认真创作制作，达到精美、精致的效果，实现外在观赏性与内在品位性相统一，作品大小、尺寸、材质、色彩、包装、说明等由参赛者结合创意设计经验自行确定，按要求将参赛作品实物寄送至指定地点。</w:t>
      </w:r>
    </w:p>
    <w:p w14:paraId="57625A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40"/>
          <w:lang w:val="en-US" w:eastAsia="zh-CN"/>
        </w:rPr>
      </w:pPr>
      <w:r>
        <w:rPr>
          <w:rFonts w:hint="default" w:ascii="仿宋" w:hAnsi="仿宋" w:eastAsia="仿宋" w:cs="仿宋"/>
          <w:sz w:val="32"/>
          <w:szCs w:val="40"/>
          <w:lang w:val="en-US" w:eastAsia="zh-CN"/>
        </w:rPr>
        <w:t>展示海报</w:t>
      </w:r>
      <w:r>
        <w:rPr>
          <w:rFonts w:hint="eastAsia" w:ascii="仿宋" w:hAnsi="仿宋" w:eastAsia="仿宋" w:cs="仿宋"/>
          <w:sz w:val="32"/>
          <w:szCs w:val="40"/>
          <w:lang w:val="en-US" w:eastAsia="zh-CN"/>
        </w:rPr>
        <w:t>：</w:t>
      </w:r>
      <w:r>
        <w:rPr>
          <w:rFonts w:hint="default" w:ascii="仿宋" w:hAnsi="仿宋" w:eastAsia="仿宋" w:cs="仿宋"/>
          <w:sz w:val="32"/>
          <w:szCs w:val="40"/>
          <w:lang w:val="en-US" w:eastAsia="zh-CN"/>
        </w:rPr>
        <w:t>每套作品需提供总览展示海报1张，应包括作品名称、效果图、细节图、结构示意图、外观尺寸、材质材料分析图及三视图等编排至赛事提供的模板中。视频类作品截取不少于5幅作品画面进行排版至统一模板中。</w:t>
      </w:r>
    </w:p>
    <w:p w14:paraId="5F84C60A">
      <w:pPr>
        <w:rPr>
          <w:rFonts w:hint="default"/>
          <w:lang w:val="en-US" w:eastAsia="zh-CN"/>
        </w:rPr>
      </w:pPr>
    </w:p>
    <w:p w14:paraId="10452656">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E635A"/>
    <w:rsid w:val="06150006"/>
    <w:rsid w:val="08682D8A"/>
    <w:rsid w:val="08F52304"/>
    <w:rsid w:val="0B1B11F1"/>
    <w:rsid w:val="0D8C6DEE"/>
    <w:rsid w:val="0FCD2028"/>
    <w:rsid w:val="1118272F"/>
    <w:rsid w:val="13AF4D1D"/>
    <w:rsid w:val="15F8467B"/>
    <w:rsid w:val="1A395921"/>
    <w:rsid w:val="1F354E12"/>
    <w:rsid w:val="226F3F88"/>
    <w:rsid w:val="23000377"/>
    <w:rsid w:val="236E2E0C"/>
    <w:rsid w:val="24C04D36"/>
    <w:rsid w:val="26FD42C6"/>
    <w:rsid w:val="27B2672B"/>
    <w:rsid w:val="2A6308E4"/>
    <w:rsid w:val="2B1A629D"/>
    <w:rsid w:val="2EB07E70"/>
    <w:rsid w:val="3233692D"/>
    <w:rsid w:val="3C255261"/>
    <w:rsid w:val="3E0070F8"/>
    <w:rsid w:val="3EE3077C"/>
    <w:rsid w:val="3FFE421B"/>
    <w:rsid w:val="410F4616"/>
    <w:rsid w:val="49520049"/>
    <w:rsid w:val="56EF773E"/>
    <w:rsid w:val="572B68D9"/>
    <w:rsid w:val="58AE2DC2"/>
    <w:rsid w:val="5A7A2DDF"/>
    <w:rsid w:val="5C621EFA"/>
    <w:rsid w:val="5CE6155E"/>
    <w:rsid w:val="6033283D"/>
    <w:rsid w:val="623C7D05"/>
    <w:rsid w:val="64574613"/>
    <w:rsid w:val="69503271"/>
    <w:rsid w:val="6A637B81"/>
    <w:rsid w:val="6AE35B0C"/>
    <w:rsid w:val="6D5D6657"/>
    <w:rsid w:val="6E857CCC"/>
    <w:rsid w:val="6E9879FD"/>
    <w:rsid w:val="71A22CCE"/>
    <w:rsid w:val="71C1345D"/>
    <w:rsid w:val="71C650B7"/>
    <w:rsid w:val="725C5EB2"/>
    <w:rsid w:val="74D77B2F"/>
    <w:rsid w:val="771C24B8"/>
    <w:rsid w:val="795455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1132</Words>
  <Characters>1169</Characters>
  <Lines>0</Lines>
  <Paragraphs>0</Paragraphs>
  <TotalTime>1</TotalTime>
  <ScaleCrop>false</ScaleCrop>
  <LinksUpToDate>false</LinksUpToDate>
  <CharactersWithSpaces>1169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2026-06-12T07:16:58Z</dcterms:created>
  <dc:creator>Administrator</dc:creator>
  <cp:lastModifiedBy>lalala</cp:lastModifiedBy>
  <dcterms:modified xsi:type="dcterms:W3CDTF">2026-06-15T07:41:07Z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eyJoZGlkIjoiYTYzODFhYjc1ZmNkN2M3NzNhMDA4NzQ3Njc3NjM4NjQiLCJ1c2VySWQiOiIxNDYyNzYxNDQzIn0=</vt:lpwstr>
  </property>
  <property fmtid="{D5CDD505-2E9C-101B-9397-08002B2CF9AE}" pid="4" name="ICV">
    <vt:lpwstr>23C41F78456F42E79F37742C81C0A550_13</vt:lpwstr>
  </property>
</Properties>
</file>