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C297C"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河南师范大学横向项目科研</w:t>
      </w:r>
      <w:r>
        <w:rPr>
          <w:rFonts w:ascii="仿宋" w:hAnsi="仿宋" w:eastAsia="仿宋"/>
          <w:b/>
          <w:sz w:val="36"/>
          <w:szCs w:val="36"/>
        </w:rPr>
        <w:t>绩效</w:t>
      </w:r>
      <w:r>
        <w:rPr>
          <w:rFonts w:hint="eastAsia" w:ascii="仿宋" w:hAnsi="仿宋" w:eastAsia="仿宋"/>
          <w:b/>
          <w:sz w:val="36"/>
          <w:szCs w:val="36"/>
        </w:rPr>
        <w:t>发放</w:t>
      </w:r>
      <w:r>
        <w:rPr>
          <w:rFonts w:ascii="仿宋" w:hAnsi="仿宋" w:eastAsia="仿宋"/>
          <w:b/>
          <w:sz w:val="36"/>
          <w:szCs w:val="36"/>
        </w:rPr>
        <w:t>申请表</w:t>
      </w:r>
    </w:p>
    <w:p w14:paraId="5123CF42">
      <w:pPr>
        <w:jc w:val="right"/>
      </w:pPr>
      <w:r>
        <w:rPr>
          <w:rFonts w:hint="eastAsia" w:ascii="仿宋" w:hAnsi="仿宋" w:eastAsia="仿宋"/>
          <w:sz w:val="24"/>
          <w:szCs w:val="24"/>
        </w:rPr>
        <w:t>年   月   日</w:t>
      </w:r>
    </w:p>
    <w:tbl>
      <w:tblPr>
        <w:tblStyle w:val="5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2"/>
        <w:gridCol w:w="573"/>
        <w:gridCol w:w="419"/>
        <w:gridCol w:w="1276"/>
        <w:gridCol w:w="284"/>
        <w:gridCol w:w="992"/>
        <w:gridCol w:w="998"/>
        <w:gridCol w:w="845"/>
        <w:gridCol w:w="1423"/>
      </w:tblGrid>
      <w:tr w14:paraId="06C3E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411" w:type="dxa"/>
            <w:gridSpan w:val="3"/>
            <w:vAlign w:val="center"/>
          </w:tcPr>
          <w:p w14:paraId="45B46A9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单    位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</w:t>
            </w:r>
          </w:p>
        </w:tc>
        <w:tc>
          <w:tcPr>
            <w:tcW w:w="1979" w:type="dxa"/>
            <w:gridSpan w:val="3"/>
            <w:vAlign w:val="center"/>
          </w:tcPr>
          <w:p w14:paraId="17B288AB">
            <w:pPr>
              <w:ind w:firstLine="1080" w:firstLineChars="4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学院</w:t>
            </w:r>
          </w:p>
        </w:tc>
        <w:tc>
          <w:tcPr>
            <w:tcW w:w="1990" w:type="dxa"/>
            <w:gridSpan w:val="2"/>
            <w:vAlign w:val="center"/>
          </w:tcPr>
          <w:p w14:paraId="3EFF0FD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  <w:r>
              <w:rPr>
                <w:rFonts w:ascii="仿宋" w:hAnsi="仿宋" w:eastAsia="仿宋"/>
                <w:sz w:val="24"/>
                <w:szCs w:val="24"/>
              </w:rPr>
              <w:t>账号</w:t>
            </w:r>
          </w:p>
        </w:tc>
        <w:tc>
          <w:tcPr>
            <w:tcW w:w="2268" w:type="dxa"/>
            <w:gridSpan w:val="2"/>
            <w:vAlign w:val="center"/>
          </w:tcPr>
          <w:p w14:paraId="37ED7402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7DC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11" w:type="dxa"/>
            <w:gridSpan w:val="3"/>
            <w:vAlign w:val="center"/>
          </w:tcPr>
          <w:p w14:paraId="25498ED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  <w:r>
              <w:rPr>
                <w:rFonts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1979" w:type="dxa"/>
            <w:gridSpan w:val="3"/>
            <w:vAlign w:val="center"/>
          </w:tcPr>
          <w:p w14:paraId="0BD65FA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65A7CF2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项目出资方</w:t>
            </w:r>
          </w:p>
        </w:tc>
        <w:tc>
          <w:tcPr>
            <w:tcW w:w="2268" w:type="dxa"/>
            <w:gridSpan w:val="2"/>
            <w:vAlign w:val="center"/>
          </w:tcPr>
          <w:p w14:paraId="22FA3CD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73AC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11" w:type="dxa"/>
            <w:gridSpan w:val="3"/>
            <w:vAlign w:val="center"/>
          </w:tcPr>
          <w:p w14:paraId="6386914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项目研究期限</w:t>
            </w:r>
          </w:p>
        </w:tc>
        <w:tc>
          <w:tcPr>
            <w:tcW w:w="6237" w:type="dxa"/>
            <w:gridSpan w:val="7"/>
            <w:vAlign w:val="center"/>
          </w:tcPr>
          <w:p w14:paraId="1AEDD99D">
            <w:pPr>
              <w:ind w:firstLine="120" w:firstLineChars="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B0F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月   日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至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095A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4106" w:type="dxa"/>
            <w:gridSpan w:val="5"/>
            <w:vAlign w:val="center"/>
          </w:tcPr>
          <w:p w14:paraId="5676081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绩效</w:t>
            </w:r>
            <w:r>
              <w:rPr>
                <w:rFonts w:ascii="仿宋" w:hAnsi="仿宋" w:eastAsia="仿宋"/>
                <w:sz w:val="24"/>
                <w:szCs w:val="24"/>
              </w:rPr>
              <w:t>预算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、发放及结余情况</w:t>
            </w:r>
            <w:r>
              <w:rPr>
                <w:rFonts w:ascii="仿宋" w:hAnsi="仿宋" w:eastAsia="仿宋"/>
                <w:sz w:val="24"/>
                <w:szCs w:val="24"/>
              </w:rPr>
              <w:t>：</w:t>
            </w:r>
          </w:p>
          <w:p w14:paraId="69CC05C7">
            <w:pPr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本合同总额   元</w:t>
            </w:r>
            <w:r>
              <w:rPr>
                <w:rFonts w:ascii="仿宋" w:hAnsi="仿宋" w:eastAsia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其中绩效预算</w:t>
            </w:r>
            <w:r>
              <w:rPr>
                <w:rFonts w:ascii="仿宋" w:hAnsi="仿宋" w:eastAsia="仿宋"/>
                <w:sz w:val="24"/>
                <w:szCs w:val="24"/>
              </w:rPr>
              <w:t>额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元，截止目前已到账   元，其中绩效余额     元，本次发放绩效</w:t>
            </w:r>
          </w:p>
          <w:p w14:paraId="0076BA71">
            <w:pPr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元，剩余   元。</w:t>
            </w:r>
          </w:p>
        </w:tc>
        <w:tc>
          <w:tcPr>
            <w:tcW w:w="4542" w:type="dxa"/>
            <w:gridSpan w:val="5"/>
            <w:vAlign w:val="center"/>
          </w:tcPr>
          <w:p w14:paraId="45F9CF12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申请发放</w:t>
            </w:r>
            <w:r>
              <w:rPr>
                <w:rFonts w:ascii="仿宋" w:hAnsi="仿宋" w:eastAsia="仿宋"/>
                <w:sz w:val="24"/>
                <w:szCs w:val="24"/>
              </w:rPr>
              <w:t>金额：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元</w:t>
            </w:r>
            <w:r>
              <w:rPr>
                <w:rFonts w:hint="eastAsia" w:ascii="仿宋" w:hAnsi="仿宋" w:eastAsia="仿宋"/>
                <w:color w:val="00B0F0"/>
                <w:sz w:val="24"/>
                <w:szCs w:val="24"/>
              </w:rPr>
              <w:t>（填写</w:t>
            </w:r>
            <w:r>
              <w:rPr>
                <w:rFonts w:ascii="仿宋" w:hAnsi="仿宋" w:eastAsia="仿宋"/>
                <w:color w:val="00B0F0"/>
                <w:sz w:val="24"/>
                <w:szCs w:val="24"/>
              </w:rPr>
              <w:t>应发</w:t>
            </w:r>
            <w:r>
              <w:rPr>
                <w:rFonts w:hint="eastAsia" w:ascii="仿宋" w:hAnsi="仿宋" w:eastAsia="仿宋"/>
                <w:color w:val="00B0F0"/>
                <w:sz w:val="24"/>
                <w:szCs w:val="24"/>
              </w:rPr>
              <w:t>总</w:t>
            </w:r>
            <w:r>
              <w:rPr>
                <w:rFonts w:ascii="仿宋" w:hAnsi="仿宋" w:eastAsia="仿宋"/>
                <w:color w:val="00B0F0"/>
                <w:sz w:val="24"/>
                <w:szCs w:val="24"/>
              </w:rPr>
              <w:t>数）</w:t>
            </w:r>
          </w:p>
        </w:tc>
      </w:tr>
      <w:tr w14:paraId="0C9D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106" w:type="dxa"/>
            <w:gridSpan w:val="5"/>
            <w:vAlign w:val="center"/>
          </w:tcPr>
          <w:p w14:paraId="05D91603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  <w:r>
              <w:rPr>
                <w:rFonts w:ascii="仿宋" w:hAnsi="仿宋" w:eastAsia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（签字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542" w:type="dxa"/>
            <w:gridSpan w:val="5"/>
            <w:vAlign w:val="center"/>
          </w:tcPr>
          <w:p w14:paraId="6B50610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经办人</w:t>
            </w:r>
            <w:r>
              <w:rPr>
                <w:rFonts w:ascii="仿宋" w:hAnsi="仿宋" w:eastAsia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（签字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</w:tr>
      <w:tr w14:paraId="1F8AE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648" w:type="dxa"/>
            <w:gridSpan w:val="10"/>
            <w:vAlign w:val="center"/>
          </w:tcPr>
          <w:p w14:paraId="1B39E290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人员绩效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发放明细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（单位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：元）       </w:t>
            </w:r>
          </w:p>
        </w:tc>
      </w:tr>
      <w:tr w14:paraId="3F42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77691FC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 w14:paraId="1FDF687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14:paraId="7B1C3C1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工号</w:t>
            </w:r>
          </w:p>
        </w:tc>
        <w:tc>
          <w:tcPr>
            <w:tcW w:w="1276" w:type="dxa"/>
            <w:vAlign w:val="center"/>
          </w:tcPr>
          <w:p w14:paraId="0AB8A2E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发放</w:t>
            </w:r>
            <w:r>
              <w:rPr>
                <w:rFonts w:ascii="仿宋" w:hAnsi="仿宋" w:eastAsia="仿宋"/>
                <w:sz w:val="24"/>
                <w:szCs w:val="24"/>
              </w:rPr>
              <w:t>总额</w:t>
            </w:r>
          </w:p>
        </w:tc>
        <w:tc>
          <w:tcPr>
            <w:tcW w:w="1276" w:type="dxa"/>
            <w:gridSpan w:val="2"/>
            <w:vAlign w:val="center"/>
          </w:tcPr>
          <w:p w14:paraId="42280DB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开户行</w:t>
            </w:r>
          </w:p>
        </w:tc>
        <w:tc>
          <w:tcPr>
            <w:tcW w:w="1843" w:type="dxa"/>
            <w:gridSpan w:val="2"/>
            <w:vAlign w:val="center"/>
          </w:tcPr>
          <w:p w14:paraId="0BF0528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银行</w:t>
            </w:r>
            <w:r>
              <w:rPr>
                <w:rFonts w:ascii="仿宋" w:hAnsi="仿宋" w:eastAsia="仿宋"/>
                <w:sz w:val="24"/>
                <w:szCs w:val="24"/>
              </w:rPr>
              <w:t>账号</w:t>
            </w:r>
          </w:p>
        </w:tc>
        <w:tc>
          <w:tcPr>
            <w:tcW w:w="1423" w:type="dxa"/>
            <w:vAlign w:val="center"/>
          </w:tcPr>
          <w:p w14:paraId="529BA78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发放形式</w:t>
            </w:r>
          </w:p>
        </w:tc>
      </w:tr>
      <w:tr w14:paraId="5C48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742BE70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3FA204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9023FB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29BEE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DEDCF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985BCD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40E363B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89B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6E5C22E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08E399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9AA81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4110E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6032B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608278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216FF3B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A37F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47A2702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8C0DFC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259C8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3F7C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3D2D9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783EA3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680B5CA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2A8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220BBB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0EF273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F767FA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F7FEF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5EFC0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224DA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3F8C481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89F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0FDB5B2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E04373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683B49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2A792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8372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A335B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6E1D600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0782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7070457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C5B84E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1CA7A9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EBCBF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8D283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007412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129E4CB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03A0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06E94A6F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92" w:type="dxa"/>
            <w:vAlign w:val="center"/>
          </w:tcPr>
          <w:p w14:paraId="29FF9D2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9EDDD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110FC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82655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21D0E2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4F18D97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053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6" w:type="dxa"/>
            <w:vAlign w:val="center"/>
          </w:tcPr>
          <w:p w14:paraId="50000EC8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14:paraId="42E8379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CC5231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CAF40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7DA34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D8FB1B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3C16241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64ADCFF">
      <w:pPr>
        <w:jc w:val="center"/>
      </w:pPr>
    </w:p>
    <w:p w14:paraId="61C4F9D3"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>1. 本表</w:t>
      </w:r>
      <w:r>
        <w:rPr>
          <w:rFonts w:ascii="仿宋" w:hAnsi="仿宋" w:eastAsia="仿宋"/>
          <w:sz w:val="24"/>
          <w:szCs w:val="24"/>
        </w:rPr>
        <w:t>只适用于</w:t>
      </w:r>
      <w:r>
        <w:rPr>
          <w:rFonts w:hint="eastAsia" w:ascii="仿宋" w:hAnsi="仿宋" w:eastAsia="仿宋"/>
          <w:sz w:val="24"/>
          <w:szCs w:val="24"/>
        </w:rPr>
        <w:t>有工资</w:t>
      </w:r>
      <w:r>
        <w:rPr>
          <w:rFonts w:ascii="仿宋" w:hAnsi="仿宋" w:eastAsia="仿宋"/>
          <w:sz w:val="24"/>
          <w:szCs w:val="24"/>
        </w:rPr>
        <w:t>性收入的课题组成员</w:t>
      </w:r>
      <w:r>
        <w:rPr>
          <w:rFonts w:hint="eastAsia" w:ascii="仿宋" w:hAnsi="仿宋" w:eastAsia="仿宋"/>
          <w:sz w:val="24"/>
          <w:szCs w:val="24"/>
        </w:rPr>
        <w:t>；</w:t>
      </w:r>
    </w:p>
    <w:p w14:paraId="1BFC92D7"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</w:t>
      </w:r>
      <w:r>
        <w:rPr>
          <w:rFonts w:ascii="仿宋" w:hAnsi="仿宋" w:eastAsia="仿宋"/>
          <w:sz w:val="24"/>
          <w:szCs w:val="24"/>
        </w:rPr>
        <w:t xml:space="preserve">2. </w:t>
      </w:r>
      <w:r>
        <w:rPr>
          <w:rFonts w:hint="eastAsia" w:ascii="仿宋" w:hAnsi="仿宋" w:eastAsia="仿宋"/>
          <w:sz w:val="24"/>
          <w:szCs w:val="24"/>
        </w:rPr>
        <w:t>发放</w:t>
      </w:r>
      <w:r>
        <w:rPr>
          <w:rFonts w:ascii="仿宋" w:hAnsi="仿宋" w:eastAsia="仿宋"/>
          <w:sz w:val="24"/>
          <w:szCs w:val="24"/>
        </w:rPr>
        <w:t>形式指</w:t>
      </w:r>
      <w:r>
        <w:rPr>
          <w:rFonts w:hint="eastAsia" w:ascii="仿宋" w:hAnsi="仿宋" w:eastAsia="仿宋"/>
          <w:sz w:val="24"/>
          <w:szCs w:val="24"/>
        </w:rPr>
        <w:t>xxx/月</w:t>
      </w:r>
      <w:r>
        <w:rPr>
          <w:rFonts w:ascii="仿宋" w:hAnsi="仿宋" w:eastAsia="仿宋"/>
          <w:sz w:val="24"/>
          <w:szCs w:val="24"/>
        </w:rPr>
        <w:t>或者</w:t>
      </w:r>
      <w:r>
        <w:rPr>
          <w:rFonts w:hint="eastAsia" w:ascii="仿宋" w:hAnsi="仿宋" w:eastAsia="仿宋"/>
          <w:sz w:val="24"/>
          <w:szCs w:val="24"/>
        </w:rPr>
        <w:t>一次性</w:t>
      </w:r>
      <w:r>
        <w:rPr>
          <w:rFonts w:ascii="仿宋" w:hAnsi="仿宋" w:eastAsia="仿宋"/>
          <w:sz w:val="24"/>
          <w:szCs w:val="24"/>
        </w:rPr>
        <w:t>发放</w:t>
      </w:r>
      <w:r>
        <w:rPr>
          <w:rFonts w:hint="eastAsia" w:ascii="仿宋" w:hAnsi="仿宋" w:eastAsia="仿宋"/>
          <w:sz w:val="24"/>
          <w:szCs w:val="24"/>
        </w:rPr>
        <w:t>；</w:t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ab/>
      </w:r>
    </w:p>
    <w:p w14:paraId="0CE4751F">
      <w:pPr>
        <w:ind w:left="1080" w:hanging="1080" w:hangingChars="45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</w:t>
      </w:r>
      <w:r>
        <w:rPr>
          <w:rFonts w:hint="eastAsia" w:ascii="仿宋" w:hAnsi="仿宋" w:eastAsia="仿宋"/>
          <w:sz w:val="24"/>
          <w:szCs w:val="24"/>
        </w:rPr>
        <w:t>3. 实发金额</w:t>
      </w:r>
      <w:r>
        <w:rPr>
          <w:rFonts w:ascii="仿宋" w:hAnsi="仿宋" w:eastAsia="仿宋"/>
          <w:sz w:val="24"/>
          <w:szCs w:val="24"/>
        </w:rPr>
        <w:t>以财务</w:t>
      </w:r>
      <w:r>
        <w:rPr>
          <w:rFonts w:hint="eastAsia" w:ascii="仿宋" w:hAnsi="仿宋" w:eastAsia="仿宋"/>
          <w:sz w:val="24"/>
          <w:szCs w:val="24"/>
        </w:rPr>
        <w:t>纳税</w:t>
      </w:r>
      <w:r>
        <w:rPr>
          <w:rFonts w:ascii="仿宋" w:hAnsi="仿宋" w:eastAsia="仿宋"/>
          <w:sz w:val="24"/>
          <w:szCs w:val="24"/>
        </w:rPr>
        <w:t>系统结果为准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由财务部门</w:t>
      </w:r>
      <w:r>
        <w:rPr>
          <w:rFonts w:hint="eastAsia" w:ascii="仿宋" w:hAnsi="仿宋" w:eastAsia="仿宋"/>
          <w:sz w:val="24"/>
          <w:szCs w:val="24"/>
        </w:rPr>
        <w:t>核准</w:t>
      </w:r>
      <w:r>
        <w:rPr>
          <w:rFonts w:ascii="仿宋" w:hAnsi="仿宋" w:eastAsia="仿宋"/>
          <w:sz w:val="24"/>
          <w:szCs w:val="24"/>
        </w:rPr>
        <w:t>；</w:t>
      </w:r>
    </w:p>
    <w:p w14:paraId="2ED80396"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</w:t>
      </w:r>
      <w:r>
        <w:rPr>
          <w:rFonts w:ascii="仿宋" w:hAnsi="仿宋" w:eastAsia="仿宋"/>
          <w:sz w:val="24"/>
          <w:szCs w:val="24"/>
        </w:rPr>
        <w:t xml:space="preserve">4. </w:t>
      </w:r>
      <w:r>
        <w:rPr>
          <w:rFonts w:hint="eastAsia" w:ascii="仿宋" w:hAnsi="仿宋" w:eastAsia="仿宋"/>
          <w:sz w:val="24"/>
          <w:szCs w:val="24"/>
        </w:rPr>
        <w:t>本表</w:t>
      </w:r>
      <w:r>
        <w:rPr>
          <w:rFonts w:ascii="仿宋" w:hAnsi="仿宋" w:eastAsia="仿宋"/>
          <w:sz w:val="24"/>
          <w:szCs w:val="24"/>
        </w:rPr>
        <w:t>提交前，项目负责人应核对</w:t>
      </w:r>
      <w:r>
        <w:rPr>
          <w:rFonts w:hint="eastAsia" w:ascii="仿宋" w:hAnsi="仿宋" w:eastAsia="仿宋"/>
          <w:sz w:val="24"/>
          <w:szCs w:val="24"/>
        </w:rPr>
        <w:t>横向项目</w:t>
      </w:r>
      <w:r>
        <w:rPr>
          <w:rFonts w:ascii="仿宋" w:hAnsi="仿宋" w:eastAsia="仿宋"/>
          <w:sz w:val="24"/>
          <w:szCs w:val="24"/>
        </w:rPr>
        <w:t>账号及</w:t>
      </w:r>
      <w:r>
        <w:rPr>
          <w:rFonts w:hint="eastAsia" w:ascii="仿宋" w:hAnsi="仿宋" w:eastAsia="仿宋"/>
          <w:sz w:val="24"/>
          <w:szCs w:val="24"/>
        </w:rPr>
        <w:t xml:space="preserve">余额；  </w:t>
      </w:r>
      <w:r>
        <w:rPr>
          <w:rFonts w:ascii="仿宋" w:hAnsi="仿宋" w:eastAsia="仿宋"/>
          <w:sz w:val="24"/>
          <w:szCs w:val="24"/>
        </w:rPr>
        <w:t xml:space="preserve"> </w:t>
      </w:r>
    </w:p>
    <w:p w14:paraId="623C38CB"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07E5"/>
    <w:rsid w:val="00021EC1"/>
    <w:rsid w:val="00024647"/>
    <w:rsid w:val="00054BF1"/>
    <w:rsid w:val="0009484B"/>
    <w:rsid w:val="00095E66"/>
    <w:rsid w:val="000B5FC6"/>
    <w:rsid w:val="00314E1D"/>
    <w:rsid w:val="003D0DAB"/>
    <w:rsid w:val="004C174F"/>
    <w:rsid w:val="004E3AF5"/>
    <w:rsid w:val="004F3568"/>
    <w:rsid w:val="005358C8"/>
    <w:rsid w:val="006743CA"/>
    <w:rsid w:val="006C5164"/>
    <w:rsid w:val="009209A6"/>
    <w:rsid w:val="00AE2B93"/>
    <w:rsid w:val="00C07E50"/>
    <w:rsid w:val="00CC5543"/>
    <w:rsid w:val="00D107E5"/>
    <w:rsid w:val="00D25015"/>
    <w:rsid w:val="00DC4190"/>
    <w:rsid w:val="00E54D1A"/>
    <w:rsid w:val="00E57E95"/>
    <w:rsid w:val="00EB5A7C"/>
    <w:rsid w:val="00F123D9"/>
    <w:rsid w:val="00F301FB"/>
    <w:rsid w:val="00F329E7"/>
    <w:rsid w:val="00F42370"/>
    <w:rsid w:val="00F70395"/>
    <w:rsid w:val="00F7611C"/>
    <w:rsid w:val="00FE5479"/>
    <w:rsid w:val="098F4BC9"/>
    <w:rsid w:val="1C732EF8"/>
    <w:rsid w:val="46F90161"/>
    <w:rsid w:val="62FC79E1"/>
    <w:rsid w:val="7773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78D4-C03F-48C0-9F61-FC881FCCA5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312</Words>
  <Characters>320</Characters>
  <Lines>3</Lines>
  <Paragraphs>1</Paragraphs>
  <TotalTime>3</TotalTime>
  <ScaleCrop>false</ScaleCrop>
  <LinksUpToDate>false</LinksUpToDate>
  <CharactersWithSpaces>461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2017-06-20T03:22:00Z</dcterms:created>
  <dc:creator>微软用户</dc:creator>
  <cp:lastModifiedBy>灵儿</cp:lastModifiedBy>
  <cp:lastPrinted>2017-09-28T01:29:00Z</cp:lastPrinted>
  <dcterms:modified xsi:type="dcterms:W3CDTF">2025-05-30T03:05:48Z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eyJoZGlkIjoiNDA2ZGZkODEwOTIzZmY4MWJjY2M3N2NjZjk0NTIwNjkiLCJ1c2VySWQiOiIzNDI1MjU5NDUifQ==</vt:lpwstr>
  </property>
  <property fmtid="{D5CDD505-2E9C-101B-9397-08002B2CF9AE}" pid="4" name="ICV">
    <vt:lpwstr>76654360F7314763ACCA296104EF5F4A_12</vt:lpwstr>
  </property>
</Properties>
</file>