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ED" w:rsidRDefault="008748ED" w:rsidP="002B32A8">
      <w:pPr>
        <w:widowControl/>
        <w:adjustRightInd w:val="0"/>
        <w:snapToGrid w:val="0"/>
        <w:spacing w:line="700" w:lineRule="exact"/>
        <w:jc w:val="center"/>
        <w:rPr>
          <w:rFonts w:ascii="黑体" w:eastAsia="黑体" w:hAnsi="黑体" w:cs="宋体"/>
          <w:color w:val="000000" w:themeColor="text1"/>
          <w:kern w:val="0"/>
          <w:sz w:val="36"/>
          <w:szCs w:val="36"/>
        </w:rPr>
      </w:pPr>
      <w:r w:rsidRPr="00C846B5">
        <w:rPr>
          <w:rFonts w:ascii="黑体" w:eastAsia="黑体" w:hAnsi="黑体" w:cs="宋体" w:hint="eastAsia"/>
          <w:color w:val="000000" w:themeColor="text1"/>
          <w:kern w:val="0"/>
          <w:sz w:val="36"/>
          <w:szCs w:val="36"/>
        </w:rPr>
        <w:t>河南师范大学20</w:t>
      </w:r>
      <w:r w:rsidR="003D250E">
        <w:rPr>
          <w:rFonts w:ascii="黑体" w:eastAsia="黑体" w:hAnsi="黑体" w:cs="宋体" w:hint="eastAsia"/>
          <w:color w:val="000000" w:themeColor="text1"/>
          <w:kern w:val="0"/>
          <w:sz w:val="36"/>
          <w:szCs w:val="36"/>
        </w:rPr>
        <w:t>20</w:t>
      </w:r>
      <w:r w:rsidRPr="00C846B5">
        <w:rPr>
          <w:rFonts w:ascii="黑体" w:eastAsia="黑体" w:hAnsi="黑体" w:cs="宋体" w:hint="eastAsia"/>
          <w:color w:val="000000" w:themeColor="text1"/>
          <w:kern w:val="0"/>
          <w:sz w:val="36"/>
          <w:szCs w:val="36"/>
        </w:rPr>
        <w:t>-20</w:t>
      </w:r>
      <w:r w:rsidR="003D250E">
        <w:rPr>
          <w:rFonts w:ascii="黑体" w:eastAsia="黑体" w:hAnsi="黑体" w:cs="宋体" w:hint="eastAsia"/>
          <w:color w:val="000000" w:themeColor="text1"/>
          <w:kern w:val="0"/>
          <w:sz w:val="36"/>
          <w:szCs w:val="36"/>
        </w:rPr>
        <w:t>21</w:t>
      </w:r>
      <w:r w:rsidR="007F7A69">
        <w:rPr>
          <w:rFonts w:ascii="黑体" w:eastAsia="黑体" w:hAnsi="黑体" w:cs="宋体" w:hint="eastAsia"/>
          <w:color w:val="000000" w:themeColor="text1"/>
          <w:kern w:val="0"/>
          <w:sz w:val="36"/>
          <w:szCs w:val="36"/>
        </w:rPr>
        <w:t>学年第</w:t>
      </w:r>
      <w:r w:rsidR="003D250E">
        <w:rPr>
          <w:rFonts w:ascii="黑体" w:eastAsia="黑体" w:hAnsi="黑体" w:cs="宋体" w:hint="eastAsia"/>
          <w:color w:val="000000" w:themeColor="text1"/>
          <w:kern w:val="0"/>
          <w:sz w:val="36"/>
          <w:szCs w:val="36"/>
        </w:rPr>
        <w:t>一</w:t>
      </w:r>
      <w:r w:rsidRPr="00C846B5">
        <w:rPr>
          <w:rFonts w:ascii="黑体" w:eastAsia="黑体" w:hAnsi="黑体" w:cs="宋体" w:hint="eastAsia"/>
          <w:color w:val="000000" w:themeColor="text1"/>
          <w:kern w:val="0"/>
          <w:sz w:val="36"/>
          <w:szCs w:val="36"/>
        </w:rPr>
        <w:t>学期第</w:t>
      </w:r>
      <w:r w:rsidR="0080512B">
        <w:rPr>
          <w:rFonts w:ascii="黑体" w:eastAsia="黑体" w:hAnsi="黑体" w:cs="宋体" w:hint="eastAsia"/>
          <w:color w:val="000000" w:themeColor="text1"/>
          <w:kern w:val="0"/>
          <w:sz w:val="72"/>
          <w:szCs w:val="72"/>
        </w:rPr>
        <w:t>1</w:t>
      </w:r>
      <w:r w:rsidR="00C642B9">
        <w:rPr>
          <w:rFonts w:ascii="黑体" w:eastAsia="黑体" w:hAnsi="黑体" w:cs="宋体" w:hint="eastAsia"/>
          <w:color w:val="000000" w:themeColor="text1"/>
          <w:kern w:val="0"/>
          <w:sz w:val="72"/>
          <w:szCs w:val="72"/>
        </w:rPr>
        <w:t>4</w:t>
      </w:r>
      <w:r w:rsidRPr="00C846B5">
        <w:rPr>
          <w:rFonts w:ascii="黑体" w:eastAsia="黑体" w:hAnsi="黑体" w:cs="宋体" w:hint="eastAsia"/>
          <w:color w:val="000000" w:themeColor="text1"/>
          <w:kern w:val="0"/>
          <w:sz w:val="36"/>
          <w:szCs w:val="36"/>
        </w:rPr>
        <w:t>周</w:t>
      </w:r>
      <w:r w:rsidR="00A528C5">
        <w:rPr>
          <w:rFonts w:ascii="黑体" w:eastAsia="黑体" w:hAnsi="黑体" w:cs="宋体" w:hint="eastAsia"/>
          <w:color w:val="000000" w:themeColor="text1"/>
          <w:kern w:val="0"/>
          <w:sz w:val="36"/>
          <w:szCs w:val="36"/>
        </w:rPr>
        <w:t>重</w:t>
      </w:r>
      <w:r w:rsidRPr="00C846B5">
        <w:rPr>
          <w:rFonts w:ascii="黑体" w:eastAsia="黑体" w:hAnsi="黑体" w:cs="宋体" w:hint="eastAsia"/>
          <w:color w:val="000000" w:themeColor="text1"/>
          <w:kern w:val="0"/>
          <w:sz w:val="36"/>
          <w:szCs w:val="36"/>
        </w:rPr>
        <w:t>要活动一览表</w:t>
      </w:r>
    </w:p>
    <w:p w:rsidR="00B66574" w:rsidRPr="00B66574" w:rsidRDefault="00B66574" w:rsidP="002B32A8">
      <w:pPr>
        <w:widowControl/>
        <w:adjustRightInd w:val="0"/>
        <w:snapToGrid w:val="0"/>
        <w:spacing w:line="700" w:lineRule="exact"/>
        <w:jc w:val="right"/>
        <w:rPr>
          <w:rFonts w:ascii="仿宋" w:eastAsia="仿宋" w:hAnsi="仿宋" w:cs="宋体"/>
          <w:color w:val="000000" w:themeColor="text1"/>
          <w:kern w:val="0"/>
          <w:sz w:val="32"/>
          <w:szCs w:val="32"/>
        </w:rPr>
      </w:pPr>
      <w:r w:rsidRPr="00586EDC">
        <w:rPr>
          <w:rFonts w:ascii="仿宋" w:eastAsia="仿宋" w:hAnsi="仿宋" w:cs="宋体" w:hint="eastAsia"/>
          <w:color w:val="000000" w:themeColor="text1"/>
          <w:kern w:val="0"/>
          <w:sz w:val="32"/>
          <w:szCs w:val="32"/>
        </w:rPr>
        <w:t>党委办公室  制</w:t>
      </w:r>
    </w:p>
    <w:tbl>
      <w:tblPr>
        <w:tblpPr w:leftFromText="180" w:rightFromText="180" w:vertAnchor="text" w:horzAnchor="margin" w:tblpXSpec="center" w:tblpY="7"/>
        <w:tblW w:w="159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376"/>
        <w:gridCol w:w="1134"/>
        <w:gridCol w:w="3828"/>
        <w:gridCol w:w="3827"/>
        <w:gridCol w:w="2268"/>
        <w:gridCol w:w="2551"/>
      </w:tblGrid>
      <w:tr w:rsidR="008748ED" w:rsidRPr="00C846B5" w:rsidTr="002B32A8">
        <w:trPr>
          <w:trHeight w:val="689"/>
          <w:tblHeader/>
        </w:trPr>
        <w:tc>
          <w:tcPr>
            <w:tcW w:w="2376" w:type="dxa"/>
            <w:tcMar>
              <w:top w:w="0" w:type="dxa"/>
              <w:left w:w="108" w:type="dxa"/>
              <w:bottom w:w="0" w:type="dxa"/>
              <w:right w:w="108" w:type="dxa"/>
            </w:tcMar>
            <w:vAlign w:val="center"/>
            <w:hideMark/>
          </w:tcPr>
          <w:p w:rsidR="008748ED" w:rsidRPr="00C846B5" w:rsidRDefault="008748ED" w:rsidP="006222C5">
            <w:pPr>
              <w:widowControl/>
              <w:adjustRightInd w:val="0"/>
              <w:snapToGrid w:val="0"/>
              <w:spacing w:line="400" w:lineRule="exact"/>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星</w:t>
            </w:r>
            <w:r>
              <w:rPr>
                <w:rFonts w:ascii="仿宋" w:eastAsia="仿宋" w:hAnsi="仿宋" w:cs="宋体" w:hint="eastAsia"/>
                <w:b/>
                <w:bCs/>
                <w:color w:val="000000" w:themeColor="text1"/>
                <w:kern w:val="0"/>
                <w:sz w:val="30"/>
                <w:szCs w:val="30"/>
              </w:rPr>
              <w:t xml:space="preserve">  </w:t>
            </w:r>
            <w:r w:rsidRPr="00C846B5">
              <w:rPr>
                <w:rFonts w:ascii="仿宋" w:eastAsia="仿宋" w:hAnsi="仿宋" w:cs="宋体" w:hint="eastAsia"/>
                <w:b/>
                <w:bCs/>
                <w:color w:val="000000" w:themeColor="text1"/>
                <w:kern w:val="0"/>
                <w:sz w:val="30"/>
                <w:szCs w:val="30"/>
              </w:rPr>
              <w:t>期</w:t>
            </w:r>
          </w:p>
          <w:p w:rsidR="008748ED" w:rsidRPr="00C846B5" w:rsidRDefault="008748ED" w:rsidP="006222C5">
            <w:pPr>
              <w:widowControl/>
              <w:adjustRightInd w:val="0"/>
              <w:snapToGrid w:val="0"/>
              <w:spacing w:line="400" w:lineRule="exact"/>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（日期）</w:t>
            </w:r>
          </w:p>
        </w:tc>
        <w:tc>
          <w:tcPr>
            <w:tcW w:w="1134" w:type="dxa"/>
            <w:tcMar>
              <w:top w:w="0" w:type="dxa"/>
              <w:left w:w="108" w:type="dxa"/>
              <w:bottom w:w="0" w:type="dxa"/>
              <w:right w:w="108" w:type="dxa"/>
            </w:tcMar>
            <w:vAlign w:val="center"/>
            <w:hideMark/>
          </w:tcPr>
          <w:p w:rsidR="008748ED" w:rsidRPr="00C846B5" w:rsidRDefault="008748ED" w:rsidP="006222C5">
            <w:pPr>
              <w:widowControl/>
              <w:adjustRightInd w:val="0"/>
              <w:snapToGrid w:val="0"/>
              <w:spacing w:line="400" w:lineRule="exact"/>
              <w:ind w:firstLine="3"/>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时间</w:t>
            </w:r>
          </w:p>
        </w:tc>
        <w:tc>
          <w:tcPr>
            <w:tcW w:w="3828" w:type="dxa"/>
            <w:tcMar>
              <w:top w:w="0" w:type="dxa"/>
              <w:left w:w="108" w:type="dxa"/>
              <w:bottom w:w="0" w:type="dxa"/>
              <w:right w:w="108" w:type="dxa"/>
            </w:tcMar>
            <w:vAlign w:val="center"/>
            <w:hideMark/>
          </w:tcPr>
          <w:p w:rsidR="008748ED" w:rsidRPr="00C846B5" w:rsidRDefault="008748ED" w:rsidP="006222C5">
            <w:pPr>
              <w:widowControl/>
              <w:adjustRightInd w:val="0"/>
              <w:snapToGrid w:val="0"/>
              <w:spacing w:line="400" w:lineRule="exact"/>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内容</w:t>
            </w:r>
          </w:p>
        </w:tc>
        <w:tc>
          <w:tcPr>
            <w:tcW w:w="3827" w:type="dxa"/>
            <w:tcMar>
              <w:top w:w="0" w:type="dxa"/>
              <w:left w:w="108" w:type="dxa"/>
              <w:bottom w:w="0" w:type="dxa"/>
              <w:right w:w="108" w:type="dxa"/>
            </w:tcMar>
            <w:vAlign w:val="center"/>
            <w:hideMark/>
          </w:tcPr>
          <w:p w:rsidR="008748ED" w:rsidRPr="00C846B5" w:rsidRDefault="008748ED" w:rsidP="006222C5">
            <w:pPr>
              <w:widowControl/>
              <w:adjustRightInd w:val="0"/>
              <w:snapToGrid w:val="0"/>
              <w:spacing w:line="400" w:lineRule="exact"/>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参加人员</w:t>
            </w:r>
          </w:p>
        </w:tc>
        <w:tc>
          <w:tcPr>
            <w:tcW w:w="2268" w:type="dxa"/>
            <w:tcMar>
              <w:top w:w="0" w:type="dxa"/>
              <w:left w:w="108" w:type="dxa"/>
              <w:bottom w:w="0" w:type="dxa"/>
              <w:right w:w="108" w:type="dxa"/>
            </w:tcMar>
            <w:vAlign w:val="center"/>
            <w:hideMark/>
          </w:tcPr>
          <w:p w:rsidR="008748ED" w:rsidRPr="009D76A1" w:rsidRDefault="008748ED" w:rsidP="006222C5">
            <w:pPr>
              <w:widowControl/>
              <w:adjustRightInd w:val="0"/>
              <w:snapToGrid w:val="0"/>
              <w:spacing w:line="400" w:lineRule="exact"/>
              <w:jc w:val="center"/>
              <w:rPr>
                <w:rFonts w:ascii="Calibri" w:eastAsia="宋体" w:hAnsi="Calibri" w:cs="宋体"/>
                <w:szCs w:val="21"/>
              </w:rPr>
            </w:pPr>
            <w:r w:rsidRPr="00C846B5">
              <w:rPr>
                <w:rFonts w:ascii="仿宋" w:eastAsia="仿宋" w:hAnsi="仿宋" w:cs="宋体" w:hint="eastAsia"/>
                <w:b/>
                <w:bCs/>
                <w:color w:val="000000" w:themeColor="text1"/>
                <w:kern w:val="0"/>
                <w:sz w:val="30"/>
                <w:szCs w:val="30"/>
              </w:rPr>
              <w:t>地点</w:t>
            </w:r>
          </w:p>
        </w:tc>
        <w:tc>
          <w:tcPr>
            <w:tcW w:w="2551" w:type="dxa"/>
            <w:tcMar>
              <w:top w:w="0" w:type="dxa"/>
              <w:left w:w="108" w:type="dxa"/>
              <w:bottom w:w="0" w:type="dxa"/>
              <w:right w:w="108" w:type="dxa"/>
            </w:tcMar>
            <w:vAlign w:val="center"/>
            <w:hideMark/>
          </w:tcPr>
          <w:p w:rsidR="008748ED" w:rsidRPr="00C846B5" w:rsidRDefault="008748ED" w:rsidP="006222C5">
            <w:pPr>
              <w:widowControl/>
              <w:adjustRightInd w:val="0"/>
              <w:snapToGrid w:val="0"/>
              <w:spacing w:line="400" w:lineRule="exact"/>
              <w:jc w:val="center"/>
              <w:rPr>
                <w:rFonts w:ascii="Calibri" w:eastAsia="宋体" w:hAnsi="Calibri" w:cs="宋体"/>
                <w:color w:val="000000" w:themeColor="text1"/>
                <w:kern w:val="0"/>
                <w:szCs w:val="21"/>
              </w:rPr>
            </w:pPr>
            <w:r w:rsidRPr="00C846B5">
              <w:rPr>
                <w:rFonts w:ascii="仿宋" w:eastAsia="仿宋" w:hAnsi="仿宋" w:cs="宋体" w:hint="eastAsia"/>
                <w:b/>
                <w:bCs/>
                <w:color w:val="000000" w:themeColor="text1"/>
                <w:kern w:val="0"/>
                <w:sz w:val="30"/>
                <w:szCs w:val="30"/>
              </w:rPr>
              <w:t>主办单位</w:t>
            </w:r>
          </w:p>
        </w:tc>
      </w:tr>
      <w:tr w:rsidR="0089267C" w:rsidRPr="0089267C" w:rsidTr="002B32A8">
        <w:trPr>
          <w:trHeight w:val="689"/>
          <w:tblHeader/>
        </w:trPr>
        <w:tc>
          <w:tcPr>
            <w:tcW w:w="2376" w:type="dxa"/>
            <w:tcMar>
              <w:top w:w="0" w:type="dxa"/>
              <w:left w:w="108" w:type="dxa"/>
              <w:bottom w:w="0" w:type="dxa"/>
              <w:right w:w="108" w:type="dxa"/>
            </w:tcMar>
            <w:vAlign w:val="center"/>
          </w:tcPr>
          <w:p w:rsidR="0089267C" w:rsidRPr="00E845F6" w:rsidRDefault="0089267C" w:rsidP="002B32A8">
            <w:pPr>
              <w:widowControl/>
              <w:adjustRightInd w:val="0"/>
              <w:snapToGrid w:val="0"/>
              <w:spacing w:line="460" w:lineRule="exact"/>
              <w:jc w:val="center"/>
              <w:rPr>
                <w:rFonts w:ascii="仿宋" w:eastAsia="仿宋" w:hAnsi="仿宋" w:cs="宋体"/>
                <w:bCs/>
                <w:kern w:val="0"/>
                <w:sz w:val="32"/>
                <w:szCs w:val="32"/>
              </w:rPr>
            </w:pPr>
            <w:r w:rsidRPr="00E845F6">
              <w:rPr>
                <w:rFonts w:ascii="仿宋" w:eastAsia="仿宋" w:hAnsi="仿宋" w:cs="宋体" w:hint="eastAsia"/>
                <w:bCs/>
                <w:kern w:val="0"/>
                <w:sz w:val="32"/>
                <w:szCs w:val="32"/>
              </w:rPr>
              <w:t>星期一</w:t>
            </w:r>
          </w:p>
          <w:p w:rsidR="0089267C" w:rsidRPr="00E845F6" w:rsidRDefault="0089267C" w:rsidP="002B32A8">
            <w:pPr>
              <w:widowControl/>
              <w:adjustRightInd w:val="0"/>
              <w:snapToGrid w:val="0"/>
              <w:spacing w:line="460" w:lineRule="exact"/>
              <w:jc w:val="center"/>
              <w:rPr>
                <w:rFonts w:ascii="仿宋" w:eastAsia="仿宋" w:hAnsi="仿宋" w:cs="宋体"/>
                <w:bCs/>
                <w:kern w:val="0"/>
                <w:sz w:val="32"/>
                <w:szCs w:val="32"/>
              </w:rPr>
            </w:pPr>
            <w:r w:rsidRPr="00E845F6">
              <w:rPr>
                <w:rFonts w:ascii="仿宋" w:eastAsia="仿宋" w:hAnsi="仿宋" w:cs="宋体" w:hint="eastAsia"/>
                <w:bCs/>
                <w:kern w:val="0"/>
                <w:sz w:val="32"/>
                <w:szCs w:val="32"/>
              </w:rPr>
              <w:t>（12.7）</w:t>
            </w:r>
          </w:p>
        </w:tc>
        <w:tc>
          <w:tcPr>
            <w:tcW w:w="1134" w:type="dxa"/>
            <w:tcMar>
              <w:top w:w="0" w:type="dxa"/>
              <w:left w:w="108" w:type="dxa"/>
              <w:bottom w:w="0" w:type="dxa"/>
              <w:right w:w="108" w:type="dxa"/>
            </w:tcMar>
            <w:vAlign w:val="center"/>
          </w:tcPr>
          <w:p w:rsidR="0089267C" w:rsidRPr="00E845F6" w:rsidRDefault="002B32A8" w:rsidP="002B32A8">
            <w:pPr>
              <w:widowControl/>
              <w:adjustRightInd w:val="0"/>
              <w:snapToGrid w:val="0"/>
              <w:spacing w:line="460" w:lineRule="exact"/>
              <w:ind w:firstLine="3"/>
              <w:jc w:val="center"/>
              <w:rPr>
                <w:rFonts w:ascii="仿宋" w:eastAsia="仿宋" w:hAnsi="仿宋" w:cs="宋体"/>
                <w:bCs/>
                <w:kern w:val="0"/>
                <w:sz w:val="32"/>
                <w:szCs w:val="32"/>
              </w:rPr>
            </w:pPr>
            <w:r w:rsidRPr="00E845F6">
              <w:rPr>
                <w:rFonts w:ascii="仿宋" w:eastAsia="仿宋" w:hAnsi="仿宋" w:cs="宋体" w:hint="eastAsia"/>
                <w:bCs/>
                <w:kern w:val="0"/>
                <w:sz w:val="32"/>
                <w:szCs w:val="32"/>
              </w:rPr>
              <w:t>9:00</w:t>
            </w:r>
          </w:p>
        </w:tc>
        <w:tc>
          <w:tcPr>
            <w:tcW w:w="3828" w:type="dxa"/>
            <w:tcMar>
              <w:top w:w="0" w:type="dxa"/>
              <w:left w:w="108" w:type="dxa"/>
              <w:bottom w:w="0" w:type="dxa"/>
              <w:right w:w="108" w:type="dxa"/>
            </w:tcMar>
            <w:vAlign w:val="center"/>
          </w:tcPr>
          <w:p w:rsidR="0089267C" w:rsidRPr="00E845F6" w:rsidRDefault="002B32A8" w:rsidP="002B32A8">
            <w:pPr>
              <w:widowControl/>
              <w:adjustRightInd w:val="0"/>
              <w:snapToGrid w:val="0"/>
              <w:spacing w:line="460" w:lineRule="exact"/>
              <w:jc w:val="left"/>
              <w:rPr>
                <w:rFonts w:ascii="仿宋" w:eastAsia="仿宋" w:hAnsi="仿宋" w:cs="宋体"/>
                <w:bCs/>
                <w:kern w:val="0"/>
                <w:sz w:val="32"/>
                <w:szCs w:val="32"/>
              </w:rPr>
            </w:pPr>
            <w:r w:rsidRPr="00E845F6">
              <w:rPr>
                <w:rFonts w:ascii="仿宋" w:eastAsia="仿宋" w:hAnsi="仿宋" w:cs="宋体" w:hint="eastAsia"/>
                <w:bCs/>
                <w:kern w:val="0"/>
                <w:sz w:val="32"/>
                <w:szCs w:val="32"/>
              </w:rPr>
              <w:t>新生资格复查工作督导检查</w:t>
            </w:r>
          </w:p>
        </w:tc>
        <w:tc>
          <w:tcPr>
            <w:tcW w:w="3827" w:type="dxa"/>
            <w:tcMar>
              <w:top w:w="0" w:type="dxa"/>
              <w:left w:w="108" w:type="dxa"/>
              <w:bottom w:w="0" w:type="dxa"/>
              <w:right w:w="108" w:type="dxa"/>
            </w:tcMar>
            <w:vAlign w:val="center"/>
          </w:tcPr>
          <w:p w:rsidR="0089267C" w:rsidRPr="00E845F6" w:rsidRDefault="002B32A8" w:rsidP="002B32A8">
            <w:pPr>
              <w:widowControl/>
              <w:adjustRightInd w:val="0"/>
              <w:snapToGrid w:val="0"/>
              <w:spacing w:line="460" w:lineRule="exact"/>
              <w:jc w:val="left"/>
              <w:rPr>
                <w:rFonts w:ascii="仿宋" w:eastAsia="仿宋" w:hAnsi="仿宋" w:cs="宋体"/>
                <w:bCs/>
                <w:kern w:val="0"/>
                <w:sz w:val="32"/>
                <w:szCs w:val="32"/>
              </w:rPr>
            </w:pPr>
            <w:r w:rsidRPr="00E845F6">
              <w:rPr>
                <w:rFonts w:ascii="仿宋" w:eastAsia="仿宋" w:hAnsi="仿宋" w:cs="宋体" w:hint="eastAsia"/>
                <w:bCs/>
                <w:kern w:val="0"/>
                <w:sz w:val="32"/>
                <w:szCs w:val="32"/>
              </w:rPr>
              <w:t>省教育厅新生资格复查调研组，副校长李学志，相关单位负责同志</w:t>
            </w:r>
          </w:p>
        </w:tc>
        <w:tc>
          <w:tcPr>
            <w:tcW w:w="2268" w:type="dxa"/>
            <w:tcMar>
              <w:top w:w="0" w:type="dxa"/>
              <w:left w:w="108" w:type="dxa"/>
              <w:bottom w:w="0" w:type="dxa"/>
              <w:right w:w="108" w:type="dxa"/>
            </w:tcMar>
            <w:vAlign w:val="center"/>
          </w:tcPr>
          <w:p w:rsidR="0089267C" w:rsidRPr="00E845F6" w:rsidRDefault="0089267C" w:rsidP="002B32A8">
            <w:pPr>
              <w:widowControl/>
              <w:adjustRightInd w:val="0"/>
              <w:snapToGrid w:val="0"/>
              <w:spacing w:line="460" w:lineRule="exact"/>
              <w:jc w:val="center"/>
              <w:rPr>
                <w:rFonts w:ascii="仿宋" w:eastAsia="仿宋" w:hAnsi="仿宋" w:cs="宋体"/>
                <w:bCs/>
                <w:kern w:val="0"/>
                <w:sz w:val="32"/>
                <w:szCs w:val="32"/>
              </w:rPr>
            </w:pPr>
            <w:r w:rsidRPr="00E845F6">
              <w:rPr>
                <w:rFonts w:ascii="仿宋" w:eastAsia="仿宋" w:hAnsi="仿宋" w:cs="宋体" w:hint="eastAsia"/>
                <w:bCs/>
                <w:kern w:val="0"/>
                <w:sz w:val="32"/>
                <w:szCs w:val="32"/>
              </w:rPr>
              <w:t>勤政楼</w:t>
            </w:r>
          </w:p>
          <w:p w:rsidR="0089267C" w:rsidRPr="00E845F6" w:rsidRDefault="0089267C" w:rsidP="002B32A8">
            <w:pPr>
              <w:widowControl/>
              <w:adjustRightInd w:val="0"/>
              <w:snapToGrid w:val="0"/>
              <w:spacing w:line="460" w:lineRule="exact"/>
              <w:jc w:val="center"/>
              <w:rPr>
                <w:rFonts w:ascii="仿宋" w:eastAsia="仿宋" w:hAnsi="仿宋" w:cs="宋体"/>
                <w:bCs/>
                <w:kern w:val="0"/>
                <w:sz w:val="32"/>
                <w:szCs w:val="32"/>
              </w:rPr>
            </w:pPr>
            <w:r w:rsidRPr="00E845F6">
              <w:rPr>
                <w:rFonts w:ascii="仿宋" w:eastAsia="仿宋" w:hAnsi="仿宋" w:cs="宋体" w:hint="eastAsia"/>
                <w:bCs/>
                <w:kern w:val="0"/>
                <w:sz w:val="32"/>
                <w:szCs w:val="32"/>
              </w:rPr>
              <w:t>第三会议室</w:t>
            </w:r>
          </w:p>
        </w:tc>
        <w:tc>
          <w:tcPr>
            <w:tcW w:w="2551" w:type="dxa"/>
            <w:tcMar>
              <w:top w:w="0" w:type="dxa"/>
              <w:left w:w="108" w:type="dxa"/>
              <w:bottom w:w="0" w:type="dxa"/>
              <w:right w:w="108" w:type="dxa"/>
            </w:tcMar>
            <w:vAlign w:val="center"/>
          </w:tcPr>
          <w:p w:rsidR="0089267C" w:rsidRPr="00E845F6" w:rsidRDefault="0089267C" w:rsidP="002B32A8">
            <w:pPr>
              <w:widowControl/>
              <w:adjustRightInd w:val="0"/>
              <w:snapToGrid w:val="0"/>
              <w:spacing w:line="460" w:lineRule="exact"/>
              <w:jc w:val="center"/>
              <w:rPr>
                <w:rFonts w:ascii="仿宋" w:eastAsia="仿宋" w:hAnsi="仿宋" w:cs="宋体"/>
                <w:bCs/>
                <w:kern w:val="0"/>
                <w:sz w:val="32"/>
                <w:szCs w:val="32"/>
              </w:rPr>
            </w:pPr>
            <w:r w:rsidRPr="00E845F6">
              <w:rPr>
                <w:rFonts w:ascii="仿宋" w:eastAsia="仿宋" w:hAnsi="仿宋" w:cs="宋体" w:hint="eastAsia"/>
                <w:bCs/>
                <w:kern w:val="0"/>
                <w:sz w:val="32"/>
                <w:szCs w:val="32"/>
              </w:rPr>
              <w:t>招生办公室</w:t>
            </w:r>
          </w:p>
        </w:tc>
      </w:tr>
      <w:tr w:rsidR="004E3FDC" w:rsidRPr="0089267C" w:rsidTr="004E3FDC">
        <w:trPr>
          <w:trHeight w:val="1585"/>
          <w:tblHeader/>
        </w:trPr>
        <w:tc>
          <w:tcPr>
            <w:tcW w:w="2376" w:type="dxa"/>
            <w:tcMar>
              <w:top w:w="0" w:type="dxa"/>
              <w:left w:w="108" w:type="dxa"/>
              <w:bottom w:w="0" w:type="dxa"/>
              <w:right w:w="108" w:type="dxa"/>
            </w:tcMar>
            <w:vAlign w:val="center"/>
          </w:tcPr>
          <w:p w:rsidR="004E3FDC" w:rsidRDefault="004E3FDC" w:rsidP="002B32A8">
            <w:pPr>
              <w:widowControl/>
              <w:adjustRightInd w:val="0"/>
              <w:snapToGrid w:val="0"/>
              <w:spacing w:line="460" w:lineRule="exact"/>
              <w:jc w:val="center"/>
              <w:rPr>
                <w:rFonts w:ascii="仿宋" w:eastAsia="仿宋" w:hAnsi="仿宋" w:cs="宋体" w:hint="eastAsia"/>
                <w:bCs/>
                <w:kern w:val="0"/>
                <w:sz w:val="32"/>
                <w:szCs w:val="32"/>
              </w:rPr>
            </w:pPr>
            <w:r>
              <w:rPr>
                <w:rFonts w:ascii="仿宋" w:eastAsia="仿宋" w:hAnsi="仿宋" w:cs="宋体" w:hint="eastAsia"/>
                <w:bCs/>
                <w:kern w:val="0"/>
                <w:sz w:val="32"/>
                <w:szCs w:val="32"/>
              </w:rPr>
              <w:t>星期二</w:t>
            </w:r>
          </w:p>
          <w:p w:rsidR="004E3FDC" w:rsidRPr="00E845F6" w:rsidRDefault="004E3FDC" w:rsidP="002B32A8">
            <w:pPr>
              <w:widowControl/>
              <w:adjustRightInd w:val="0"/>
              <w:snapToGrid w:val="0"/>
              <w:spacing w:line="460" w:lineRule="exact"/>
              <w:jc w:val="center"/>
              <w:rPr>
                <w:rFonts w:ascii="仿宋" w:eastAsia="仿宋" w:hAnsi="仿宋" w:cs="宋体" w:hint="eastAsia"/>
                <w:bCs/>
                <w:kern w:val="0"/>
                <w:sz w:val="32"/>
                <w:szCs w:val="32"/>
              </w:rPr>
            </w:pPr>
            <w:r>
              <w:rPr>
                <w:rFonts w:ascii="仿宋" w:eastAsia="仿宋" w:hAnsi="仿宋" w:cs="宋体" w:hint="eastAsia"/>
                <w:bCs/>
                <w:kern w:val="0"/>
                <w:sz w:val="32"/>
                <w:szCs w:val="32"/>
              </w:rPr>
              <w:t>（12.8）</w:t>
            </w:r>
          </w:p>
        </w:tc>
        <w:tc>
          <w:tcPr>
            <w:tcW w:w="1134" w:type="dxa"/>
            <w:tcMar>
              <w:top w:w="0" w:type="dxa"/>
              <w:left w:w="108" w:type="dxa"/>
              <w:bottom w:w="0" w:type="dxa"/>
              <w:right w:w="108" w:type="dxa"/>
            </w:tcMar>
            <w:vAlign w:val="center"/>
          </w:tcPr>
          <w:p w:rsidR="004E3FDC" w:rsidRPr="00E845F6" w:rsidRDefault="004E3FDC" w:rsidP="002B32A8">
            <w:pPr>
              <w:widowControl/>
              <w:adjustRightInd w:val="0"/>
              <w:snapToGrid w:val="0"/>
              <w:spacing w:line="460" w:lineRule="exact"/>
              <w:ind w:firstLine="3"/>
              <w:jc w:val="center"/>
              <w:rPr>
                <w:rFonts w:ascii="仿宋" w:eastAsia="仿宋" w:hAnsi="仿宋" w:cs="宋体" w:hint="eastAsia"/>
                <w:bCs/>
                <w:kern w:val="0"/>
                <w:sz w:val="32"/>
                <w:szCs w:val="32"/>
              </w:rPr>
            </w:pPr>
            <w:r>
              <w:rPr>
                <w:rFonts w:ascii="仿宋" w:eastAsia="仿宋" w:hAnsi="仿宋" w:cs="宋体" w:hint="eastAsia"/>
                <w:bCs/>
                <w:kern w:val="0"/>
                <w:sz w:val="32"/>
                <w:szCs w:val="32"/>
              </w:rPr>
              <w:t>9:00</w:t>
            </w:r>
          </w:p>
        </w:tc>
        <w:tc>
          <w:tcPr>
            <w:tcW w:w="3828" w:type="dxa"/>
            <w:tcMar>
              <w:top w:w="0" w:type="dxa"/>
              <w:left w:w="108" w:type="dxa"/>
              <w:bottom w:w="0" w:type="dxa"/>
              <w:right w:w="108" w:type="dxa"/>
            </w:tcMar>
            <w:vAlign w:val="center"/>
          </w:tcPr>
          <w:p w:rsidR="004E3FDC" w:rsidRPr="00E845F6" w:rsidRDefault="004E3FDC" w:rsidP="002B32A8">
            <w:pPr>
              <w:widowControl/>
              <w:adjustRightInd w:val="0"/>
              <w:snapToGrid w:val="0"/>
              <w:spacing w:line="460" w:lineRule="exact"/>
              <w:jc w:val="left"/>
              <w:rPr>
                <w:rFonts w:ascii="仿宋" w:eastAsia="仿宋" w:hAnsi="仿宋" w:cs="宋体" w:hint="eastAsia"/>
                <w:bCs/>
                <w:kern w:val="0"/>
                <w:sz w:val="32"/>
                <w:szCs w:val="32"/>
              </w:rPr>
            </w:pPr>
            <w:r>
              <w:rPr>
                <w:rFonts w:ascii="仿宋" w:eastAsia="仿宋" w:hAnsi="仿宋" w:cs="宋体" w:hint="eastAsia"/>
                <w:bCs/>
                <w:kern w:val="0"/>
                <w:sz w:val="32"/>
                <w:szCs w:val="32"/>
              </w:rPr>
              <w:t>校领导与卫辉签约仪式</w:t>
            </w:r>
          </w:p>
        </w:tc>
        <w:tc>
          <w:tcPr>
            <w:tcW w:w="3827" w:type="dxa"/>
            <w:tcMar>
              <w:top w:w="0" w:type="dxa"/>
              <w:left w:w="108" w:type="dxa"/>
              <w:bottom w:w="0" w:type="dxa"/>
              <w:right w:w="108" w:type="dxa"/>
            </w:tcMar>
            <w:vAlign w:val="center"/>
          </w:tcPr>
          <w:p w:rsidR="004E3FDC" w:rsidRPr="00E845F6" w:rsidRDefault="004E3FDC" w:rsidP="002B32A8">
            <w:pPr>
              <w:widowControl/>
              <w:adjustRightInd w:val="0"/>
              <w:snapToGrid w:val="0"/>
              <w:spacing w:line="460" w:lineRule="exact"/>
              <w:jc w:val="left"/>
              <w:rPr>
                <w:rFonts w:ascii="仿宋" w:eastAsia="仿宋" w:hAnsi="仿宋" w:cs="宋体" w:hint="eastAsia"/>
                <w:bCs/>
                <w:kern w:val="0"/>
                <w:sz w:val="32"/>
                <w:szCs w:val="32"/>
              </w:rPr>
            </w:pPr>
            <w:r>
              <w:rPr>
                <w:rFonts w:ascii="仿宋" w:eastAsia="仿宋" w:hAnsi="仿宋" w:cs="宋体" w:hint="eastAsia"/>
                <w:bCs/>
                <w:kern w:val="0"/>
                <w:sz w:val="32"/>
                <w:szCs w:val="32"/>
              </w:rPr>
              <w:t>相关校领导，相关职能部门负责同</w:t>
            </w:r>
            <w:bookmarkStart w:id="0" w:name="_GoBack"/>
            <w:r>
              <w:rPr>
                <w:rFonts w:ascii="仿宋" w:eastAsia="仿宋" w:hAnsi="仿宋" w:cs="宋体" w:hint="eastAsia"/>
                <w:bCs/>
                <w:kern w:val="0"/>
                <w:sz w:val="32"/>
                <w:szCs w:val="32"/>
              </w:rPr>
              <w:t>志</w:t>
            </w:r>
            <w:bookmarkEnd w:id="0"/>
          </w:p>
        </w:tc>
        <w:tc>
          <w:tcPr>
            <w:tcW w:w="2268" w:type="dxa"/>
            <w:tcMar>
              <w:top w:w="0" w:type="dxa"/>
              <w:left w:w="108" w:type="dxa"/>
              <w:bottom w:w="0" w:type="dxa"/>
              <w:right w:w="108" w:type="dxa"/>
            </w:tcMar>
            <w:vAlign w:val="center"/>
          </w:tcPr>
          <w:p w:rsidR="004E3FDC" w:rsidRPr="00E845F6" w:rsidRDefault="004E3FDC" w:rsidP="002B32A8">
            <w:pPr>
              <w:widowControl/>
              <w:adjustRightInd w:val="0"/>
              <w:snapToGrid w:val="0"/>
              <w:spacing w:line="460" w:lineRule="exact"/>
              <w:jc w:val="center"/>
              <w:rPr>
                <w:rFonts w:ascii="仿宋" w:eastAsia="仿宋" w:hAnsi="仿宋" w:cs="宋体" w:hint="eastAsia"/>
                <w:bCs/>
                <w:kern w:val="0"/>
                <w:sz w:val="32"/>
                <w:szCs w:val="32"/>
              </w:rPr>
            </w:pPr>
            <w:r>
              <w:rPr>
                <w:rFonts w:ascii="仿宋" w:eastAsia="仿宋" w:hAnsi="仿宋" w:cs="宋体" w:hint="eastAsia"/>
                <w:bCs/>
                <w:kern w:val="0"/>
                <w:sz w:val="32"/>
                <w:szCs w:val="32"/>
              </w:rPr>
              <w:t>卫辉市</w:t>
            </w:r>
          </w:p>
        </w:tc>
        <w:tc>
          <w:tcPr>
            <w:tcW w:w="2551" w:type="dxa"/>
            <w:tcMar>
              <w:top w:w="0" w:type="dxa"/>
              <w:left w:w="108" w:type="dxa"/>
              <w:bottom w:w="0" w:type="dxa"/>
              <w:right w:w="108" w:type="dxa"/>
            </w:tcMar>
            <w:vAlign w:val="center"/>
          </w:tcPr>
          <w:p w:rsidR="004E3FDC" w:rsidRDefault="004E3FDC" w:rsidP="002B32A8">
            <w:pPr>
              <w:widowControl/>
              <w:adjustRightInd w:val="0"/>
              <w:snapToGrid w:val="0"/>
              <w:spacing w:line="460" w:lineRule="exact"/>
              <w:jc w:val="center"/>
              <w:rPr>
                <w:rFonts w:ascii="仿宋" w:eastAsia="仿宋" w:hAnsi="仿宋" w:cs="宋体" w:hint="eastAsia"/>
                <w:bCs/>
                <w:kern w:val="0"/>
                <w:sz w:val="32"/>
                <w:szCs w:val="32"/>
              </w:rPr>
            </w:pPr>
            <w:r>
              <w:rPr>
                <w:rFonts w:ascii="仿宋" w:eastAsia="仿宋" w:hAnsi="仿宋" w:cs="宋体" w:hint="eastAsia"/>
                <w:bCs/>
                <w:kern w:val="0"/>
                <w:sz w:val="32"/>
                <w:szCs w:val="32"/>
              </w:rPr>
              <w:t>党委办公室</w:t>
            </w:r>
          </w:p>
          <w:p w:rsidR="004E3FDC" w:rsidRPr="00E845F6" w:rsidRDefault="004E3FDC" w:rsidP="002B32A8">
            <w:pPr>
              <w:widowControl/>
              <w:adjustRightInd w:val="0"/>
              <w:snapToGrid w:val="0"/>
              <w:spacing w:line="460" w:lineRule="exact"/>
              <w:jc w:val="center"/>
              <w:rPr>
                <w:rFonts w:ascii="仿宋" w:eastAsia="仿宋" w:hAnsi="仿宋" w:cs="宋体" w:hint="eastAsia"/>
                <w:bCs/>
                <w:kern w:val="0"/>
                <w:sz w:val="32"/>
                <w:szCs w:val="32"/>
              </w:rPr>
            </w:pPr>
            <w:r>
              <w:rPr>
                <w:rFonts w:ascii="仿宋" w:eastAsia="仿宋" w:hAnsi="仿宋" w:cs="宋体" w:hint="eastAsia"/>
                <w:bCs/>
                <w:kern w:val="0"/>
                <w:sz w:val="32"/>
                <w:szCs w:val="32"/>
              </w:rPr>
              <w:t>校长办公室</w:t>
            </w:r>
          </w:p>
        </w:tc>
      </w:tr>
      <w:tr w:rsidR="00073F08" w:rsidRPr="00C846B5" w:rsidTr="002B32A8">
        <w:trPr>
          <w:trHeight w:val="689"/>
          <w:tblHeader/>
        </w:trPr>
        <w:tc>
          <w:tcPr>
            <w:tcW w:w="2376"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星期三</w:t>
            </w:r>
          </w:p>
          <w:p w:rsidR="00073F08" w:rsidRPr="00E845F6" w:rsidRDefault="00073F08"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9）</w:t>
            </w:r>
          </w:p>
        </w:tc>
        <w:tc>
          <w:tcPr>
            <w:tcW w:w="1134"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上午</w:t>
            </w:r>
          </w:p>
        </w:tc>
        <w:tc>
          <w:tcPr>
            <w:tcW w:w="3828"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left"/>
              <w:rPr>
                <w:rFonts w:ascii="仿宋" w:eastAsia="仿宋" w:hAnsi="仿宋"/>
                <w:sz w:val="32"/>
                <w:szCs w:val="32"/>
              </w:rPr>
            </w:pPr>
            <w:r w:rsidRPr="00E845F6">
              <w:rPr>
                <w:rFonts w:ascii="仿宋" w:eastAsia="仿宋" w:hAnsi="仿宋" w:hint="eastAsia"/>
                <w:sz w:val="32"/>
                <w:szCs w:val="32"/>
              </w:rPr>
              <w:t>省管本科高校统战工作督导检查</w:t>
            </w:r>
          </w:p>
        </w:tc>
        <w:tc>
          <w:tcPr>
            <w:tcW w:w="3827"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left"/>
              <w:rPr>
                <w:rFonts w:ascii="仿宋" w:eastAsia="仿宋" w:hAnsi="仿宋"/>
                <w:sz w:val="32"/>
                <w:szCs w:val="32"/>
              </w:rPr>
            </w:pPr>
            <w:r w:rsidRPr="00E845F6">
              <w:rPr>
                <w:rFonts w:ascii="仿宋" w:eastAsia="仿宋" w:hAnsi="仿宋" w:hint="eastAsia"/>
                <w:sz w:val="32"/>
                <w:szCs w:val="32"/>
              </w:rPr>
              <w:t>相关校领导，相关职能部门负责</w:t>
            </w:r>
            <w:r w:rsidR="00B51485" w:rsidRPr="00E845F6">
              <w:rPr>
                <w:rFonts w:ascii="仿宋" w:eastAsia="仿宋" w:hAnsi="仿宋" w:hint="eastAsia"/>
                <w:sz w:val="32"/>
                <w:szCs w:val="32"/>
              </w:rPr>
              <w:t>同志</w:t>
            </w:r>
            <w:r w:rsidRPr="00E845F6">
              <w:rPr>
                <w:rFonts w:ascii="仿宋" w:eastAsia="仿宋" w:hAnsi="仿宋" w:hint="eastAsia"/>
                <w:sz w:val="32"/>
                <w:szCs w:val="32"/>
              </w:rPr>
              <w:t>，师生代表，党委统战部全体人员</w:t>
            </w:r>
          </w:p>
        </w:tc>
        <w:tc>
          <w:tcPr>
            <w:tcW w:w="2268"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勤政楼会议室</w:t>
            </w:r>
          </w:p>
        </w:tc>
        <w:tc>
          <w:tcPr>
            <w:tcW w:w="2551" w:type="dxa"/>
            <w:tcMar>
              <w:top w:w="0" w:type="dxa"/>
              <w:left w:w="108" w:type="dxa"/>
              <w:bottom w:w="0" w:type="dxa"/>
              <w:right w:w="108" w:type="dxa"/>
            </w:tcMar>
            <w:vAlign w:val="center"/>
          </w:tcPr>
          <w:p w:rsidR="00073F08" w:rsidRPr="00E845F6" w:rsidRDefault="00073F08"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党委统战部</w:t>
            </w:r>
          </w:p>
        </w:tc>
      </w:tr>
      <w:tr w:rsidR="0089267C" w:rsidRPr="00C846B5" w:rsidTr="002B32A8">
        <w:trPr>
          <w:trHeight w:val="689"/>
          <w:tblHeader/>
        </w:trPr>
        <w:tc>
          <w:tcPr>
            <w:tcW w:w="2376" w:type="dxa"/>
            <w:tcMar>
              <w:top w:w="0" w:type="dxa"/>
              <w:left w:w="108" w:type="dxa"/>
              <w:bottom w:w="0" w:type="dxa"/>
              <w:right w:w="108" w:type="dxa"/>
            </w:tcMar>
            <w:vAlign w:val="center"/>
          </w:tcPr>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星期三-星期五</w:t>
            </w:r>
          </w:p>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9-12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11）</w:t>
            </w:r>
          </w:p>
        </w:tc>
        <w:tc>
          <w:tcPr>
            <w:tcW w:w="1134" w:type="dxa"/>
            <w:tcMar>
              <w:top w:w="0" w:type="dxa"/>
              <w:left w:w="108" w:type="dxa"/>
              <w:bottom w:w="0" w:type="dxa"/>
              <w:right w:w="108" w:type="dxa"/>
            </w:tcMar>
            <w:vAlign w:val="center"/>
          </w:tcPr>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全天</w:t>
            </w:r>
          </w:p>
        </w:tc>
        <w:tc>
          <w:tcPr>
            <w:tcW w:w="3828" w:type="dxa"/>
            <w:tcMar>
              <w:top w:w="0" w:type="dxa"/>
              <w:left w:w="108" w:type="dxa"/>
              <w:bottom w:w="0" w:type="dxa"/>
              <w:right w:w="108" w:type="dxa"/>
            </w:tcMar>
            <w:vAlign w:val="center"/>
          </w:tcPr>
          <w:p w:rsidR="0089267C" w:rsidRPr="00E845F6" w:rsidRDefault="0089267C" w:rsidP="002B32A8">
            <w:pPr>
              <w:adjustRightInd w:val="0"/>
              <w:snapToGrid w:val="0"/>
              <w:spacing w:line="460" w:lineRule="exact"/>
              <w:jc w:val="left"/>
              <w:rPr>
                <w:rFonts w:ascii="仿宋" w:eastAsia="仿宋" w:hAnsi="仿宋"/>
                <w:sz w:val="32"/>
                <w:szCs w:val="32"/>
              </w:rPr>
            </w:pPr>
            <w:r w:rsidRPr="00E845F6">
              <w:rPr>
                <w:rFonts w:ascii="仿宋" w:eastAsia="仿宋" w:hAnsi="仿宋" w:hint="eastAsia"/>
                <w:sz w:val="32"/>
                <w:szCs w:val="32"/>
              </w:rPr>
              <w:t>2020年河南省高校</w:t>
            </w:r>
            <w:proofErr w:type="gramStart"/>
            <w:r w:rsidRPr="00E845F6">
              <w:rPr>
                <w:rFonts w:ascii="仿宋" w:eastAsia="仿宋" w:hAnsi="仿宋" w:hint="eastAsia"/>
                <w:sz w:val="32"/>
                <w:szCs w:val="32"/>
              </w:rPr>
              <w:t>学工部长</w:t>
            </w:r>
            <w:proofErr w:type="gramEnd"/>
            <w:r w:rsidRPr="00E845F6">
              <w:rPr>
                <w:rFonts w:ascii="仿宋" w:eastAsia="仿宋" w:hAnsi="仿宋" w:hint="eastAsia"/>
                <w:sz w:val="32"/>
                <w:szCs w:val="32"/>
              </w:rPr>
              <w:t>专题培训班</w:t>
            </w:r>
          </w:p>
        </w:tc>
        <w:tc>
          <w:tcPr>
            <w:tcW w:w="3827" w:type="dxa"/>
            <w:tcMar>
              <w:top w:w="0" w:type="dxa"/>
              <w:left w:w="108" w:type="dxa"/>
              <w:bottom w:w="0" w:type="dxa"/>
              <w:right w:w="108" w:type="dxa"/>
            </w:tcMar>
            <w:vAlign w:val="center"/>
          </w:tcPr>
          <w:p w:rsidR="0089267C" w:rsidRPr="00E845F6" w:rsidRDefault="0089267C" w:rsidP="002B32A8">
            <w:pPr>
              <w:adjustRightInd w:val="0"/>
              <w:snapToGrid w:val="0"/>
              <w:spacing w:line="460" w:lineRule="exact"/>
              <w:jc w:val="left"/>
              <w:rPr>
                <w:rFonts w:ascii="仿宋" w:eastAsia="仿宋" w:hAnsi="仿宋"/>
                <w:sz w:val="32"/>
                <w:szCs w:val="32"/>
              </w:rPr>
            </w:pPr>
            <w:r w:rsidRPr="00E845F6">
              <w:rPr>
                <w:rFonts w:ascii="仿宋" w:eastAsia="仿宋" w:hAnsi="仿宋" w:hint="eastAsia"/>
                <w:sz w:val="32"/>
                <w:szCs w:val="32"/>
              </w:rPr>
              <w:t>省教育厅领导，校党委书记赵国</w:t>
            </w:r>
            <w:proofErr w:type="gramStart"/>
            <w:r w:rsidRPr="00E845F6">
              <w:rPr>
                <w:rFonts w:ascii="仿宋" w:eastAsia="仿宋" w:hAnsi="仿宋" w:hint="eastAsia"/>
                <w:sz w:val="32"/>
                <w:szCs w:val="32"/>
              </w:rPr>
              <w:t>祥</w:t>
            </w:r>
            <w:proofErr w:type="gramEnd"/>
            <w:r w:rsidRPr="00E845F6">
              <w:rPr>
                <w:rFonts w:ascii="仿宋" w:eastAsia="仿宋" w:hAnsi="仿宋" w:hint="eastAsia"/>
                <w:sz w:val="32"/>
                <w:szCs w:val="32"/>
              </w:rPr>
              <w:t>、校党委副书记陈广文，</w:t>
            </w:r>
            <w:r w:rsidR="00816EF7" w:rsidRPr="00E845F6">
              <w:rPr>
                <w:rFonts w:ascii="仿宋" w:eastAsia="仿宋" w:hAnsi="仿宋" w:hint="eastAsia"/>
                <w:sz w:val="32"/>
                <w:szCs w:val="32"/>
              </w:rPr>
              <w:t>全省高校</w:t>
            </w:r>
            <w:proofErr w:type="gramStart"/>
            <w:r w:rsidR="00816EF7" w:rsidRPr="00E845F6">
              <w:rPr>
                <w:rFonts w:ascii="仿宋" w:eastAsia="仿宋" w:hAnsi="仿宋" w:hint="eastAsia"/>
                <w:sz w:val="32"/>
                <w:szCs w:val="32"/>
              </w:rPr>
              <w:t>学工部长</w:t>
            </w:r>
            <w:proofErr w:type="gramEnd"/>
          </w:p>
        </w:tc>
        <w:tc>
          <w:tcPr>
            <w:tcW w:w="2268" w:type="dxa"/>
            <w:tcMar>
              <w:top w:w="0" w:type="dxa"/>
              <w:left w:w="108" w:type="dxa"/>
              <w:bottom w:w="0" w:type="dxa"/>
              <w:right w:w="108" w:type="dxa"/>
            </w:tcMar>
            <w:vAlign w:val="center"/>
          </w:tcPr>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唐庄</w:t>
            </w:r>
          </w:p>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乡镇干部学院</w:t>
            </w:r>
          </w:p>
        </w:tc>
        <w:tc>
          <w:tcPr>
            <w:tcW w:w="2551" w:type="dxa"/>
            <w:tcMar>
              <w:top w:w="0" w:type="dxa"/>
              <w:left w:w="108" w:type="dxa"/>
              <w:bottom w:w="0" w:type="dxa"/>
              <w:right w:w="108" w:type="dxa"/>
            </w:tcMar>
            <w:vAlign w:val="center"/>
          </w:tcPr>
          <w:p w:rsidR="002B32A8"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党委学工部、</w:t>
            </w:r>
          </w:p>
          <w:p w:rsidR="002B32A8"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学生处</w:t>
            </w:r>
          </w:p>
          <w:p w:rsidR="0089267C" w:rsidRPr="00E845F6" w:rsidRDefault="0089267C" w:rsidP="002B32A8">
            <w:pPr>
              <w:adjustRightInd w:val="0"/>
              <w:snapToGrid w:val="0"/>
              <w:spacing w:line="460" w:lineRule="exact"/>
              <w:jc w:val="center"/>
              <w:rPr>
                <w:rFonts w:ascii="仿宋" w:eastAsia="仿宋" w:hAnsi="仿宋"/>
                <w:sz w:val="32"/>
                <w:szCs w:val="32"/>
              </w:rPr>
            </w:pPr>
            <w:r w:rsidRPr="00E845F6">
              <w:rPr>
                <w:rFonts w:ascii="仿宋" w:eastAsia="仿宋" w:hAnsi="仿宋" w:hint="eastAsia"/>
                <w:sz w:val="32"/>
                <w:szCs w:val="32"/>
              </w:rPr>
              <w:t>教育部高校思想政治工作队伍培训研修中心</w:t>
            </w:r>
          </w:p>
        </w:tc>
      </w:tr>
      <w:tr w:rsidR="0089267C" w:rsidRPr="00C846B5" w:rsidTr="002B32A8">
        <w:trPr>
          <w:trHeight w:val="1223"/>
          <w:tblHeader/>
        </w:trPr>
        <w:tc>
          <w:tcPr>
            <w:tcW w:w="2376"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lastRenderedPageBreak/>
              <w:t>星期四</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10）</w:t>
            </w:r>
          </w:p>
        </w:tc>
        <w:tc>
          <w:tcPr>
            <w:tcW w:w="1134"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14:30</w:t>
            </w:r>
          </w:p>
        </w:tc>
        <w:tc>
          <w:tcPr>
            <w:tcW w:w="382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“出彩河南人”楷模</w:t>
            </w:r>
            <w:proofErr w:type="gramStart"/>
            <w:r w:rsidRPr="00E845F6">
              <w:rPr>
                <w:rFonts w:ascii="仿宋" w:eastAsia="仿宋" w:hAnsi="仿宋" w:hint="eastAsia"/>
                <w:sz w:val="32"/>
                <w:szCs w:val="32"/>
              </w:rPr>
              <w:t>发布厅进校园</w:t>
            </w:r>
            <w:proofErr w:type="gramEnd"/>
            <w:r w:rsidRPr="00E845F6">
              <w:rPr>
                <w:rFonts w:ascii="仿宋" w:eastAsia="仿宋" w:hAnsi="仿宋" w:hint="eastAsia"/>
                <w:sz w:val="32"/>
                <w:szCs w:val="32"/>
              </w:rPr>
              <w:t>活动</w:t>
            </w:r>
          </w:p>
        </w:tc>
        <w:tc>
          <w:tcPr>
            <w:tcW w:w="3827" w:type="dxa"/>
            <w:tcMar>
              <w:top w:w="0" w:type="dxa"/>
              <w:left w:w="108" w:type="dxa"/>
              <w:bottom w:w="0" w:type="dxa"/>
              <w:right w:w="108" w:type="dxa"/>
            </w:tcMar>
            <w:vAlign w:val="center"/>
          </w:tcPr>
          <w:p w:rsidR="0089267C" w:rsidRPr="00E845F6" w:rsidRDefault="0089267C" w:rsidP="00156FE0">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省委宣传部、省教育厅相关领导</w:t>
            </w:r>
            <w:r w:rsidR="00156FE0" w:rsidRPr="00E845F6">
              <w:rPr>
                <w:rFonts w:ascii="仿宋" w:eastAsia="仿宋" w:hAnsi="仿宋" w:hint="eastAsia"/>
                <w:sz w:val="32"/>
                <w:szCs w:val="32"/>
              </w:rPr>
              <w:t>，相关职能部门负责同志，</w:t>
            </w:r>
            <w:proofErr w:type="gramStart"/>
            <w:r w:rsidR="00156FE0" w:rsidRPr="00E845F6">
              <w:rPr>
                <w:rFonts w:ascii="仿宋" w:eastAsia="仿宋" w:hAnsi="仿宋" w:hint="eastAsia"/>
                <w:sz w:val="32"/>
                <w:szCs w:val="32"/>
              </w:rPr>
              <w:t>思政课</w:t>
            </w:r>
            <w:proofErr w:type="gramEnd"/>
            <w:r w:rsidR="00156FE0" w:rsidRPr="00E845F6">
              <w:rPr>
                <w:rFonts w:ascii="仿宋" w:eastAsia="仿宋" w:hAnsi="仿宋" w:hint="eastAsia"/>
                <w:sz w:val="32"/>
                <w:szCs w:val="32"/>
              </w:rPr>
              <w:t>教师代表</w:t>
            </w:r>
            <w:r w:rsidR="00816EF7" w:rsidRPr="00E845F6">
              <w:rPr>
                <w:rFonts w:ascii="仿宋" w:eastAsia="仿宋" w:hAnsi="仿宋" w:hint="eastAsia"/>
                <w:sz w:val="32"/>
                <w:szCs w:val="32"/>
              </w:rPr>
              <w:t>，</w:t>
            </w:r>
            <w:r w:rsidRPr="00E845F6">
              <w:rPr>
                <w:rFonts w:ascii="仿宋" w:eastAsia="仿宋" w:hAnsi="仿宋" w:hint="eastAsia"/>
                <w:sz w:val="32"/>
                <w:szCs w:val="32"/>
              </w:rPr>
              <w:t>大中小学</w:t>
            </w:r>
            <w:r w:rsidR="00E845F6">
              <w:rPr>
                <w:rFonts w:ascii="仿宋" w:eastAsia="仿宋" w:hAnsi="仿宋" w:hint="eastAsia"/>
                <w:sz w:val="32"/>
                <w:szCs w:val="32"/>
              </w:rPr>
              <w:t>学</w:t>
            </w:r>
            <w:r w:rsidRPr="00E845F6">
              <w:rPr>
                <w:rFonts w:ascii="仿宋" w:eastAsia="仿宋" w:hAnsi="仿宋" w:hint="eastAsia"/>
                <w:sz w:val="32"/>
                <w:szCs w:val="32"/>
              </w:rPr>
              <w:t>生代表</w:t>
            </w:r>
          </w:p>
        </w:tc>
        <w:tc>
          <w:tcPr>
            <w:tcW w:w="226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帕瓦罗蒂</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音乐厅</w:t>
            </w:r>
          </w:p>
        </w:tc>
        <w:tc>
          <w:tcPr>
            <w:tcW w:w="2551" w:type="dxa"/>
            <w:tcMar>
              <w:top w:w="0" w:type="dxa"/>
              <w:left w:w="108" w:type="dxa"/>
              <w:bottom w:w="0" w:type="dxa"/>
              <w:right w:w="108" w:type="dxa"/>
            </w:tcMar>
            <w:vAlign w:val="center"/>
          </w:tcPr>
          <w:p w:rsidR="0089267C" w:rsidRPr="00E845F6" w:rsidRDefault="00816EF7"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党委</w:t>
            </w:r>
            <w:r w:rsidR="0089267C" w:rsidRPr="00E845F6">
              <w:rPr>
                <w:rFonts w:ascii="仿宋" w:eastAsia="仿宋" w:hAnsi="仿宋" w:hint="eastAsia"/>
                <w:sz w:val="32"/>
                <w:szCs w:val="32"/>
              </w:rPr>
              <w:t>宣传部</w:t>
            </w:r>
          </w:p>
        </w:tc>
      </w:tr>
      <w:tr w:rsidR="004E3FDC" w:rsidRPr="00C846B5" w:rsidTr="002B32A8">
        <w:trPr>
          <w:trHeight w:val="1223"/>
          <w:tblHeader/>
        </w:trPr>
        <w:tc>
          <w:tcPr>
            <w:tcW w:w="2376" w:type="dxa"/>
            <w:tcMar>
              <w:top w:w="0" w:type="dxa"/>
              <w:left w:w="108" w:type="dxa"/>
              <w:bottom w:w="0" w:type="dxa"/>
              <w:right w:w="108" w:type="dxa"/>
            </w:tcMar>
            <w:vAlign w:val="center"/>
          </w:tcPr>
          <w:p w:rsidR="004E3FDC" w:rsidRDefault="004E3FDC" w:rsidP="002B32A8">
            <w:pPr>
              <w:adjustRightInd w:val="0"/>
              <w:snapToGrid w:val="0"/>
              <w:spacing w:line="480" w:lineRule="exact"/>
              <w:jc w:val="center"/>
              <w:rPr>
                <w:rFonts w:ascii="仿宋" w:eastAsia="仿宋" w:hAnsi="仿宋" w:hint="eastAsia"/>
                <w:sz w:val="32"/>
                <w:szCs w:val="32"/>
              </w:rPr>
            </w:pPr>
            <w:r>
              <w:rPr>
                <w:rFonts w:ascii="仿宋" w:eastAsia="仿宋" w:hAnsi="仿宋" w:hint="eastAsia"/>
                <w:sz w:val="32"/>
                <w:szCs w:val="32"/>
              </w:rPr>
              <w:t>星期五</w:t>
            </w:r>
          </w:p>
          <w:p w:rsidR="004E3FDC" w:rsidRPr="00E845F6" w:rsidRDefault="004E3FDC" w:rsidP="002B32A8">
            <w:pPr>
              <w:adjustRightInd w:val="0"/>
              <w:snapToGrid w:val="0"/>
              <w:spacing w:line="480" w:lineRule="exact"/>
              <w:jc w:val="center"/>
              <w:rPr>
                <w:rFonts w:ascii="仿宋" w:eastAsia="仿宋" w:hAnsi="仿宋" w:hint="eastAsia"/>
                <w:sz w:val="32"/>
                <w:szCs w:val="32"/>
              </w:rPr>
            </w:pPr>
            <w:r>
              <w:rPr>
                <w:rFonts w:ascii="仿宋" w:eastAsia="仿宋" w:hAnsi="仿宋" w:hint="eastAsia"/>
                <w:sz w:val="32"/>
                <w:szCs w:val="32"/>
              </w:rPr>
              <w:t>（12.11）</w:t>
            </w:r>
          </w:p>
        </w:tc>
        <w:tc>
          <w:tcPr>
            <w:tcW w:w="1134" w:type="dxa"/>
            <w:tcMar>
              <w:top w:w="0" w:type="dxa"/>
              <w:left w:w="108" w:type="dxa"/>
              <w:bottom w:w="0" w:type="dxa"/>
              <w:right w:w="108" w:type="dxa"/>
            </w:tcMar>
            <w:vAlign w:val="center"/>
          </w:tcPr>
          <w:p w:rsidR="004E3FDC" w:rsidRPr="00E845F6" w:rsidRDefault="004E3FDC" w:rsidP="002B32A8">
            <w:pPr>
              <w:adjustRightInd w:val="0"/>
              <w:snapToGrid w:val="0"/>
              <w:spacing w:line="480" w:lineRule="exact"/>
              <w:jc w:val="center"/>
              <w:rPr>
                <w:rFonts w:ascii="仿宋" w:eastAsia="仿宋" w:hAnsi="仿宋" w:hint="eastAsia"/>
                <w:sz w:val="32"/>
                <w:szCs w:val="32"/>
              </w:rPr>
            </w:pPr>
            <w:r>
              <w:rPr>
                <w:rFonts w:ascii="仿宋" w:eastAsia="仿宋" w:hAnsi="仿宋" w:hint="eastAsia"/>
                <w:sz w:val="32"/>
                <w:szCs w:val="32"/>
              </w:rPr>
              <w:t>全天</w:t>
            </w:r>
          </w:p>
        </w:tc>
        <w:tc>
          <w:tcPr>
            <w:tcW w:w="3828" w:type="dxa"/>
            <w:tcMar>
              <w:top w:w="0" w:type="dxa"/>
              <w:left w:w="108" w:type="dxa"/>
              <w:bottom w:w="0" w:type="dxa"/>
              <w:right w:w="108" w:type="dxa"/>
            </w:tcMar>
            <w:vAlign w:val="center"/>
          </w:tcPr>
          <w:p w:rsidR="004E3FDC" w:rsidRPr="00E845F6" w:rsidRDefault="004E3FDC" w:rsidP="002B32A8">
            <w:pPr>
              <w:adjustRightInd w:val="0"/>
              <w:snapToGrid w:val="0"/>
              <w:spacing w:line="480" w:lineRule="exact"/>
              <w:jc w:val="left"/>
              <w:rPr>
                <w:rFonts w:ascii="仿宋" w:eastAsia="仿宋" w:hAnsi="仿宋" w:hint="eastAsia"/>
                <w:sz w:val="32"/>
                <w:szCs w:val="32"/>
              </w:rPr>
            </w:pPr>
            <w:r>
              <w:rPr>
                <w:rFonts w:ascii="仿宋" w:eastAsia="仿宋" w:hAnsi="仿宋" w:hint="eastAsia"/>
                <w:sz w:val="32"/>
                <w:szCs w:val="32"/>
              </w:rPr>
              <w:t>河南省</w:t>
            </w:r>
            <w:r w:rsidRPr="004E3FDC">
              <w:rPr>
                <w:rFonts w:ascii="仿宋" w:eastAsia="仿宋" w:hAnsi="仿宋" w:hint="eastAsia"/>
                <w:sz w:val="32"/>
                <w:szCs w:val="32"/>
              </w:rPr>
              <w:t>“牢记育人使命，志做‘四有’教师”师德教育主题征文和师德师</w:t>
            </w:r>
            <w:proofErr w:type="gramStart"/>
            <w:r w:rsidRPr="004E3FDC">
              <w:rPr>
                <w:rFonts w:ascii="仿宋" w:eastAsia="仿宋" w:hAnsi="仿宋" w:hint="eastAsia"/>
                <w:sz w:val="32"/>
                <w:szCs w:val="32"/>
              </w:rPr>
              <w:t>风优秀</w:t>
            </w:r>
            <w:proofErr w:type="gramEnd"/>
            <w:r w:rsidRPr="004E3FDC">
              <w:rPr>
                <w:rFonts w:ascii="仿宋" w:eastAsia="仿宋" w:hAnsi="仿宋" w:hint="eastAsia"/>
                <w:sz w:val="32"/>
                <w:szCs w:val="32"/>
              </w:rPr>
              <w:t>案例评选活动</w:t>
            </w:r>
          </w:p>
        </w:tc>
        <w:tc>
          <w:tcPr>
            <w:tcW w:w="3827" w:type="dxa"/>
            <w:tcMar>
              <w:top w:w="0" w:type="dxa"/>
              <w:left w:w="108" w:type="dxa"/>
              <w:bottom w:w="0" w:type="dxa"/>
              <w:right w:w="108" w:type="dxa"/>
            </w:tcMar>
            <w:vAlign w:val="center"/>
          </w:tcPr>
          <w:p w:rsidR="004E3FDC" w:rsidRPr="00E845F6" w:rsidRDefault="004E3FDC" w:rsidP="00156FE0">
            <w:pPr>
              <w:adjustRightInd w:val="0"/>
              <w:snapToGrid w:val="0"/>
              <w:spacing w:line="480" w:lineRule="exact"/>
              <w:jc w:val="left"/>
              <w:rPr>
                <w:rFonts w:ascii="仿宋" w:eastAsia="仿宋" w:hAnsi="仿宋" w:hint="eastAsia"/>
                <w:sz w:val="32"/>
                <w:szCs w:val="32"/>
              </w:rPr>
            </w:pPr>
            <w:r>
              <w:rPr>
                <w:rFonts w:ascii="仿宋" w:eastAsia="仿宋" w:hAnsi="仿宋" w:hint="eastAsia"/>
                <w:sz w:val="32"/>
                <w:szCs w:val="32"/>
              </w:rPr>
              <w:t>教育厅相关领导，省内评审专家，相关职能部门负责同志</w:t>
            </w:r>
          </w:p>
        </w:tc>
        <w:tc>
          <w:tcPr>
            <w:tcW w:w="2268" w:type="dxa"/>
            <w:tcMar>
              <w:top w:w="0" w:type="dxa"/>
              <w:left w:w="108" w:type="dxa"/>
              <w:bottom w:w="0" w:type="dxa"/>
              <w:right w:w="108" w:type="dxa"/>
            </w:tcMar>
            <w:vAlign w:val="center"/>
          </w:tcPr>
          <w:p w:rsidR="004E3FDC" w:rsidRPr="00E845F6" w:rsidRDefault="004E3FDC" w:rsidP="002B32A8">
            <w:pPr>
              <w:adjustRightInd w:val="0"/>
              <w:snapToGrid w:val="0"/>
              <w:spacing w:line="480" w:lineRule="exact"/>
              <w:jc w:val="center"/>
              <w:rPr>
                <w:rFonts w:ascii="仿宋" w:eastAsia="仿宋" w:hAnsi="仿宋" w:hint="eastAsia"/>
                <w:sz w:val="32"/>
                <w:szCs w:val="32"/>
              </w:rPr>
            </w:pPr>
            <w:r>
              <w:rPr>
                <w:rFonts w:ascii="仿宋" w:eastAsia="仿宋" w:hAnsi="仿宋" w:hint="eastAsia"/>
                <w:sz w:val="32"/>
                <w:szCs w:val="32"/>
              </w:rPr>
              <w:t>勤政楼会议室</w:t>
            </w:r>
          </w:p>
        </w:tc>
        <w:tc>
          <w:tcPr>
            <w:tcW w:w="2551" w:type="dxa"/>
            <w:tcMar>
              <w:top w:w="0" w:type="dxa"/>
              <w:left w:w="108" w:type="dxa"/>
              <w:bottom w:w="0" w:type="dxa"/>
              <w:right w:w="108" w:type="dxa"/>
            </w:tcMar>
            <w:vAlign w:val="center"/>
          </w:tcPr>
          <w:p w:rsidR="004E3FDC" w:rsidRPr="00E845F6" w:rsidRDefault="004E3FDC" w:rsidP="002B32A8">
            <w:pPr>
              <w:adjustRightInd w:val="0"/>
              <w:snapToGrid w:val="0"/>
              <w:spacing w:line="480" w:lineRule="exact"/>
              <w:jc w:val="center"/>
              <w:rPr>
                <w:rFonts w:ascii="仿宋" w:eastAsia="仿宋" w:hAnsi="仿宋" w:hint="eastAsia"/>
                <w:sz w:val="32"/>
                <w:szCs w:val="32"/>
              </w:rPr>
            </w:pPr>
            <w:r>
              <w:rPr>
                <w:rFonts w:ascii="仿宋" w:eastAsia="仿宋" w:hAnsi="仿宋" w:hint="eastAsia"/>
                <w:sz w:val="32"/>
                <w:szCs w:val="32"/>
              </w:rPr>
              <w:t>党委办公室</w:t>
            </w:r>
          </w:p>
        </w:tc>
      </w:tr>
      <w:tr w:rsidR="0089267C" w:rsidRPr="00C846B5" w:rsidTr="002B32A8">
        <w:trPr>
          <w:trHeight w:val="689"/>
          <w:tblHeader/>
        </w:trPr>
        <w:tc>
          <w:tcPr>
            <w:tcW w:w="2376" w:type="dxa"/>
            <w:tcMar>
              <w:top w:w="0" w:type="dxa"/>
              <w:left w:w="108" w:type="dxa"/>
              <w:bottom w:w="0" w:type="dxa"/>
              <w:right w:w="108" w:type="dxa"/>
            </w:tcMar>
            <w:vAlign w:val="center"/>
          </w:tcPr>
          <w:p w:rsidR="002B32A8"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星期五</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11）</w:t>
            </w:r>
          </w:p>
        </w:tc>
        <w:tc>
          <w:tcPr>
            <w:tcW w:w="1134"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8:30</w:t>
            </w:r>
          </w:p>
        </w:tc>
        <w:tc>
          <w:tcPr>
            <w:tcW w:w="3828" w:type="dxa"/>
            <w:tcMar>
              <w:top w:w="0" w:type="dxa"/>
              <w:left w:w="108" w:type="dxa"/>
              <w:bottom w:w="0" w:type="dxa"/>
              <w:right w:w="108" w:type="dxa"/>
            </w:tcMar>
            <w:vAlign w:val="center"/>
          </w:tcPr>
          <w:p w:rsidR="0089267C" w:rsidRPr="00E845F6" w:rsidRDefault="0089267C" w:rsidP="002B32A8">
            <w:pPr>
              <w:snapToGrid w:val="0"/>
              <w:spacing w:line="480" w:lineRule="exact"/>
              <w:jc w:val="left"/>
              <w:rPr>
                <w:rFonts w:ascii="仿宋" w:eastAsia="仿宋" w:hAnsi="仿宋"/>
                <w:sz w:val="32"/>
                <w:szCs w:val="32"/>
              </w:rPr>
            </w:pPr>
            <w:r w:rsidRPr="00E845F6">
              <w:rPr>
                <w:rFonts w:ascii="仿宋" w:eastAsia="仿宋" w:hAnsi="仿宋" w:hint="eastAsia"/>
                <w:sz w:val="32"/>
                <w:szCs w:val="32"/>
              </w:rPr>
              <w:t>继续教育工作协调会</w:t>
            </w:r>
          </w:p>
        </w:tc>
        <w:tc>
          <w:tcPr>
            <w:tcW w:w="3827" w:type="dxa"/>
            <w:tcMar>
              <w:top w:w="0" w:type="dxa"/>
              <w:left w:w="108" w:type="dxa"/>
              <w:bottom w:w="0" w:type="dxa"/>
              <w:right w:w="108" w:type="dxa"/>
            </w:tcMar>
            <w:vAlign w:val="center"/>
          </w:tcPr>
          <w:p w:rsidR="0089267C" w:rsidRPr="00E845F6" w:rsidRDefault="00156FE0" w:rsidP="00CA736F">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副校长</w:t>
            </w:r>
            <w:r w:rsidR="0089267C" w:rsidRPr="00E845F6">
              <w:rPr>
                <w:rFonts w:ascii="仿宋" w:eastAsia="仿宋" w:hAnsi="仿宋" w:hint="eastAsia"/>
                <w:sz w:val="32"/>
                <w:szCs w:val="32"/>
              </w:rPr>
              <w:t>李学志</w:t>
            </w:r>
            <w:r w:rsidRPr="00E845F6">
              <w:rPr>
                <w:rFonts w:ascii="仿宋" w:eastAsia="仿宋" w:hAnsi="仿宋" w:hint="eastAsia"/>
                <w:sz w:val="32"/>
                <w:szCs w:val="32"/>
              </w:rPr>
              <w:t>，</w:t>
            </w:r>
            <w:r w:rsidR="0089267C" w:rsidRPr="00E845F6">
              <w:rPr>
                <w:rFonts w:ascii="仿宋" w:eastAsia="仿宋" w:hAnsi="仿宋" w:hint="eastAsia"/>
                <w:sz w:val="32"/>
                <w:szCs w:val="32"/>
              </w:rPr>
              <w:t>继续教育学院</w:t>
            </w:r>
            <w:r w:rsidR="00923BF6">
              <w:rPr>
                <w:rFonts w:ascii="仿宋" w:eastAsia="仿宋" w:hAnsi="仿宋" w:hint="eastAsia"/>
                <w:sz w:val="32"/>
                <w:szCs w:val="32"/>
              </w:rPr>
              <w:t>负责同志，</w:t>
            </w:r>
            <w:r w:rsidR="0089267C" w:rsidRPr="00E845F6">
              <w:rPr>
                <w:rFonts w:ascii="仿宋" w:eastAsia="仿宋" w:hAnsi="仿宋" w:hint="eastAsia"/>
                <w:sz w:val="32"/>
                <w:szCs w:val="32"/>
              </w:rPr>
              <w:t>各学院</w:t>
            </w:r>
            <w:r w:rsidR="00CA736F">
              <w:rPr>
                <w:rFonts w:ascii="仿宋" w:eastAsia="仿宋" w:hAnsi="仿宋" w:hint="eastAsia"/>
                <w:sz w:val="32"/>
                <w:szCs w:val="32"/>
              </w:rPr>
              <w:t>分管</w:t>
            </w:r>
            <w:r w:rsidR="0089267C" w:rsidRPr="00E845F6">
              <w:rPr>
                <w:rFonts w:ascii="仿宋" w:eastAsia="仿宋" w:hAnsi="仿宋" w:hint="eastAsia"/>
                <w:sz w:val="32"/>
                <w:szCs w:val="32"/>
              </w:rPr>
              <w:t>继续教育工作副院长</w:t>
            </w:r>
          </w:p>
        </w:tc>
        <w:tc>
          <w:tcPr>
            <w:tcW w:w="226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勤政楼</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第四会议室</w:t>
            </w:r>
          </w:p>
        </w:tc>
        <w:tc>
          <w:tcPr>
            <w:tcW w:w="2551"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继续教育学院</w:t>
            </w:r>
          </w:p>
        </w:tc>
      </w:tr>
      <w:tr w:rsidR="0089267C" w:rsidRPr="00C846B5" w:rsidTr="002B32A8">
        <w:trPr>
          <w:trHeight w:val="689"/>
          <w:tblHeader/>
        </w:trPr>
        <w:tc>
          <w:tcPr>
            <w:tcW w:w="2376" w:type="dxa"/>
            <w:tcMar>
              <w:top w:w="0" w:type="dxa"/>
              <w:left w:w="108" w:type="dxa"/>
              <w:bottom w:w="0" w:type="dxa"/>
              <w:right w:w="108" w:type="dxa"/>
            </w:tcMar>
            <w:vAlign w:val="center"/>
          </w:tcPr>
          <w:p w:rsidR="002B32A8"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星期六</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12）</w:t>
            </w:r>
          </w:p>
        </w:tc>
        <w:tc>
          <w:tcPr>
            <w:tcW w:w="1134"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8:30</w:t>
            </w:r>
          </w:p>
        </w:tc>
        <w:tc>
          <w:tcPr>
            <w:tcW w:w="3828" w:type="dxa"/>
            <w:tcMar>
              <w:top w:w="0" w:type="dxa"/>
              <w:left w:w="108" w:type="dxa"/>
              <w:bottom w:w="0" w:type="dxa"/>
              <w:right w:w="108" w:type="dxa"/>
            </w:tcMar>
            <w:vAlign w:val="center"/>
          </w:tcPr>
          <w:p w:rsidR="0089267C" w:rsidRPr="00E845F6" w:rsidRDefault="00923BF6" w:rsidP="00E845F6">
            <w:pPr>
              <w:adjustRightInd w:val="0"/>
              <w:snapToGrid w:val="0"/>
              <w:spacing w:line="480" w:lineRule="exact"/>
              <w:jc w:val="left"/>
              <w:rPr>
                <w:rFonts w:ascii="仿宋" w:eastAsia="仿宋" w:hAnsi="仿宋"/>
                <w:sz w:val="32"/>
                <w:szCs w:val="32"/>
              </w:rPr>
            </w:pPr>
            <w:r w:rsidRPr="00923BF6">
              <w:rPr>
                <w:rFonts w:ascii="仿宋" w:eastAsia="仿宋" w:hAnsi="仿宋" w:hint="eastAsia"/>
                <w:sz w:val="32"/>
                <w:szCs w:val="32"/>
              </w:rPr>
              <w:t>“国培计划（2020）”</w:t>
            </w:r>
            <w:r>
              <w:rPr>
                <w:rFonts w:ascii="仿宋" w:eastAsia="仿宋" w:hAnsi="仿宋" w:hint="eastAsia"/>
                <w:sz w:val="32"/>
                <w:szCs w:val="32"/>
              </w:rPr>
              <w:t>——</w:t>
            </w:r>
            <w:r w:rsidRPr="00923BF6">
              <w:rPr>
                <w:rFonts w:ascii="仿宋" w:eastAsia="仿宋" w:hAnsi="仿宋" w:hint="eastAsia"/>
                <w:sz w:val="32"/>
                <w:szCs w:val="32"/>
              </w:rPr>
              <w:t>紧缺领域国家级骨干教师培训河南师范大学法治教育骨干教师教研员班</w:t>
            </w:r>
            <w:r>
              <w:rPr>
                <w:rFonts w:ascii="仿宋" w:eastAsia="仿宋" w:hAnsi="仿宋" w:hint="eastAsia"/>
                <w:sz w:val="32"/>
                <w:szCs w:val="32"/>
              </w:rPr>
              <w:t>开班仪式</w:t>
            </w:r>
          </w:p>
        </w:tc>
        <w:tc>
          <w:tcPr>
            <w:tcW w:w="3827" w:type="dxa"/>
            <w:tcMar>
              <w:top w:w="0" w:type="dxa"/>
              <w:left w:w="108" w:type="dxa"/>
              <w:bottom w:w="0" w:type="dxa"/>
              <w:right w:w="108" w:type="dxa"/>
            </w:tcMar>
            <w:vAlign w:val="center"/>
          </w:tcPr>
          <w:p w:rsidR="0089267C" w:rsidRPr="00E845F6" w:rsidRDefault="002B32A8" w:rsidP="002B32A8">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副校长</w:t>
            </w:r>
            <w:r w:rsidR="0089267C" w:rsidRPr="00E845F6">
              <w:rPr>
                <w:rFonts w:ascii="仿宋" w:eastAsia="仿宋" w:hAnsi="仿宋" w:hint="eastAsia"/>
                <w:sz w:val="32"/>
                <w:szCs w:val="32"/>
              </w:rPr>
              <w:t>李学志</w:t>
            </w:r>
            <w:r w:rsidRPr="00E845F6">
              <w:rPr>
                <w:rFonts w:ascii="仿宋" w:eastAsia="仿宋" w:hAnsi="仿宋" w:hint="eastAsia"/>
                <w:sz w:val="32"/>
                <w:szCs w:val="32"/>
              </w:rPr>
              <w:t>，</w:t>
            </w:r>
            <w:r w:rsidR="0089267C" w:rsidRPr="00E845F6">
              <w:rPr>
                <w:rFonts w:ascii="仿宋" w:eastAsia="仿宋" w:hAnsi="仿宋" w:hint="eastAsia"/>
                <w:sz w:val="32"/>
                <w:szCs w:val="32"/>
              </w:rPr>
              <w:t>继续教育学院、法学院相关负责</w:t>
            </w:r>
            <w:r w:rsidR="00E845F6" w:rsidRPr="00E845F6">
              <w:rPr>
                <w:rFonts w:ascii="仿宋" w:eastAsia="仿宋" w:hAnsi="仿宋" w:hint="eastAsia"/>
                <w:sz w:val="32"/>
                <w:szCs w:val="32"/>
              </w:rPr>
              <w:t>同志</w:t>
            </w:r>
          </w:p>
        </w:tc>
        <w:tc>
          <w:tcPr>
            <w:tcW w:w="226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法学院</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301报告厅</w:t>
            </w:r>
          </w:p>
        </w:tc>
        <w:tc>
          <w:tcPr>
            <w:tcW w:w="2551"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继续教育学院</w:t>
            </w:r>
          </w:p>
        </w:tc>
      </w:tr>
      <w:tr w:rsidR="0089267C" w:rsidRPr="00C846B5" w:rsidTr="002B32A8">
        <w:trPr>
          <w:trHeight w:val="689"/>
          <w:tblHeader/>
        </w:trPr>
        <w:tc>
          <w:tcPr>
            <w:tcW w:w="2376"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星期六</w:t>
            </w:r>
          </w:p>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（12</w:t>
            </w:r>
            <w:r w:rsidR="002B32A8" w:rsidRPr="00E845F6">
              <w:rPr>
                <w:rFonts w:ascii="仿宋" w:eastAsia="仿宋" w:hAnsi="仿宋" w:cs="宋体" w:hint="eastAsia"/>
                <w:bCs/>
                <w:kern w:val="0"/>
                <w:sz w:val="32"/>
                <w:szCs w:val="32"/>
              </w:rPr>
              <w:t>.</w:t>
            </w:r>
            <w:r w:rsidRPr="00E845F6">
              <w:rPr>
                <w:rFonts w:ascii="仿宋" w:eastAsia="仿宋" w:hAnsi="仿宋" w:hint="eastAsia"/>
                <w:sz w:val="32"/>
                <w:szCs w:val="32"/>
              </w:rPr>
              <w:t>12）</w:t>
            </w:r>
          </w:p>
        </w:tc>
        <w:tc>
          <w:tcPr>
            <w:tcW w:w="1134"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全天</w:t>
            </w:r>
          </w:p>
        </w:tc>
        <w:tc>
          <w:tcPr>
            <w:tcW w:w="382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全国大学英语</w:t>
            </w:r>
            <w:proofErr w:type="gramStart"/>
            <w:r w:rsidRPr="00E845F6">
              <w:rPr>
                <w:rFonts w:ascii="仿宋" w:eastAsia="仿宋" w:hAnsi="仿宋" w:hint="eastAsia"/>
                <w:sz w:val="32"/>
                <w:szCs w:val="32"/>
              </w:rPr>
              <w:t>四六</w:t>
            </w:r>
            <w:proofErr w:type="gramEnd"/>
            <w:r w:rsidRPr="00E845F6">
              <w:rPr>
                <w:rFonts w:ascii="仿宋" w:eastAsia="仿宋" w:hAnsi="仿宋" w:hint="eastAsia"/>
                <w:sz w:val="32"/>
                <w:szCs w:val="32"/>
              </w:rPr>
              <w:t>级考试</w:t>
            </w:r>
          </w:p>
        </w:tc>
        <w:tc>
          <w:tcPr>
            <w:tcW w:w="3827" w:type="dxa"/>
            <w:tcMar>
              <w:top w:w="0" w:type="dxa"/>
              <w:left w:w="108" w:type="dxa"/>
              <w:bottom w:w="0" w:type="dxa"/>
              <w:right w:w="108" w:type="dxa"/>
            </w:tcMar>
            <w:vAlign w:val="center"/>
          </w:tcPr>
          <w:p w:rsidR="0089267C" w:rsidRPr="00E845F6" w:rsidRDefault="00E845F6" w:rsidP="00E845F6">
            <w:pPr>
              <w:adjustRightInd w:val="0"/>
              <w:snapToGrid w:val="0"/>
              <w:spacing w:line="480" w:lineRule="exact"/>
              <w:jc w:val="left"/>
              <w:rPr>
                <w:rFonts w:ascii="仿宋" w:eastAsia="仿宋" w:hAnsi="仿宋"/>
                <w:sz w:val="32"/>
                <w:szCs w:val="32"/>
              </w:rPr>
            </w:pPr>
            <w:r w:rsidRPr="00E845F6">
              <w:rPr>
                <w:rFonts w:ascii="仿宋" w:eastAsia="仿宋" w:hAnsi="仿宋" w:hint="eastAsia"/>
                <w:sz w:val="32"/>
                <w:szCs w:val="32"/>
              </w:rPr>
              <w:t>副校长</w:t>
            </w:r>
            <w:r w:rsidR="0089267C" w:rsidRPr="00E845F6">
              <w:rPr>
                <w:rFonts w:ascii="仿宋" w:eastAsia="仿宋" w:hAnsi="仿宋" w:hint="eastAsia"/>
                <w:sz w:val="32"/>
                <w:szCs w:val="32"/>
              </w:rPr>
              <w:t>李学志</w:t>
            </w:r>
            <w:r w:rsidR="0089267C" w:rsidRPr="00E845F6">
              <w:rPr>
                <w:rFonts w:ascii="仿宋" w:eastAsia="仿宋" w:hAnsi="仿宋"/>
                <w:sz w:val="32"/>
                <w:szCs w:val="32"/>
              </w:rPr>
              <w:t>，教务处和相关职能部门工作人员，全体监考教师，全体考生</w:t>
            </w:r>
          </w:p>
        </w:tc>
        <w:tc>
          <w:tcPr>
            <w:tcW w:w="2268"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各教学楼</w:t>
            </w:r>
          </w:p>
        </w:tc>
        <w:tc>
          <w:tcPr>
            <w:tcW w:w="2551" w:type="dxa"/>
            <w:tcMar>
              <w:top w:w="0" w:type="dxa"/>
              <w:left w:w="108" w:type="dxa"/>
              <w:bottom w:w="0" w:type="dxa"/>
              <w:right w:w="108" w:type="dxa"/>
            </w:tcMar>
            <w:vAlign w:val="center"/>
          </w:tcPr>
          <w:p w:rsidR="0089267C" w:rsidRPr="00E845F6" w:rsidRDefault="0089267C" w:rsidP="002B32A8">
            <w:pPr>
              <w:adjustRightInd w:val="0"/>
              <w:snapToGrid w:val="0"/>
              <w:spacing w:line="480" w:lineRule="exact"/>
              <w:jc w:val="center"/>
              <w:rPr>
                <w:rFonts w:ascii="仿宋" w:eastAsia="仿宋" w:hAnsi="仿宋"/>
                <w:sz w:val="32"/>
                <w:szCs w:val="32"/>
              </w:rPr>
            </w:pPr>
            <w:r w:rsidRPr="00E845F6">
              <w:rPr>
                <w:rFonts w:ascii="仿宋" w:eastAsia="仿宋" w:hAnsi="仿宋" w:hint="eastAsia"/>
                <w:sz w:val="32"/>
                <w:szCs w:val="32"/>
              </w:rPr>
              <w:t>教务处</w:t>
            </w:r>
          </w:p>
        </w:tc>
      </w:tr>
    </w:tbl>
    <w:p w:rsidR="00EF78F7" w:rsidRPr="008748ED" w:rsidRDefault="00EF78F7" w:rsidP="002B32A8">
      <w:pPr>
        <w:spacing w:line="480" w:lineRule="exact"/>
      </w:pPr>
    </w:p>
    <w:sectPr w:rsidR="00EF78F7" w:rsidRPr="008748ED" w:rsidSect="0094089B">
      <w:footerReference w:type="default" r:id="rId8"/>
      <w:pgSz w:w="16838" w:h="11906" w:orient="landscape"/>
      <w:pgMar w:top="851" w:right="720" w:bottom="851" w:left="72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E4" w:rsidRDefault="00415AE4" w:rsidP="00841EF8">
      <w:r>
        <w:separator/>
      </w:r>
    </w:p>
  </w:endnote>
  <w:endnote w:type="continuationSeparator" w:id="0">
    <w:p w:rsidR="00415AE4" w:rsidRDefault="00415AE4" w:rsidP="0084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860378"/>
      <w:docPartObj>
        <w:docPartGallery w:val="Page Numbers (Bottom of Page)"/>
        <w:docPartUnique/>
      </w:docPartObj>
    </w:sdtPr>
    <w:sdtEndPr>
      <w:rPr>
        <w:rFonts w:asciiTheme="minorEastAsia" w:hAnsiTheme="minorEastAsia"/>
        <w:sz w:val="28"/>
        <w:szCs w:val="28"/>
      </w:rPr>
    </w:sdtEndPr>
    <w:sdtContent>
      <w:p w:rsidR="00BF1132" w:rsidRPr="00BF1132" w:rsidRDefault="00BF1132">
        <w:pPr>
          <w:pStyle w:val="a4"/>
          <w:jc w:val="center"/>
          <w:rPr>
            <w:rFonts w:asciiTheme="minorEastAsia" w:hAnsiTheme="minorEastAsia"/>
            <w:sz w:val="28"/>
            <w:szCs w:val="28"/>
          </w:rPr>
        </w:pPr>
        <w:r w:rsidRPr="00BF1132">
          <w:rPr>
            <w:rFonts w:asciiTheme="minorEastAsia" w:hAnsiTheme="minorEastAsia"/>
            <w:sz w:val="28"/>
            <w:szCs w:val="28"/>
          </w:rPr>
          <w:fldChar w:fldCharType="begin"/>
        </w:r>
        <w:r w:rsidRPr="00BF1132">
          <w:rPr>
            <w:rFonts w:asciiTheme="minorEastAsia" w:hAnsiTheme="minorEastAsia"/>
            <w:sz w:val="28"/>
            <w:szCs w:val="28"/>
          </w:rPr>
          <w:instrText>PAGE   \* MERGEFORMAT</w:instrText>
        </w:r>
        <w:r w:rsidRPr="00BF1132">
          <w:rPr>
            <w:rFonts w:asciiTheme="minorEastAsia" w:hAnsiTheme="minorEastAsia"/>
            <w:sz w:val="28"/>
            <w:szCs w:val="28"/>
          </w:rPr>
          <w:fldChar w:fldCharType="separate"/>
        </w:r>
        <w:r w:rsidR="00A7237F" w:rsidRPr="00A7237F">
          <w:rPr>
            <w:rFonts w:asciiTheme="minorEastAsia" w:hAnsiTheme="minorEastAsia"/>
            <w:noProof/>
            <w:sz w:val="28"/>
            <w:szCs w:val="28"/>
            <w:lang w:val="zh-CN"/>
          </w:rPr>
          <w:t>1</w:t>
        </w:r>
        <w:r w:rsidRPr="00BF1132">
          <w:rPr>
            <w:rFonts w:asciiTheme="minorEastAsia" w:hAnsiTheme="minorEastAsia"/>
            <w:sz w:val="28"/>
            <w:szCs w:val="28"/>
          </w:rPr>
          <w:fldChar w:fldCharType="end"/>
        </w:r>
      </w:p>
    </w:sdtContent>
  </w:sdt>
  <w:p w:rsidR="00BF1132" w:rsidRDefault="00BF11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E4" w:rsidRDefault="00415AE4" w:rsidP="00841EF8">
      <w:r>
        <w:separator/>
      </w:r>
    </w:p>
  </w:footnote>
  <w:footnote w:type="continuationSeparator" w:id="0">
    <w:p w:rsidR="00415AE4" w:rsidRDefault="00415AE4" w:rsidP="00841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53"/>
    <w:rsid w:val="00000E12"/>
    <w:rsid w:val="00012B01"/>
    <w:rsid w:val="00020CAB"/>
    <w:rsid w:val="00031DD4"/>
    <w:rsid w:val="00035C58"/>
    <w:rsid w:val="00046582"/>
    <w:rsid w:val="000549EA"/>
    <w:rsid w:val="000721DE"/>
    <w:rsid w:val="00073F08"/>
    <w:rsid w:val="00076D43"/>
    <w:rsid w:val="00081E13"/>
    <w:rsid w:val="0008377C"/>
    <w:rsid w:val="00087946"/>
    <w:rsid w:val="000A2AC7"/>
    <w:rsid w:val="000A6746"/>
    <w:rsid w:val="000A734F"/>
    <w:rsid w:val="000B6079"/>
    <w:rsid w:val="000B6977"/>
    <w:rsid w:val="000C5EFD"/>
    <w:rsid w:val="000E7801"/>
    <w:rsid w:val="000F063F"/>
    <w:rsid w:val="001023F7"/>
    <w:rsid w:val="0010413B"/>
    <w:rsid w:val="00112CEA"/>
    <w:rsid w:val="00121ACE"/>
    <w:rsid w:val="00126AB1"/>
    <w:rsid w:val="00131652"/>
    <w:rsid w:val="00140459"/>
    <w:rsid w:val="00143EDE"/>
    <w:rsid w:val="00150433"/>
    <w:rsid w:val="00151D90"/>
    <w:rsid w:val="00153B8B"/>
    <w:rsid w:val="00154B6B"/>
    <w:rsid w:val="001551B9"/>
    <w:rsid w:val="00155F5A"/>
    <w:rsid w:val="00156FE0"/>
    <w:rsid w:val="001572A7"/>
    <w:rsid w:val="0016175E"/>
    <w:rsid w:val="00162A01"/>
    <w:rsid w:val="00163245"/>
    <w:rsid w:val="00193286"/>
    <w:rsid w:val="00193830"/>
    <w:rsid w:val="001960CF"/>
    <w:rsid w:val="001A0490"/>
    <w:rsid w:val="001A488F"/>
    <w:rsid w:val="001B22CE"/>
    <w:rsid w:val="001C6EF3"/>
    <w:rsid w:val="001C78D9"/>
    <w:rsid w:val="001D3655"/>
    <w:rsid w:val="001E1C66"/>
    <w:rsid w:val="001E724F"/>
    <w:rsid w:val="001F24D0"/>
    <w:rsid w:val="001F2C50"/>
    <w:rsid w:val="001F4166"/>
    <w:rsid w:val="001F66CD"/>
    <w:rsid w:val="002014AC"/>
    <w:rsid w:val="0020168D"/>
    <w:rsid w:val="00214D71"/>
    <w:rsid w:val="00216337"/>
    <w:rsid w:val="002231DC"/>
    <w:rsid w:val="002262EC"/>
    <w:rsid w:val="002276C6"/>
    <w:rsid w:val="002314B0"/>
    <w:rsid w:val="0023485C"/>
    <w:rsid w:val="0023490F"/>
    <w:rsid w:val="00237A95"/>
    <w:rsid w:val="00245271"/>
    <w:rsid w:val="0024753E"/>
    <w:rsid w:val="00253C3D"/>
    <w:rsid w:val="002549B7"/>
    <w:rsid w:val="00263034"/>
    <w:rsid w:val="00264B2D"/>
    <w:rsid w:val="00264BFD"/>
    <w:rsid w:val="00277634"/>
    <w:rsid w:val="00277C7C"/>
    <w:rsid w:val="00293E75"/>
    <w:rsid w:val="00297BC3"/>
    <w:rsid w:val="002A0298"/>
    <w:rsid w:val="002A4390"/>
    <w:rsid w:val="002B32A8"/>
    <w:rsid w:val="002B445A"/>
    <w:rsid w:val="002B6BE5"/>
    <w:rsid w:val="002B6F07"/>
    <w:rsid w:val="002C33FE"/>
    <w:rsid w:val="002C4157"/>
    <w:rsid w:val="002C4434"/>
    <w:rsid w:val="002C527E"/>
    <w:rsid w:val="002C76ED"/>
    <w:rsid w:val="002D188C"/>
    <w:rsid w:val="002D267E"/>
    <w:rsid w:val="002D69BC"/>
    <w:rsid w:val="002E3561"/>
    <w:rsid w:val="002F54CF"/>
    <w:rsid w:val="0030045B"/>
    <w:rsid w:val="00311E93"/>
    <w:rsid w:val="003237AB"/>
    <w:rsid w:val="003508BC"/>
    <w:rsid w:val="0035639C"/>
    <w:rsid w:val="00356F37"/>
    <w:rsid w:val="00371EBE"/>
    <w:rsid w:val="00373FD0"/>
    <w:rsid w:val="003763DE"/>
    <w:rsid w:val="0039344E"/>
    <w:rsid w:val="00396624"/>
    <w:rsid w:val="003B1CB5"/>
    <w:rsid w:val="003B72FB"/>
    <w:rsid w:val="003C5100"/>
    <w:rsid w:val="003C630E"/>
    <w:rsid w:val="003D2438"/>
    <w:rsid w:val="003D250E"/>
    <w:rsid w:val="003D3375"/>
    <w:rsid w:val="003E0A1E"/>
    <w:rsid w:val="003E5058"/>
    <w:rsid w:val="003F779C"/>
    <w:rsid w:val="00410C19"/>
    <w:rsid w:val="00415AE4"/>
    <w:rsid w:val="00416D03"/>
    <w:rsid w:val="0042496F"/>
    <w:rsid w:val="00425068"/>
    <w:rsid w:val="00426AF8"/>
    <w:rsid w:val="00427DEF"/>
    <w:rsid w:val="0043671D"/>
    <w:rsid w:val="00437E40"/>
    <w:rsid w:val="00447CA9"/>
    <w:rsid w:val="00454182"/>
    <w:rsid w:val="00454333"/>
    <w:rsid w:val="00457073"/>
    <w:rsid w:val="00460D55"/>
    <w:rsid w:val="0047116E"/>
    <w:rsid w:val="004753C9"/>
    <w:rsid w:val="00483869"/>
    <w:rsid w:val="0049176D"/>
    <w:rsid w:val="004917D2"/>
    <w:rsid w:val="0049658B"/>
    <w:rsid w:val="00496B99"/>
    <w:rsid w:val="00497982"/>
    <w:rsid w:val="004B0D28"/>
    <w:rsid w:val="004B27EF"/>
    <w:rsid w:val="004B3DE2"/>
    <w:rsid w:val="004B64FA"/>
    <w:rsid w:val="004B698A"/>
    <w:rsid w:val="004C391D"/>
    <w:rsid w:val="004D2F40"/>
    <w:rsid w:val="004D4400"/>
    <w:rsid w:val="004E2BBF"/>
    <w:rsid w:val="004E3FDC"/>
    <w:rsid w:val="004F3CD7"/>
    <w:rsid w:val="004F56F2"/>
    <w:rsid w:val="004F7086"/>
    <w:rsid w:val="00500D22"/>
    <w:rsid w:val="00500F43"/>
    <w:rsid w:val="00501D41"/>
    <w:rsid w:val="00503FFA"/>
    <w:rsid w:val="0050764F"/>
    <w:rsid w:val="00507993"/>
    <w:rsid w:val="005103FC"/>
    <w:rsid w:val="00526F12"/>
    <w:rsid w:val="00535D0D"/>
    <w:rsid w:val="005365D2"/>
    <w:rsid w:val="00551222"/>
    <w:rsid w:val="00551DFD"/>
    <w:rsid w:val="00565626"/>
    <w:rsid w:val="0058068D"/>
    <w:rsid w:val="00583805"/>
    <w:rsid w:val="00586835"/>
    <w:rsid w:val="0059103F"/>
    <w:rsid w:val="005948C4"/>
    <w:rsid w:val="005A395D"/>
    <w:rsid w:val="005B13EB"/>
    <w:rsid w:val="005B35BF"/>
    <w:rsid w:val="005B3FF8"/>
    <w:rsid w:val="005B7F86"/>
    <w:rsid w:val="005C3F00"/>
    <w:rsid w:val="005D293E"/>
    <w:rsid w:val="005D2BF5"/>
    <w:rsid w:val="005D48E0"/>
    <w:rsid w:val="005D6065"/>
    <w:rsid w:val="005D7B0A"/>
    <w:rsid w:val="005E5ED2"/>
    <w:rsid w:val="005F13BE"/>
    <w:rsid w:val="005F45B2"/>
    <w:rsid w:val="005F7F6C"/>
    <w:rsid w:val="006006CD"/>
    <w:rsid w:val="00606301"/>
    <w:rsid w:val="00611253"/>
    <w:rsid w:val="0061420C"/>
    <w:rsid w:val="00620075"/>
    <w:rsid w:val="006222C5"/>
    <w:rsid w:val="006269FC"/>
    <w:rsid w:val="006371F7"/>
    <w:rsid w:val="00645F51"/>
    <w:rsid w:val="00646862"/>
    <w:rsid w:val="0064771A"/>
    <w:rsid w:val="00651DB7"/>
    <w:rsid w:val="00656B08"/>
    <w:rsid w:val="00656D9E"/>
    <w:rsid w:val="00667BEE"/>
    <w:rsid w:val="0067474A"/>
    <w:rsid w:val="006761E6"/>
    <w:rsid w:val="00681BC1"/>
    <w:rsid w:val="00684FED"/>
    <w:rsid w:val="00685EA2"/>
    <w:rsid w:val="00687DCD"/>
    <w:rsid w:val="00696E3A"/>
    <w:rsid w:val="006A58E9"/>
    <w:rsid w:val="006A62BC"/>
    <w:rsid w:val="006A6638"/>
    <w:rsid w:val="006A7235"/>
    <w:rsid w:val="006C0884"/>
    <w:rsid w:val="006C595C"/>
    <w:rsid w:val="006D2221"/>
    <w:rsid w:val="006D4E3E"/>
    <w:rsid w:val="006E1E0B"/>
    <w:rsid w:val="006E5BC9"/>
    <w:rsid w:val="006E647B"/>
    <w:rsid w:val="006E67C0"/>
    <w:rsid w:val="006F47B5"/>
    <w:rsid w:val="00704142"/>
    <w:rsid w:val="0071068E"/>
    <w:rsid w:val="00716C4D"/>
    <w:rsid w:val="00717D4A"/>
    <w:rsid w:val="0072507B"/>
    <w:rsid w:val="007272B3"/>
    <w:rsid w:val="00731F8B"/>
    <w:rsid w:val="0073244F"/>
    <w:rsid w:val="00737AFC"/>
    <w:rsid w:val="00737B5F"/>
    <w:rsid w:val="00745A91"/>
    <w:rsid w:val="00745B65"/>
    <w:rsid w:val="0074793D"/>
    <w:rsid w:val="00752505"/>
    <w:rsid w:val="00752F1A"/>
    <w:rsid w:val="00760CD8"/>
    <w:rsid w:val="00760D9A"/>
    <w:rsid w:val="00764A7A"/>
    <w:rsid w:val="00764DAC"/>
    <w:rsid w:val="00764E4E"/>
    <w:rsid w:val="0076602D"/>
    <w:rsid w:val="00771A4F"/>
    <w:rsid w:val="007746FD"/>
    <w:rsid w:val="0077699E"/>
    <w:rsid w:val="007853EB"/>
    <w:rsid w:val="007868B7"/>
    <w:rsid w:val="00792D26"/>
    <w:rsid w:val="007968FE"/>
    <w:rsid w:val="007A0091"/>
    <w:rsid w:val="007A3CFA"/>
    <w:rsid w:val="007A3FB0"/>
    <w:rsid w:val="007A64AC"/>
    <w:rsid w:val="007B09F7"/>
    <w:rsid w:val="007B50EF"/>
    <w:rsid w:val="007C0A07"/>
    <w:rsid w:val="007C2635"/>
    <w:rsid w:val="007D5AF3"/>
    <w:rsid w:val="007E446C"/>
    <w:rsid w:val="007E6DC4"/>
    <w:rsid w:val="007E7E1D"/>
    <w:rsid w:val="007F51FC"/>
    <w:rsid w:val="007F54F4"/>
    <w:rsid w:val="007F7A69"/>
    <w:rsid w:val="0080512B"/>
    <w:rsid w:val="00805BDC"/>
    <w:rsid w:val="00810AB7"/>
    <w:rsid w:val="00811737"/>
    <w:rsid w:val="00816888"/>
    <w:rsid w:val="00816A27"/>
    <w:rsid w:val="00816EF7"/>
    <w:rsid w:val="00822A62"/>
    <w:rsid w:val="008267D6"/>
    <w:rsid w:val="00841EF8"/>
    <w:rsid w:val="00843BF4"/>
    <w:rsid w:val="00846219"/>
    <w:rsid w:val="00855057"/>
    <w:rsid w:val="0086086D"/>
    <w:rsid w:val="00870AD9"/>
    <w:rsid w:val="008748ED"/>
    <w:rsid w:val="00877586"/>
    <w:rsid w:val="0087767A"/>
    <w:rsid w:val="0088076D"/>
    <w:rsid w:val="0088608F"/>
    <w:rsid w:val="0089143C"/>
    <w:rsid w:val="0089267C"/>
    <w:rsid w:val="008A5F5D"/>
    <w:rsid w:val="008C72CE"/>
    <w:rsid w:val="008D123D"/>
    <w:rsid w:val="008D3792"/>
    <w:rsid w:val="008E4787"/>
    <w:rsid w:val="008E6F14"/>
    <w:rsid w:val="00900442"/>
    <w:rsid w:val="00903E4F"/>
    <w:rsid w:val="00906866"/>
    <w:rsid w:val="009203D1"/>
    <w:rsid w:val="00921B63"/>
    <w:rsid w:val="0092354B"/>
    <w:rsid w:val="00923BF6"/>
    <w:rsid w:val="009255DD"/>
    <w:rsid w:val="00931795"/>
    <w:rsid w:val="009318AD"/>
    <w:rsid w:val="00935105"/>
    <w:rsid w:val="00937D1F"/>
    <w:rsid w:val="0094089B"/>
    <w:rsid w:val="0094551D"/>
    <w:rsid w:val="009504BB"/>
    <w:rsid w:val="009563C5"/>
    <w:rsid w:val="00961936"/>
    <w:rsid w:val="00964B74"/>
    <w:rsid w:val="0096526F"/>
    <w:rsid w:val="0096670B"/>
    <w:rsid w:val="00976E6A"/>
    <w:rsid w:val="00981157"/>
    <w:rsid w:val="00981507"/>
    <w:rsid w:val="0099279A"/>
    <w:rsid w:val="00992AB9"/>
    <w:rsid w:val="00994288"/>
    <w:rsid w:val="009950C9"/>
    <w:rsid w:val="00996351"/>
    <w:rsid w:val="009B14C6"/>
    <w:rsid w:val="009B315A"/>
    <w:rsid w:val="009B327D"/>
    <w:rsid w:val="009C0153"/>
    <w:rsid w:val="009C277C"/>
    <w:rsid w:val="009D4A82"/>
    <w:rsid w:val="009D76A1"/>
    <w:rsid w:val="009E5607"/>
    <w:rsid w:val="009F1830"/>
    <w:rsid w:val="00A021B9"/>
    <w:rsid w:val="00A03A7E"/>
    <w:rsid w:val="00A04DD8"/>
    <w:rsid w:val="00A1250B"/>
    <w:rsid w:val="00A312CB"/>
    <w:rsid w:val="00A321F6"/>
    <w:rsid w:val="00A50926"/>
    <w:rsid w:val="00A528C5"/>
    <w:rsid w:val="00A5612F"/>
    <w:rsid w:val="00A60B02"/>
    <w:rsid w:val="00A6289C"/>
    <w:rsid w:val="00A631E4"/>
    <w:rsid w:val="00A700FC"/>
    <w:rsid w:val="00A7237F"/>
    <w:rsid w:val="00A76B30"/>
    <w:rsid w:val="00A823B3"/>
    <w:rsid w:val="00A8541E"/>
    <w:rsid w:val="00A8604F"/>
    <w:rsid w:val="00A93F5D"/>
    <w:rsid w:val="00AA465B"/>
    <w:rsid w:val="00AC2680"/>
    <w:rsid w:val="00AD2278"/>
    <w:rsid w:val="00AD3504"/>
    <w:rsid w:val="00AD3D8A"/>
    <w:rsid w:val="00AD4C7A"/>
    <w:rsid w:val="00AE1D4D"/>
    <w:rsid w:val="00AF10C2"/>
    <w:rsid w:val="00AF2233"/>
    <w:rsid w:val="00AF440E"/>
    <w:rsid w:val="00AF5B93"/>
    <w:rsid w:val="00AF70F4"/>
    <w:rsid w:val="00B04235"/>
    <w:rsid w:val="00B107A4"/>
    <w:rsid w:val="00B10E85"/>
    <w:rsid w:val="00B24646"/>
    <w:rsid w:val="00B27EDB"/>
    <w:rsid w:val="00B30185"/>
    <w:rsid w:val="00B356BD"/>
    <w:rsid w:val="00B41495"/>
    <w:rsid w:val="00B505C9"/>
    <w:rsid w:val="00B50CD2"/>
    <w:rsid w:val="00B51485"/>
    <w:rsid w:val="00B55E77"/>
    <w:rsid w:val="00B66574"/>
    <w:rsid w:val="00B70BFF"/>
    <w:rsid w:val="00B72B08"/>
    <w:rsid w:val="00B731EF"/>
    <w:rsid w:val="00B754BD"/>
    <w:rsid w:val="00B817BE"/>
    <w:rsid w:val="00B8295F"/>
    <w:rsid w:val="00B83144"/>
    <w:rsid w:val="00BB00A9"/>
    <w:rsid w:val="00BB433B"/>
    <w:rsid w:val="00BB4E2C"/>
    <w:rsid w:val="00BB5655"/>
    <w:rsid w:val="00BC1245"/>
    <w:rsid w:val="00BD4AD9"/>
    <w:rsid w:val="00BE0815"/>
    <w:rsid w:val="00BF0EAC"/>
    <w:rsid w:val="00BF1132"/>
    <w:rsid w:val="00BF2090"/>
    <w:rsid w:val="00BF2F79"/>
    <w:rsid w:val="00C06F75"/>
    <w:rsid w:val="00C14427"/>
    <w:rsid w:val="00C2080E"/>
    <w:rsid w:val="00C27095"/>
    <w:rsid w:val="00C3051E"/>
    <w:rsid w:val="00C31C5B"/>
    <w:rsid w:val="00C53BE2"/>
    <w:rsid w:val="00C56437"/>
    <w:rsid w:val="00C57959"/>
    <w:rsid w:val="00C6003D"/>
    <w:rsid w:val="00C642B9"/>
    <w:rsid w:val="00C74F60"/>
    <w:rsid w:val="00C7624E"/>
    <w:rsid w:val="00C808FA"/>
    <w:rsid w:val="00C842D2"/>
    <w:rsid w:val="00C87062"/>
    <w:rsid w:val="00C90D2D"/>
    <w:rsid w:val="00C930DF"/>
    <w:rsid w:val="00C96F31"/>
    <w:rsid w:val="00CA736F"/>
    <w:rsid w:val="00CB0C16"/>
    <w:rsid w:val="00CB6CEF"/>
    <w:rsid w:val="00CD1BDC"/>
    <w:rsid w:val="00CD30CB"/>
    <w:rsid w:val="00CE64D1"/>
    <w:rsid w:val="00CF01B9"/>
    <w:rsid w:val="00CF2176"/>
    <w:rsid w:val="00D03251"/>
    <w:rsid w:val="00D03E9B"/>
    <w:rsid w:val="00D04213"/>
    <w:rsid w:val="00D11527"/>
    <w:rsid w:val="00D16049"/>
    <w:rsid w:val="00D21054"/>
    <w:rsid w:val="00D24742"/>
    <w:rsid w:val="00D317E0"/>
    <w:rsid w:val="00D46283"/>
    <w:rsid w:val="00D50D59"/>
    <w:rsid w:val="00D516BE"/>
    <w:rsid w:val="00D55AA6"/>
    <w:rsid w:val="00D57826"/>
    <w:rsid w:val="00D613D3"/>
    <w:rsid w:val="00D65A92"/>
    <w:rsid w:val="00D713F9"/>
    <w:rsid w:val="00D7239B"/>
    <w:rsid w:val="00D764C1"/>
    <w:rsid w:val="00D932C7"/>
    <w:rsid w:val="00DB3CFD"/>
    <w:rsid w:val="00DB4625"/>
    <w:rsid w:val="00DC67D8"/>
    <w:rsid w:val="00DC7C81"/>
    <w:rsid w:val="00DD419F"/>
    <w:rsid w:val="00DD5688"/>
    <w:rsid w:val="00DD5D51"/>
    <w:rsid w:val="00DD769B"/>
    <w:rsid w:val="00DD7FE4"/>
    <w:rsid w:val="00DE0ACA"/>
    <w:rsid w:val="00DE48F1"/>
    <w:rsid w:val="00DE55A3"/>
    <w:rsid w:val="00DF5E23"/>
    <w:rsid w:val="00DF6732"/>
    <w:rsid w:val="00E00533"/>
    <w:rsid w:val="00E04331"/>
    <w:rsid w:val="00E116EB"/>
    <w:rsid w:val="00E22AFE"/>
    <w:rsid w:val="00E319EB"/>
    <w:rsid w:val="00E376AD"/>
    <w:rsid w:val="00E5372C"/>
    <w:rsid w:val="00E56DB6"/>
    <w:rsid w:val="00E60074"/>
    <w:rsid w:val="00E66B26"/>
    <w:rsid w:val="00E809E3"/>
    <w:rsid w:val="00E845F6"/>
    <w:rsid w:val="00E9366F"/>
    <w:rsid w:val="00EA2254"/>
    <w:rsid w:val="00EA2595"/>
    <w:rsid w:val="00EA347A"/>
    <w:rsid w:val="00EA78D2"/>
    <w:rsid w:val="00EB400D"/>
    <w:rsid w:val="00EB44E6"/>
    <w:rsid w:val="00EB5E51"/>
    <w:rsid w:val="00EC0223"/>
    <w:rsid w:val="00EC5936"/>
    <w:rsid w:val="00EC5B31"/>
    <w:rsid w:val="00ED7B11"/>
    <w:rsid w:val="00EE1C2D"/>
    <w:rsid w:val="00EE232E"/>
    <w:rsid w:val="00EF6D41"/>
    <w:rsid w:val="00EF78F7"/>
    <w:rsid w:val="00F0114D"/>
    <w:rsid w:val="00F01922"/>
    <w:rsid w:val="00F12A88"/>
    <w:rsid w:val="00F13DD8"/>
    <w:rsid w:val="00F16BCE"/>
    <w:rsid w:val="00F17D36"/>
    <w:rsid w:val="00F215C7"/>
    <w:rsid w:val="00F25603"/>
    <w:rsid w:val="00F32093"/>
    <w:rsid w:val="00F369FA"/>
    <w:rsid w:val="00F41567"/>
    <w:rsid w:val="00F42EA8"/>
    <w:rsid w:val="00F47686"/>
    <w:rsid w:val="00F65C0A"/>
    <w:rsid w:val="00F66CD0"/>
    <w:rsid w:val="00F70DE6"/>
    <w:rsid w:val="00F71B38"/>
    <w:rsid w:val="00F7691A"/>
    <w:rsid w:val="00F772A7"/>
    <w:rsid w:val="00F84CA9"/>
    <w:rsid w:val="00F86B81"/>
    <w:rsid w:val="00F9099B"/>
    <w:rsid w:val="00F939C0"/>
    <w:rsid w:val="00F94298"/>
    <w:rsid w:val="00F963FB"/>
    <w:rsid w:val="00F96D18"/>
    <w:rsid w:val="00FA3C33"/>
    <w:rsid w:val="00FB0888"/>
    <w:rsid w:val="00FB3CC4"/>
    <w:rsid w:val="00FD13C7"/>
    <w:rsid w:val="00FD50FB"/>
    <w:rsid w:val="00FE2319"/>
    <w:rsid w:val="00FF019E"/>
    <w:rsid w:val="00FF02E7"/>
    <w:rsid w:val="00FF0F8D"/>
    <w:rsid w:val="00FF20DD"/>
    <w:rsid w:val="00FF36FB"/>
    <w:rsid w:val="00FF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EF8"/>
    <w:rPr>
      <w:sz w:val="18"/>
      <w:szCs w:val="18"/>
    </w:rPr>
  </w:style>
  <w:style w:type="paragraph" w:styleId="a4">
    <w:name w:val="footer"/>
    <w:basedOn w:val="a"/>
    <w:link w:val="Char0"/>
    <w:uiPriority w:val="99"/>
    <w:unhideWhenUsed/>
    <w:rsid w:val="00841EF8"/>
    <w:pPr>
      <w:tabs>
        <w:tab w:val="center" w:pos="4153"/>
        <w:tab w:val="right" w:pos="8306"/>
      </w:tabs>
      <w:snapToGrid w:val="0"/>
      <w:jc w:val="left"/>
    </w:pPr>
    <w:rPr>
      <w:sz w:val="18"/>
      <w:szCs w:val="18"/>
    </w:rPr>
  </w:style>
  <w:style w:type="character" w:customStyle="1" w:styleId="Char0">
    <w:name w:val="页脚 Char"/>
    <w:basedOn w:val="a0"/>
    <w:link w:val="a4"/>
    <w:uiPriority w:val="99"/>
    <w:rsid w:val="00841EF8"/>
    <w:rPr>
      <w:sz w:val="18"/>
      <w:szCs w:val="18"/>
    </w:rPr>
  </w:style>
  <w:style w:type="paragraph" w:styleId="a5">
    <w:name w:val="Normal (Web)"/>
    <w:basedOn w:val="a"/>
    <w:uiPriority w:val="99"/>
    <w:unhideWhenUsed/>
    <w:rsid w:val="00C31C5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1C5B"/>
  </w:style>
  <w:style w:type="paragraph" w:styleId="a6">
    <w:name w:val="Balloon Text"/>
    <w:basedOn w:val="a"/>
    <w:link w:val="Char1"/>
    <w:uiPriority w:val="99"/>
    <w:semiHidden/>
    <w:unhideWhenUsed/>
    <w:rsid w:val="00A021B9"/>
    <w:rPr>
      <w:sz w:val="18"/>
      <w:szCs w:val="18"/>
    </w:rPr>
  </w:style>
  <w:style w:type="character" w:customStyle="1" w:styleId="Char1">
    <w:name w:val="批注框文本 Char"/>
    <w:basedOn w:val="a0"/>
    <w:link w:val="a6"/>
    <w:uiPriority w:val="99"/>
    <w:semiHidden/>
    <w:rsid w:val="00A021B9"/>
    <w:rPr>
      <w:sz w:val="18"/>
      <w:szCs w:val="18"/>
    </w:rPr>
  </w:style>
  <w:style w:type="character" w:styleId="a7">
    <w:name w:val="Strong"/>
    <w:qFormat/>
    <w:rsid w:val="00760C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EF8"/>
    <w:rPr>
      <w:sz w:val="18"/>
      <w:szCs w:val="18"/>
    </w:rPr>
  </w:style>
  <w:style w:type="paragraph" w:styleId="a4">
    <w:name w:val="footer"/>
    <w:basedOn w:val="a"/>
    <w:link w:val="Char0"/>
    <w:uiPriority w:val="99"/>
    <w:unhideWhenUsed/>
    <w:rsid w:val="00841EF8"/>
    <w:pPr>
      <w:tabs>
        <w:tab w:val="center" w:pos="4153"/>
        <w:tab w:val="right" w:pos="8306"/>
      </w:tabs>
      <w:snapToGrid w:val="0"/>
      <w:jc w:val="left"/>
    </w:pPr>
    <w:rPr>
      <w:sz w:val="18"/>
      <w:szCs w:val="18"/>
    </w:rPr>
  </w:style>
  <w:style w:type="character" w:customStyle="1" w:styleId="Char0">
    <w:name w:val="页脚 Char"/>
    <w:basedOn w:val="a0"/>
    <w:link w:val="a4"/>
    <w:uiPriority w:val="99"/>
    <w:rsid w:val="00841EF8"/>
    <w:rPr>
      <w:sz w:val="18"/>
      <w:szCs w:val="18"/>
    </w:rPr>
  </w:style>
  <w:style w:type="paragraph" w:styleId="a5">
    <w:name w:val="Normal (Web)"/>
    <w:basedOn w:val="a"/>
    <w:uiPriority w:val="99"/>
    <w:unhideWhenUsed/>
    <w:rsid w:val="00C31C5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1C5B"/>
  </w:style>
  <w:style w:type="paragraph" w:styleId="a6">
    <w:name w:val="Balloon Text"/>
    <w:basedOn w:val="a"/>
    <w:link w:val="Char1"/>
    <w:uiPriority w:val="99"/>
    <w:semiHidden/>
    <w:unhideWhenUsed/>
    <w:rsid w:val="00A021B9"/>
    <w:rPr>
      <w:sz w:val="18"/>
      <w:szCs w:val="18"/>
    </w:rPr>
  </w:style>
  <w:style w:type="character" w:customStyle="1" w:styleId="Char1">
    <w:name w:val="批注框文本 Char"/>
    <w:basedOn w:val="a0"/>
    <w:link w:val="a6"/>
    <w:uiPriority w:val="99"/>
    <w:semiHidden/>
    <w:rsid w:val="00A021B9"/>
    <w:rPr>
      <w:sz w:val="18"/>
      <w:szCs w:val="18"/>
    </w:rPr>
  </w:style>
  <w:style w:type="character" w:styleId="a7">
    <w:name w:val="Strong"/>
    <w:qFormat/>
    <w:rsid w:val="00760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927">
      <w:bodyDiv w:val="1"/>
      <w:marLeft w:val="0"/>
      <w:marRight w:val="0"/>
      <w:marTop w:val="0"/>
      <w:marBottom w:val="0"/>
      <w:divBdr>
        <w:top w:val="none" w:sz="0" w:space="0" w:color="auto"/>
        <w:left w:val="none" w:sz="0" w:space="0" w:color="auto"/>
        <w:bottom w:val="none" w:sz="0" w:space="0" w:color="auto"/>
        <w:right w:val="none" w:sz="0" w:space="0" w:color="auto"/>
      </w:divBdr>
    </w:div>
    <w:div w:id="109008214">
      <w:bodyDiv w:val="1"/>
      <w:marLeft w:val="0"/>
      <w:marRight w:val="0"/>
      <w:marTop w:val="0"/>
      <w:marBottom w:val="0"/>
      <w:divBdr>
        <w:top w:val="none" w:sz="0" w:space="0" w:color="auto"/>
        <w:left w:val="none" w:sz="0" w:space="0" w:color="auto"/>
        <w:bottom w:val="none" w:sz="0" w:space="0" w:color="auto"/>
        <w:right w:val="none" w:sz="0" w:space="0" w:color="auto"/>
      </w:divBdr>
    </w:div>
    <w:div w:id="478958596">
      <w:bodyDiv w:val="1"/>
      <w:marLeft w:val="0"/>
      <w:marRight w:val="0"/>
      <w:marTop w:val="0"/>
      <w:marBottom w:val="0"/>
      <w:divBdr>
        <w:top w:val="none" w:sz="0" w:space="0" w:color="auto"/>
        <w:left w:val="none" w:sz="0" w:space="0" w:color="auto"/>
        <w:bottom w:val="none" w:sz="0" w:space="0" w:color="auto"/>
        <w:right w:val="none" w:sz="0" w:space="0" w:color="auto"/>
      </w:divBdr>
    </w:div>
    <w:div w:id="751781716">
      <w:bodyDiv w:val="1"/>
      <w:marLeft w:val="0"/>
      <w:marRight w:val="0"/>
      <w:marTop w:val="0"/>
      <w:marBottom w:val="0"/>
      <w:divBdr>
        <w:top w:val="none" w:sz="0" w:space="0" w:color="auto"/>
        <w:left w:val="none" w:sz="0" w:space="0" w:color="auto"/>
        <w:bottom w:val="none" w:sz="0" w:space="0" w:color="auto"/>
        <w:right w:val="none" w:sz="0" w:space="0" w:color="auto"/>
      </w:divBdr>
    </w:div>
    <w:div w:id="759328306">
      <w:bodyDiv w:val="1"/>
      <w:marLeft w:val="0"/>
      <w:marRight w:val="0"/>
      <w:marTop w:val="0"/>
      <w:marBottom w:val="0"/>
      <w:divBdr>
        <w:top w:val="none" w:sz="0" w:space="0" w:color="auto"/>
        <w:left w:val="none" w:sz="0" w:space="0" w:color="auto"/>
        <w:bottom w:val="none" w:sz="0" w:space="0" w:color="auto"/>
        <w:right w:val="none" w:sz="0" w:space="0" w:color="auto"/>
      </w:divBdr>
    </w:div>
    <w:div w:id="995840645">
      <w:bodyDiv w:val="1"/>
      <w:marLeft w:val="0"/>
      <w:marRight w:val="0"/>
      <w:marTop w:val="0"/>
      <w:marBottom w:val="0"/>
      <w:divBdr>
        <w:top w:val="none" w:sz="0" w:space="0" w:color="auto"/>
        <w:left w:val="none" w:sz="0" w:space="0" w:color="auto"/>
        <w:bottom w:val="none" w:sz="0" w:space="0" w:color="auto"/>
        <w:right w:val="none" w:sz="0" w:space="0" w:color="auto"/>
      </w:divBdr>
    </w:div>
    <w:div w:id="1274482317">
      <w:bodyDiv w:val="1"/>
      <w:marLeft w:val="0"/>
      <w:marRight w:val="0"/>
      <w:marTop w:val="0"/>
      <w:marBottom w:val="0"/>
      <w:divBdr>
        <w:top w:val="none" w:sz="0" w:space="0" w:color="auto"/>
        <w:left w:val="none" w:sz="0" w:space="0" w:color="auto"/>
        <w:bottom w:val="none" w:sz="0" w:space="0" w:color="auto"/>
        <w:right w:val="none" w:sz="0" w:space="0" w:color="auto"/>
      </w:divBdr>
    </w:div>
    <w:div w:id="1688404446">
      <w:bodyDiv w:val="1"/>
      <w:marLeft w:val="0"/>
      <w:marRight w:val="0"/>
      <w:marTop w:val="0"/>
      <w:marBottom w:val="0"/>
      <w:divBdr>
        <w:top w:val="none" w:sz="0" w:space="0" w:color="auto"/>
        <w:left w:val="none" w:sz="0" w:space="0" w:color="auto"/>
        <w:bottom w:val="none" w:sz="0" w:space="0" w:color="auto"/>
        <w:right w:val="none" w:sz="0" w:space="0" w:color="auto"/>
      </w:divBdr>
    </w:div>
    <w:div w:id="1694771451">
      <w:bodyDiv w:val="1"/>
      <w:marLeft w:val="0"/>
      <w:marRight w:val="0"/>
      <w:marTop w:val="0"/>
      <w:marBottom w:val="0"/>
      <w:divBdr>
        <w:top w:val="none" w:sz="0" w:space="0" w:color="auto"/>
        <w:left w:val="none" w:sz="0" w:space="0" w:color="auto"/>
        <w:bottom w:val="none" w:sz="0" w:space="0" w:color="auto"/>
        <w:right w:val="none" w:sz="0" w:space="0" w:color="auto"/>
      </w:divBdr>
    </w:div>
    <w:div w:id="1871994189">
      <w:bodyDiv w:val="1"/>
      <w:marLeft w:val="0"/>
      <w:marRight w:val="0"/>
      <w:marTop w:val="0"/>
      <w:marBottom w:val="0"/>
      <w:divBdr>
        <w:top w:val="none" w:sz="0" w:space="0" w:color="auto"/>
        <w:left w:val="none" w:sz="0" w:space="0" w:color="auto"/>
        <w:bottom w:val="none" w:sz="0" w:space="0" w:color="auto"/>
        <w:right w:val="none" w:sz="0" w:space="0" w:color="auto"/>
      </w:divBdr>
    </w:div>
    <w:div w:id="1986616735">
      <w:bodyDiv w:val="1"/>
      <w:marLeft w:val="0"/>
      <w:marRight w:val="0"/>
      <w:marTop w:val="0"/>
      <w:marBottom w:val="0"/>
      <w:divBdr>
        <w:top w:val="none" w:sz="0" w:space="0" w:color="auto"/>
        <w:left w:val="none" w:sz="0" w:space="0" w:color="auto"/>
        <w:bottom w:val="none" w:sz="0" w:space="0" w:color="auto"/>
        <w:right w:val="none" w:sz="0" w:space="0" w:color="auto"/>
      </w:divBdr>
    </w:div>
    <w:div w:id="20857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94E7-9B40-4A9B-B783-6D4B0FB3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徐鹏鹏</cp:lastModifiedBy>
  <cp:revision>25</cp:revision>
  <cp:lastPrinted>2020-12-07T03:22:00Z</cp:lastPrinted>
  <dcterms:created xsi:type="dcterms:W3CDTF">2020-10-25T11:23:00Z</dcterms:created>
  <dcterms:modified xsi:type="dcterms:W3CDTF">2020-12-07T08:05:00Z</dcterms:modified>
</cp:coreProperties>
</file>