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FA" w:rsidRPr="00D60AB7" w:rsidRDefault="00E437FA" w:rsidP="00E437FA">
      <w:pPr>
        <w:rPr>
          <w:rFonts w:ascii="仿宋_GB2312" w:eastAsia="仿宋_GB2312"/>
          <w:sz w:val="32"/>
          <w:szCs w:val="32"/>
        </w:rPr>
      </w:pPr>
      <w:r w:rsidRPr="00D60AB7">
        <w:rPr>
          <w:rFonts w:ascii="仿宋_GB2312" w:eastAsia="仿宋_GB2312" w:hint="eastAsia"/>
          <w:sz w:val="32"/>
          <w:szCs w:val="32"/>
        </w:rPr>
        <w:t>附件1</w:t>
      </w:r>
    </w:p>
    <w:p w:rsidR="00E437FA" w:rsidRPr="0059116C" w:rsidRDefault="00E437FA" w:rsidP="00E437FA">
      <w:pPr>
        <w:jc w:val="center"/>
        <w:rPr>
          <w:rFonts w:ascii="方正小标宋简体" w:eastAsia="方正小标宋简体"/>
          <w:sz w:val="36"/>
          <w:szCs w:val="36"/>
        </w:rPr>
      </w:pPr>
      <w:r w:rsidRPr="0059116C">
        <w:rPr>
          <w:rFonts w:ascii="方正小标宋简体" w:eastAsia="方正小标宋简体" w:hint="eastAsia"/>
          <w:sz w:val="36"/>
          <w:szCs w:val="36"/>
        </w:rPr>
        <w:t>优秀共产党员、优秀党务工作者和先进党支部名额分配表</w:t>
      </w:r>
    </w:p>
    <w:tbl>
      <w:tblPr>
        <w:tblStyle w:val="a3"/>
        <w:tblW w:w="10283" w:type="dxa"/>
        <w:tblInd w:w="-318" w:type="dxa"/>
        <w:tblLook w:val="04A0"/>
      </w:tblPr>
      <w:tblGrid>
        <w:gridCol w:w="440"/>
        <w:gridCol w:w="4988"/>
        <w:gridCol w:w="1142"/>
        <w:gridCol w:w="1285"/>
        <w:gridCol w:w="1286"/>
        <w:gridCol w:w="1142"/>
      </w:tblGrid>
      <w:tr w:rsidR="00E437FA" w:rsidTr="006B524D">
        <w:trPr>
          <w:trHeight w:val="665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基层党组织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优秀教工党员名额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优秀学生</w:t>
            </w:r>
          </w:p>
          <w:p w:rsidR="00E437FA" w:rsidRDefault="00E437FA" w:rsidP="006B524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党员名额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优秀党务</w:t>
            </w:r>
          </w:p>
          <w:p w:rsidR="00E437FA" w:rsidRDefault="00E437FA" w:rsidP="006B524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工作者名额</w:t>
            </w:r>
          </w:p>
        </w:tc>
        <w:tc>
          <w:tcPr>
            <w:tcW w:w="1142" w:type="dxa"/>
            <w:vAlign w:val="center"/>
          </w:tcPr>
          <w:p w:rsidR="00E437FA" w:rsidRPr="0059116C" w:rsidRDefault="00E437FA" w:rsidP="006B52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先进党支部名额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中共河南师范大学数学与信息科学学院委员会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中共河南师范大学物理学院委员会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中共河南师范大学材料科学与工程学院总支部委员会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中共河南师范大学电子与电气工程学院总支部委员会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中共河南师范大学化学化工学院委员会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E437FA" w:rsidRPr="00C17FDD" w:rsidRDefault="00E437FA" w:rsidP="006B52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中共河南师范大学环境学院总支部委员会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中共河南师范大学生命科学学院委员会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中共河南师范大学水产学院总支部委员会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中共河南师范大学计算机与信息工程学院委员会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中共河南师范大学软件学院总支部委员会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中共河南师范大学外国语学院委员会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中共河南师范大学政治与公共管理学院委员会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中共河南师范大学商学院委员会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中共河南师范大学文学院委员会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中共河南师范大学教育学部委员会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中共河南师范大学历史文化学院委员会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中共河南师范大学旅游学院总支部委员会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中共河南师范大学法学院委员会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中共河南师范大学社会事业学院委员会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中共河南师范大学马克思主义学院总支部委员会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中共河南师范大学体育学院委员会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中共河南师范大学音乐舞蹈学院委员会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中共河南师范大学美术学院委员会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中共河南师范大学国际教育学院总支部委员会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中共河南师范大学继续教育学院总支部委员会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中共河南师范大学新联学院委员会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中共河南师范大学机关第一总支部委员会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285" w:type="dxa"/>
          </w:tcPr>
          <w:p w:rsidR="00E437FA" w:rsidRDefault="00E437FA" w:rsidP="006B524D">
            <w:pPr>
              <w:jc w:val="center"/>
            </w:pPr>
            <w:r w:rsidRPr="0019098D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6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中共河南师范大学机关第二总支部委员会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285" w:type="dxa"/>
          </w:tcPr>
          <w:p w:rsidR="00E437FA" w:rsidRDefault="00E437FA" w:rsidP="006B524D">
            <w:pPr>
              <w:jc w:val="center"/>
            </w:pPr>
            <w:r w:rsidRPr="0019098D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中共河南师范大学机关第三总支部委员会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5" w:type="dxa"/>
          </w:tcPr>
          <w:p w:rsidR="00E437FA" w:rsidRDefault="00E437FA" w:rsidP="006B524D">
            <w:pPr>
              <w:jc w:val="center"/>
            </w:pPr>
            <w:r w:rsidRPr="0019098D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中共河南师范大学后勤委员会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85" w:type="dxa"/>
          </w:tcPr>
          <w:p w:rsidR="00E437FA" w:rsidRDefault="00E437FA" w:rsidP="006B524D">
            <w:pPr>
              <w:jc w:val="center"/>
            </w:pPr>
            <w:r w:rsidRPr="0019098D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中共河南师范大学离退休职工委员会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285" w:type="dxa"/>
          </w:tcPr>
          <w:p w:rsidR="00E437FA" w:rsidRDefault="00E437FA" w:rsidP="006B524D">
            <w:pPr>
              <w:jc w:val="center"/>
            </w:pPr>
            <w:r w:rsidRPr="0019098D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中共河南师范大学图书馆总支部委员会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5" w:type="dxa"/>
          </w:tcPr>
          <w:p w:rsidR="00E437FA" w:rsidRDefault="00E437FA" w:rsidP="006B524D">
            <w:pPr>
              <w:jc w:val="center"/>
            </w:pPr>
            <w:r w:rsidRPr="0019098D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中共河南师范大学医院总支部委员会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85" w:type="dxa"/>
          </w:tcPr>
          <w:p w:rsidR="00E437FA" w:rsidRDefault="00E437FA" w:rsidP="006B524D">
            <w:pPr>
              <w:jc w:val="center"/>
            </w:pPr>
            <w:r w:rsidRPr="0019098D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E437FA" w:rsidTr="006B524D">
        <w:trPr>
          <w:trHeight w:val="324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中共河南师范大学资产经营公司支部委员会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85" w:type="dxa"/>
          </w:tcPr>
          <w:p w:rsidR="00E437FA" w:rsidRDefault="00E437FA" w:rsidP="006B524D">
            <w:pPr>
              <w:jc w:val="center"/>
            </w:pPr>
            <w:r w:rsidRPr="0019098D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E437FA" w:rsidTr="006B524D">
        <w:trPr>
          <w:trHeight w:val="341"/>
        </w:trPr>
        <w:tc>
          <w:tcPr>
            <w:tcW w:w="440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中共河南师范大学附属中学委员会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285" w:type="dxa"/>
          </w:tcPr>
          <w:p w:rsidR="00E437FA" w:rsidRDefault="00E437FA" w:rsidP="006B524D">
            <w:pPr>
              <w:jc w:val="center"/>
            </w:pPr>
            <w:r w:rsidRPr="0019098D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</w:tbl>
    <w:p w:rsidR="00872696" w:rsidRDefault="00872696" w:rsidP="00847AB9">
      <w:pPr>
        <w:spacing w:before="312"/>
      </w:pPr>
    </w:p>
    <w:sectPr w:rsidR="00872696" w:rsidSect="00E437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7FA"/>
    <w:rsid w:val="000B17C8"/>
    <w:rsid w:val="001E5AC1"/>
    <w:rsid w:val="005E21A2"/>
    <w:rsid w:val="005F4421"/>
    <w:rsid w:val="006D6E0B"/>
    <w:rsid w:val="00757C10"/>
    <w:rsid w:val="00847AB9"/>
    <w:rsid w:val="00851268"/>
    <w:rsid w:val="00872696"/>
    <w:rsid w:val="00894A54"/>
    <w:rsid w:val="00C13EAD"/>
    <w:rsid w:val="00C224CC"/>
    <w:rsid w:val="00C54517"/>
    <w:rsid w:val="00E437FA"/>
    <w:rsid w:val="00F078F8"/>
    <w:rsid w:val="00F6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FA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china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2020-06-17T02:56:00Z</dcterms:created>
  <dcterms:modified xsi:type="dcterms:W3CDTF">2020-06-17T02:57:00Z</dcterms:modified>
</cp:coreProperties>
</file>