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附件二</w:t>
      </w: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2017年度河南省社科普及规划项目申报汇总表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单位：（盖章）                                      联系人：         联系方式：</w:t>
      </w:r>
    </w:p>
    <w:tbl>
      <w:tblPr>
        <w:tblStyle w:val="3"/>
        <w:tblW w:w="141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190"/>
        <w:gridCol w:w="1575"/>
        <w:gridCol w:w="1575"/>
        <w:gridCol w:w="1575"/>
        <w:gridCol w:w="1575"/>
        <w:gridCol w:w="1575"/>
        <w:gridCol w:w="1575"/>
        <w:gridCol w:w="15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19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选题方向</w:t>
            </w:r>
          </w:p>
        </w:tc>
        <w:tc>
          <w:tcPr>
            <w:tcW w:w="15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项目名称</w:t>
            </w:r>
          </w:p>
        </w:tc>
        <w:tc>
          <w:tcPr>
            <w:tcW w:w="15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项目形式</w:t>
            </w:r>
          </w:p>
        </w:tc>
        <w:tc>
          <w:tcPr>
            <w:tcW w:w="15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</w:t>
            </w:r>
          </w:p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负责人</w:t>
            </w:r>
          </w:p>
        </w:tc>
        <w:tc>
          <w:tcPr>
            <w:tcW w:w="15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工作单位</w:t>
            </w:r>
          </w:p>
        </w:tc>
        <w:tc>
          <w:tcPr>
            <w:tcW w:w="15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联系方式</w:t>
            </w:r>
          </w:p>
        </w:tc>
        <w:tc>
          <w:tcPr>
            <w:tcW w:w="15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项目组</w:t>
            </w:r>
          </w:p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成员</w:t>
            </w:r>
          </w:p>
        </w:tc>
        <w:tc>
          <w:tcPr>
            <w:tcW w:w="15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190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190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959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190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190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190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</w:tbl>
    <w:p>
      <w:pPr>
        <w:spacing w:line="500" w:lineRule="exact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本单位经费管理账户户名、开户行、账号：</w:t>
      </w:r>
      <w:r>
        <w:rPr>
          <w:rFonts w:hint="eastAsia" w:ascii="仿宋_GB2312" w:hAnsi="仿宋_GB2312" w:eastAsia="仿宋_GB2312" w:cs="仿宋_GB2312"/>
          <w:sz w:val="32"/>
          <w:szCs w:val="32"/>
        </w:rPr>
        <w:t>_____________________________________________________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注：1.项目形式包括：著作、口袋书、文章、研究报告、调研报告、PPT、音频、视频等。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2.备注填写重点项目或一般项目。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  <w:sectPr>
          <w:pgSz w:w="16838" w:h="11906" w:orient="landscape"/>
          <w:pgMar w:top="1797" w:right="1440" w:bottom="1797" w:left="1440" w:header="709" w:footer="709" w:gutter="0"/>
          <w:cols w:space="708" w:num="1"/>
          <w:docGrid w:type="lines" w:linePitch="360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草檀斋毛泽东字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F3C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2017-06-02T08:27:41Z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