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44" w:rsidRDefault="00BD4D44" w:rsidP="00BD4D44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</w:t>
      </w:r>
      <w:r w:rsidR="00BF0575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2019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BD4D44" w:rsidRDefault="00BD4D44" w:rsidP="00BD4D44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优秀组织奖申报表</w:t>
      </w:r>
    </w:p>
    <w:p w:rsidR="00BD4D44" w:rsidRDefault="00BD4D44" w:rsidP="00BD4D44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3030"/>
        <w:gridCol w:w="4209"/>
      </w:tblGrid>
      <w:tr w:rsidR="00BD4D44" w:rsidTr="00BD4D44">
        <w:trPr>
          <w:trHeight w:val="86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4" w:rsidRDefault="00BD4D44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D4D44" w:rsidTr="00BD4D44">
        <w:trPr>
          <w:trHeight w:val="475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实践团队统计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校级集中团队：      支      参与人数：</w:t>
            </w:r>
          </w:p>
        </w:tc>
      </w:tr>
      <w:tr w:rsidR="00BD4D44" w:rsidTr="00BD4D44">
        <w:trPr>
          <w:trHeight w:val="382"/>
          <w:jc w:val="center"/>
        </w:trPr>
        <w:tc>
          <w:tcPr>
            <w:tcW w:w="4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其他集中团队：      支      参与人数：</w:t>
            </w:r>
          </w:p>
        </w:tc>
      </w:tr>
      <w:tr w:rsidR="00BD4D44" w:rsidTr="00BD4D44">
        <w:trPr>
          <w:trHeight w:val="382"/>
          <w:jc w:val="center"/>
        </w:trPr>
        <w:tc>
          <w:tcPr>
            <w:tcW w:w="4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个人自主返乡实践参与人数：</w:t>
            </w:r>
          </w:p>
        </w:tc>
      </w:tr>
      <w:tr w:rsidR="00BD4D44" w:rsidTr="00BD4D44">
        <w:trPr>
          <w:trHeight w:val="96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涉及实践类型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4" w:rsidRDefault="00BD4D44" w:rsidP="00BD0FC0">
            <w:pPr>
              <w:numPr>
                <w:ilvl w:val="0"/>
                <w:numId w:val="1"/>
              </w:num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       2.</w:t>
            </w:r>
          </w:p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3.                     4.</w:t>
            </w:r>
          </w:p>
        </w:tc>
      </w:tr>
      <w:tr w:rsidR="00BD4D44" w:rsidTr="00BD4D44">
        <w:trPr>
          <w:trHeight w:val="192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学院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配套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经费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D44" w:rsidRDefault="00BD4D44">
            <w:pPr>
              <w:spacing w:line="640" w:lineRule="exact"/>
              <w:ind w:firstLineChars="600" w:firstLine="168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□有：           元</w:t>
            </w:r>
          </w:p>
          <w:p w:rsidR="00BD4D44" w:rsidRDefault="00BD4D44">
            <w:pPr>
              <w:spacing w:line="640" w:lineRule="exact"/>
              <w:ind w:firstLineChars="600" w:firstLine="168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□无</w:t>
            </w:r>
          </w:p>
        </w:tc>
      </w:tr>
      <w:tr w:rsidR="00BD4D44" w:rsidTr="00BD4D44">
        <w:trPr>
          <w:trHeight w:val="3815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践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总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结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摘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要</w:t>
            </w:r>
          </w:p>
          <w:p w:rsidR="00BD4D44" w:rsidRDefault="00BD4D44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实践总结摘要（800字以内）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另附实践总结（3000字以内）、各类佐证材料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D4D44" w:rsidTr="00BD4D44">
        <w:trPr>
          <w:cantSplit/>
          <w:trHeight w:val="2964"/>
          <w:jc w:val="center"/>
        </w:trPr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BD4D44" w:rsidRDefault="00BD4D44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4B7118" w:rsidRDefault="00BD4D44" w:rsidP="00BD4D44">
      <w:pPr>
        <w:spacing w:line="360" w:lineRule="auto"/>
      </w:pPr>
      <w:r>
        <w:rPr>
          <w:rFonts w:hint="eastAsia"/>
        </w:rPr>
        <w:t>注：</w:t>
      </w:r>
      <w:r w:rsidR="00B41955">
        <w:rPr>
          <w:rFonts w:hint="eastAsia"/>
        </w:rPr>
        <w:t>本表格</w:t>
      </w:r>
      <w:bookmarkStart w:id="0" w:name="_GoBack"/>
      <w:bookmarkEnd w:id="0"/>
      <w:r>
        <w:t>A4</w:t>
      </w:r>
      <w:r>
        <w:rPr>
          <w:rFonts w:hint="eastAsia"/>
        </w:rPr>
        <w:t>纸双面打印</w:t>
      </w:r>
    </w:p>
    <w:sectPr w:rsidR="004B7118" w:rsidSect="00210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E18" w:rsidRDefault="002E7E18" w:rsidP="00BD4D44">
      <w:r>
        <w:separator/>
      </w:r>
    </w:p>
  </w:endnote>
  <w:endnote w:type="continuationSeparator" w:id="0">
    <w:p w:rsidR="002E7E18" w:rsidRDefault="002E7E18" w:rsidP="00BD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E18" w:rsidRDefault="002E7E18" w:rsidP="00BD4D44">
      <w:r>
        <w:separator/>
      </w:r>
    </w:p>
  </w:footnote>
  <w:footnote w:type="continuationSeparator" w:id="0">
    <w:p w:rsidR="002E7E18" w:rsidRDefault="002E7E18" w:rsidP="00BD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15CAE"/>
    <w:multiLevelType w:val="singleLevel"/>
    <w:tmpl w:val="57E15CA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4AE"/>
    <w:rsid w:val="00014721"/>
    <w:rsid w:val="000A6309"/>
    <w:rsid w:val="001104AE"/>
    <w:rsid w:val="00210CFC"/>
    <w:rsid w:val="00246229"/>
    <w:rsid w:val="002E7E18"/>
    <w:rsid w:val="003B6D3B"/>
    <w:rsid w:val="003D3E1F"/>
    <w:rsid w:val="004B7118"/>
    <w:rsid w:val="00656D45"/>
    <w:rsid w:val="008E7D76"/>
    <w:rsid w:val="008F3D5B"/>
    <w:rsid w:val="00B41955"/>
    <w:rsid w:val="00BD4D44"/>
    <w:rsid w:val="00B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85AE74-877C-448E-A157-0662FC31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D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校团委</cp:lastModifiedBy>
  <cp:revision>6</cp:revision>
  <dcterms:created xsi:type="dcterms:W3CDTF">2017-09-19T01:05:00Z</dcterms:created>
  <dcterms:modified xsi:type="dcterms:W3CDTF">2019-09-16T10:48:00Z</dcterms:modified>
</cp:coreProperties>
</file>