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29" w:rsidRDefault="00EA459D">
      <w:pPr>
        <w:rPr>
          <w:b/>
          <w:sz w:val="32"/>
          <w:szCs w:val="32"/>
        </w:rPr>
      </w:pPr>
      <w:r>
        <w:rPr>
          <w:rFonts w:asciiTheme="majorEastAsia" w:eastAsiaTheme="majorEastAsia" w:hAnsiTheme="majorEastAsia" w:cstheme="minorBidi" w:hint="eastAsia"/>
          <w:b/>
          <w:sz w:val="32"/>
          <w:szCs w:val="32"/>
        </w:rPr>
        <w:t>附件三：</w:t>
      </w:r>
      <w:r>
        <w:rPr>
          <w:rFonts w:hint="eastAsia"/>
          <w:b/>
          <w:sz w:val="32"/>
          <w:szCs w:val="32"/>
        </w:rPr>
        <w:t>公用房费用核算有关单位联系人通讯录</w:t>
      </w:r>
    </w:p>
    <w:tbl>
      <w:tblPr>
        <w:tblStyle w:val="1"/>
        <w:tblW w:w="11639" w:type="dxa"/>
        <w:jc w:val="center"/>
        <w:tblLook w:val="04A0" w:firstRow="1" w:lastRow="0" w:firstColumn="1" w:lastColumn="0" w:noHBand="0" w:noVBand="1"/>
      </w:tblPr>
      <w:tblGrid>
        <w:gridCol w:w="2155"/>
        <w:gridCol w:w="1564"/>
        <w:gridCol w:w="2189"/>
        <w:gridCol w:w="1935"/>
        <w:gridCol w:w="3796"/>
      </w:tblGrid>
      <w:tr w:rsidR="00EA459D" w:rsidTr="00EA459D">
        <w:trPr>
          <w:trHeight w:val="839"/>
          <w:jc w:val="center"/>
        </w:trPr>
        <w:tc>
          <w:tcPr>
            <w:tcW w:w="2155" w:type="dxa"/>
            <w:vAlign w:val="center"/>
          </w:tcPr>
          <w:p w:rsidR="00EA459D" w:rsidRDefault="00EA459D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1564" w:type="dxa"/>
            <w:vAlign w:val="center"/>
          </w:tcPr>
          <w:p w:rsidR="00EA459D" w:rsidRDefault="00EA459D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189" w:type="dxa"/>
            <w:vAlign w:val="center"/>
          </w:tcPr>
          <w:p w:rsidR="00EA459D" w:rsidRDefault="00EA459D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办公地点</w:t>
            </w:r>
          </w:p>
        </w:tc>
        <w:tc>
          <w:tcPr>
            <w:tcW w:w="1935" w:type="dxa"/>
            <w:vAlign w:val="center"/>
          </w:tcPr>
          <w:p w:rsidR="00EA459D" w:rsidRDefault="00EA459D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办公电话</w:t>
            </w:r>
          </w:p>
        </w:tc>
        <w:tc>
          <w:tcPr>
            <w:tcW w:w="3796" w:type="dxa"/>
            <w:vAlign w:val="center"/>
          </w:tcPr>
          <w:p w:rsidR="00EA459D" w:rsidRDefault="00EA459D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备注</w:t>
            </w:r>
          </w:p>
        </w:tc>
      </w:tr>
      <w:tr w:rsidR="00EA459D" w:rsidTr="00EA459D">
        <w:trPr>
          <w:trHeight w:val="733"/>
          <w:jc w:val="center"/>
        </w:trPr>
        <w:tc>
          <w:tcPr>
            <w:tcW w:w="215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党委组织部</w:t>
            </w:r>
          </w:p>
        </w:tc>
        <w:tc>
          <w:tcPr>
            <w:tcW w:w="1564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王令耀</w:t>
            </w:r>
            <w:proofErr w:type="gramEnd"/>
          </w:p>
        </w:tc>
        <w:tc>
          <w:tcPr>
            <w:tcW w:w="2189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勤政楼410</w:t>
            </w:r>
          </w:p>
        </w:tc>
        <w:tc>
          <w:tcPr>
            <w:tcW w:w="193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3325170</w:t>
            </w:r>
          </w:p>
        </w:tc>
        <w:tc>
          <w:tcPr>
            <w:tcW w:w="3796" w:type="dxa"/>
            <w:vAlign w:val="center"/>
          </w:tcPr>
          <w:p w:rsidR="00EA459D" w:rsidRDefault="00EA459D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审核处级科级管理岗位干部用房</w:t>
            </w:r>
          </w:p>
        </w:tc>
      </w:tr>
      <w:tr w:rsidR="00EA459D" w:rsidTr="00EA459D">
        <w:trPr>
          <w:trHeight w:val="673"/>
          <w:jc w:val="center"/>
        </w:trPr>
        <w:tc>
          <w:tcPr>
            <w:tcW w:w="215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人力资源部</w:t>
            </w:r>
          </w:p>
        </w:tc>
        <w:tc>
          <w:tcPr>
            <w:tcW w:w="1564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庞成营</w:t>
            </w:r>
          </w:p>
        </w:tc>
        <w:tc>
          <w:tcPr>
            <w:tcW w:w="2189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勤政楼309</w:t>
            </w:r>
          </w:p>
        </w:tc>
        <w:tc>
          <w:tcPr>
            <w:tcW w:w="193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3326204</w:t>
            </w:r>
          </w:p>
        </w:tc>
        <w:tc>
          <w:tcPr>
            <w:tcW w:w="3796" w:type="dxa"/>
            <w:vAlign w:val="center"/>
          </w:tcPr>
          <w:p w:rsidR="00EA459D" w:rsidRDefault="00EA459D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审核一般行政管理岗位干部用房</w:t>
            </w:r>
          </w:p>
        </w:tc>
      </w:tr>
      <w:tr w:rsidR="00EA459D" w:rsidTr="00EA459D">
        <w:trPr>
          <w:trHeight w:val="684"/>
          <w:jc w:val="center"/>
        </w:trPr>
        <w:tc>
          <w:tcPr>
            <w:tcW w:w="215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564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李红伟</w:t>
            </w:r>
          </w:p>
        </w:tc>
        <w:tc>
          <w:tcPr>
            <w:tcW w:w="2189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文渊楼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206</w:t>
            </w:r>
          </w:p>
        </w:tc>
        <w:tc>
          <w:tcPr>
            <w:tcW w:w="193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3328805</w:t>
            </w:r>
          </w:p>
        </w:tc>
        <w:tc>
          <w:tcPr>
            <w:tcW w:w="3796" w:type="dxa"/>
            <w:vAlign w:val="center"/>
          </w:tcPr>
          <w:p w:rsidR="00EA459D" w:rsidRDefault="00EA459D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审核本科公共教学用房及</w:t>
            </w: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专项教学用房</w:t>
            </w:r>
          </w:p>
        </w:tc>
      </w:tr>
      <w:tr w:rsidR="00EA459D" w:rsidTr="00EA459D">
        <w:trPr>
          <w:trHeight w:val="680"/>
          <w:jc w:val="center"/>
        </w:trPr>
        <w:tc>
          <w:tcPr>
            <w:tcW w:w="215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研究生院</w:t>
            </w:r>
          </w:p>
        </w:tc>
        <w:tc>
          <w:tcPr>
            <w:tcW w:w="1564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  松</w:t>
            </w:r>
          </w:p>
        </w:tc>
        <w:tc>
          <w:tcPr>
            <w:tcW w:w="2189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文渊楼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117</w:t>
            </w:r>
          </w:p>
        </w:tc>
        <w:tc>
          <w:tcPr>
            <w:tcW w:w="193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3326811</w:t>
            </w:r>
          </w:p>
        </w:tc>
        <w:tc>
          <w:tcPr>
            <w:tcW w:w="3796" w:type="dxa"/>
            <w:vAlign w:val="center"/>
          </w:tcPr>
          <w:p w:rsidR="00EA459D" w:rsidRDefault="00EA459D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审核研究生公共教学用房及专项教学用房</w:t>
            </w:r>
          </w:p>
        </w:tc>
      </w:tr>
      <w:tr w:rsidR="00EA459D" w:rsidTr="00EA459D">
        <w:trPr>
          <w:trHeight w:val="813"/>
          <w:jc w:val="center"/>
        </w:trPr>
        <w:tc>
          <w:tcPr>
            <w:tcW w:w="215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国有资产与实验室管理处</w:t>
            </w:r>
          </w:p>
        </w:tc>
        <w:tc>
          <w:tcPr>
            <w:tcW w:w="1564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张玉蒙</w:t>
            </w:r>
            <w:proofErr w:type="gramEnd"/>
          </w:p>
        </w:tc>
        <w:tc>
          <w:tcPr>
            <w:tcW w:w="2189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基建小院102</w:t>
            </w:r>
          </w:p>
        </w:tc>
        <w:tc>
          <w:tcPr>
            <w:tcW w:w="193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3328856</w:t>
            </w:r>
          </w:p>
        </w:tc>
        <w:tc>
          <w:tcPr>
            <w:tcW w:w="3796" w:type="dxa"/>
            <w:vAlign w:val="center"/>
          </w:tcPr>
          <w:p w:rsidR="00EA459D" w:rsidRDefault="00EA459D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审核公共仪器用房</w:t>
            </w:r>
          </w:p>
        </w:tc>
      </w:tr>
      <w:tr w:rsidR="00EA459D" w:rsidTr="00EA459D">
        <w:trPr>
          <w:trHeight w:val="672"/>
          <w:jc w:val="center"/>
        </w:trPr>
        <w:tc>
          <w:tcPr>
            <w:tcW w:w="215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心理健康      教育中心</w:t>
            </w:r>
          </w:p>
        </w:tc>
        <w:tc>
          <w:tcPr>
            <w:tcW w:w="1564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周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2189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新联楼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213</w:t>
            </w:r>
          </w:p>
        </w:tc>
        <w:tc>
          <w:tcPr>
            <w:tcW w:w="193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3328810</w:t>
            </w:r>
          </w:p>
        </w:tc>
        <w:tc>
          <w:tcPr>
            <w:tcW w:w="3796" w:type="dxa"/>
            <w:vAlign w:val="center"/>
          </w:tcPr>
          <w:p w:rsidR="00EA459D" w:rsidRDefault="00EA459D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审核学生心理咨询室用房</w:t>
            </w:r>
          </w:p>
        </w:tc>
      </w:tr>
      <w:tr w:rsidR="00EA459D" w:rsidTr="00EA459D">
        <w:trPr>
          <w:trHeight w:val="652"/>
          <w:jc w:val="center"/>
        </w:trPr>
        <w:tc>
          <w:tcPr>
            <w:tcW w:w="215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校工会</w:t>
            </w:r>
          </w:p>
        </w:tc>
        <w:tc>
          <w:tcPr>
            <w:tcW w:w="1564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张万里</w:t>
            </w:r>
          </w:p>
        </w:tc>
        <w:tc>
          <w:tcPr>
            <w:tcW w:w="2189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勤政楼408</w:t>
            </w:r>
          </w:p>
        </w:tc>
        <w:tc>
          <w:tcPr>
            <w:tcW w:w="193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3326135</w:t>
            </w:r>
          </w:p>
        </w:tc>
        <w:tc>
          <w:tcPr>
            <w:tcW w:w="3796" w:type="dxa"/>
            <w:vAlign w:val="center"/>
          </w:tcPr>
          <w:p w:rsidR="00EA459D" w:rsidRDefault="00EA459D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审核教工活动室用房</w:t>
            </w:r>
          </w:p>
        </w:tc>
      </w:tr>
      <w:tr w:rsidR="00EA459D" w:rsidTr="00EA459D">
        <w:trPr>
          <w:trHeight w:val="663"/>
          <w:jc w:val="center"/>
        </w:trPr>
        <w:tc>
          <w:tcPr>
            <w:tcW w:w="215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党政办公室</w:t>
            </w:r>
          </w:p>
        </w:tc>
        <w:tc>
          <w:tcPr>
            <w:tcW w:w="1564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闫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壮</w:t>
            </w:r>
          </w:p>
        </w:tc>
        <w:tc>
          <w:tcPr>
            <w:tcW w:w="2189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勤政楼109</w:t>
            </w:r>
          </w:p>
        </w:tc>
        <w:tc>
          <w:tcPr>
            <w:tcW w:w="193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3325865</w:t>
            </w:r>
          </w:p>
        </w:tc>
        <w:tc>
          <w:tcPr>
            <w:tcW w:w="3796" w:type="dxa"/>
            <w:vAlign w:val="center"/>
          </w:tcPr>
          <w:p w:rsidR="00EA459D" w:rsidRDefault="00EA459D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审核展览馆用房</w:t>
            </w:r>
          </w:p>
        </w:tc>
      </w:tr>
      <w:tr w:rsidR="00EA459D" w:rsidTr="00EA459D">
        <w:trPr>
          <w:trHeight w:val="663"/>
          <w:jc w:val="center"/>
        </w:trPr>
        <w:tc>
          <w:tcPr>
            <w:tcW w:w="215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后勤管理处</w:t>
            </w:r>
          </w:p>
        </w:tc>
        <w:tc>
          <w:tcPr>
            <w:tcW w:w="1564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赵红胜</w:t>
            </w:r>
          </w:p>
        </w:tc>
        <w:tc>
          <w:tcPr>
            <w:tcW w:w="2189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文渊楼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526</w:t>
            </w:r>
          </w:p>
        </w:tc>
        <w:tc>
          <w:tcPr>
            <w:tcW w:w="1935" w:type="dxa"/>
            <w:vAlign w:val="center"/>
          </w:tcPr>
          <w:p w:rsidR="00EA459D" w:rsidRDefault="00EA459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3329060</w:t>
            </w:r>
          </w:p>
        </w:tc>
        <w:tc>
          <w:tcPr>
            <w:tcW w:w="3796" w:type="dxa"/>
            <w:vAlign w:val="center"/>
          </w:tcPr>
          <w:p w:rsidR="00EA459D" w:rsidRDefault="00EA459D">
            <w:pPr>
              <w:spacing w:line="300" w:lineRule="exact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汇总核算相关数据</w:t>
            </w:r>
          </w:p>
        </w:tc>
      </w:tr>
    </w:tbl>
    <w:p w:rsidR="00774729" w:rsidRDefault="00774729"/>
    <w:sectPr w:rsidR="007747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GM3NjFlZTQ2MWExNTU5NGRjZDA0NDI1MDE5ZGMifQ=="/>
  </w:docVars>
  <w:rsids>
    <w:rsidRoot w:val="00B5596C"/>
    <w:rsid w:val="006412C3"/>
    <w:rsid w:val="00774729"/>
    <w:rsid w:val="00AC50CB"/>
    <w:rsid w:val="00B5596C"/>
    <w:rsid w:val="00EA459D"/>
    <w:rsid w:val="00FC0CF5"/>
    <w:rsid w:val="00FC1A4C"/>
    <w:rsid w:val="1FB01490"/>
    <w:rsid w:val="7D4A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>Home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滕</cp:lastModifiedBy>
  <cp:revision>3</cp:revision>
  <dcterms:created xsi:type="dcterms:W3CDTF">2023-02-15T01:39:00Z</dcterms:created>
  <dcterms:modified xsi:type="dcterms:W3CDTF">2023-02-17T00:58:00Z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EAC22D1BB44F4C4CA3DD7AA11EB21242</vt:lpwstr>
  </property>
</Properties>
</file>