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5B" w:rsidRPr="00FE15F8" w:rsidRDefault="00C41803">
      <w:pPr>
        <w:spacing w:line="360" w:lineRule="auto"/>
        <w:jc w:val="center"/>
        <w:rPr>
          <w:rFonts w:ascii="黑体" w:eastAsia="黑体" w:hAnsi="黑体" w:cs="宋体"/>
          <w:color w:val="000000" w:themeColor="text1"/>
          <w:sz w:val="44"/>
          <w:szCs w:val="44"/>
        </w:rPr>
      </w:pPr>
      <w:r w:rsidRPr="00FE15F8">
        <w:rPr>
          <w:rFonts w:ascii="黑体" w:eastAsia="黑体" w:hAnsi="黑体" w:cs="黑体"/>
          <w:color w:val="000000" w:themeColor="text1"/>
          <w:sz w:val="44"/>
          <w:szCs w:val="44"/>
        </w:rPr>
        <w:t>青春</w:t>
      </w:r>
      <w:r w:rsidR="005067F3" w:rsidRPr="00FE15F8">
        <w:rPr>
          <w:rFonts w:ascii="黑体" w:eastAsia="黑体" w:hAnsi="黑体" w:cs="黑体" w:hint="eastAsia"/>
          <w:color w:val="000000" w:themeColor="text1"/>
          <w:sz w:val="44"/>
          <w:szCs w:val="44"/>
        </w:rPr>
        <w:t>是用来</w:t>
      </w:r>
      <w:r w:rsidR="005067F3" w:rsidRPr="00FE15F8">
        <w:rPr>
          <w:rFonts w:ascii="黑体" w:eastAsia="黑体" w:hAnsi="黑体" w:cs="黑体"/>
          <w:color w:val="000000" w:themeColor="text1"/>
          <w:sz w:val="44"/>
          <w:szCs w:val="44"/>
        </w:rPr>
        <w:t>奋斗的</w:t>
      </w:r>
    </w:p>
    <w:p w:rsidR="0064415B" w:rsidRPr="00FE15F8" w:rsidRDefault="00DD7A40">
      <w:pPr>
        <w:spacing w:line="360" w:lineRule="auto"/>
        <w:jc w:val="center"/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Times New Roman" w:hint="eastAsia"/>
          <w:color w:val="000000" w:themeColor="text1"/>
          <w:sz w:val="36"/>
          <w:szCs w:val="36"/>
          <w:shd w:val="clear" w:color="auto" w:fill="FFFFFF"/>
        </w:rPr>
        <w:t>——</w:t>
      </w:r>
      <w:r w:rsidR="00B87F4F" w:rsidRPr="00FE15F8"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  <w:t>李清富</w:t>
      </w:r>
      <w:r w:rsidR="00B540A0" w:rsidRPr="00FE15F8"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  <w:t>书记</w:t>
      </w:r>
      <w:r w:rsidR="00B87F4F" w:rsidRPr="00FE15F8"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  <w:t>在</w:t>
      </w:r>
      <w:r w:rsidR="005067F3" w:rsidRPr="00FE15F8"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  <w:t>201</w:t>
      </w:r>
      <w:r w:rsidR="005067F3" w:rsidRPr="00FE15F8">
        <w:rPr>
          <w:rFonts w:asciiTheme="minorEastAsia" w:hAnsiTheme="minorEastAsia" w:cs="Times New Roman" w:hint="eastAsia"/>
          <w:color w:val="000000" w:themeColor="text1"/>
          <w:sz w:val="36"/>
          <w:szCs w:val="36"/>
          <w:shd w:val="clear" w:color="auto" w:fill="FFFFFF"/>
        </w:rPr>
        <w:t>8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年学院</w:t>
      </w:r>
      <w:r w:rsidR="00DE6464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开学</w:t>
      </w:r>
      <w:r w:rsidR="00DE6464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典礼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上的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讲话</w:t>
      </w:r>
    </w:p>
    <w:p w:rsidR="00531C0B" w:rsidRPr="00FE15F8" w:rsidRDefault="00531C0B">
      <w:pPr>
        <w:spacing w:line="360" w:lineRule="auto"/>
        <w:jc w:val="left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</w:p>
    <w:p w:rsidR="0064415B" w:rsidRPr="00FE15F8" w:rsidRDefault="00DD7A40">
      <w:pPr>
        <w:spacing w:line="360" w:lineRule="auto"/>
        <w:jc w:val="left"/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尊敬的各位老师，</w:t>
      </w:r>
      <w:r w:rsidR="005067F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亲爱的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2018级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同学们：</w:t>
      </w:r>
    </w:p>
    <w:p w:rsidR="0064415B" w:rsidRPr="00FE15F8" w:rsidRDefault="00C41803" w:rsidP="00531C0B">
      <w:pPr>
        <w:spacing w:line="360" w:lineRule="auto"/>
        <w:ind w:firstLineChars="200" w:firstLine="720"/>
        <w:jc w:val="left"/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大家</w:t>
      </w:r>
      <w:r w:rsidR="00DD7A40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下午</w:t>
      </w:r>
      <w:r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好！</w:t>
      </w:r>
    </w:p>
    <w:p w:rsidR="00C2294E" w:rsidRPr="00FE15F8" w:rsidRDefault="00E15901" w:rsidP="00531C0B">
      <w:pPr>
        <w:spacing w:line="360" w:lineRule="auto"/>
        <w:ind w:firstLineChars="200" w:firstLine="720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九月是</w:t>
      </w:r>
      <w:r w:rsidR="000D641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特殊的季节，大自然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收获</w:t>
      </w:r>
      <w:r w:rsidR="000D641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果实，年轻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的</w:t>
      </w:r>
      <w:r w:rsidR="000D641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学子收获成功，大学收获喜悦，国家和社会收获希望。每年的这个时刻，对老师们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来说都非常的兴奋，因为每年的这个时候我们都会迎来一群</w:t>
      </w:r>
      <w:r w:rsidR="000D641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小鲜肉，一群洋溢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着青春与活力，充满着理想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与希望的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小青年。你们的到来为学院注入了新的血液、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新的活力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、新的气象，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我们学院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的未来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必将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因为你们努力奋斗而充满</w:t>
      </w:r>
      <w:r w:rsidR="009F249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光明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。在此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我代表学院党委、行政和全院</w:t>
      </w:r>
      <w:r w:rsidR="0064690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教职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员</w:t>
      </w:r>
      <w:r w:rsidR="0064690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工</w:t>
      </w:r>
      <w:r w:rsidR="0015102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及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全体</w:t>
      </w:r>
      <w:r w:rsidR="00432431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在</w:t>
      </w:r>
      <w:r w:rsidR="0064690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校</w:t>
      </w:r>
      <w:r w:rsidR="002E7EE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学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生向来自全国</w:t>
      </w:r>
      <w:r w:rsidR="00C41803" w:rsidRPr="00FE15F8"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  <w:t>1</w:t>
      </w:r>
      <w:r w:rsidR="00A26254" w:rsidRPr="00FE15F8">
        <w:rPr>
          <w:rFonts w:asciiTheme="minorEastAsia" w:hAnsiTheme="minorEastAsia" w:cs="Times New Roman" w:hint="eastAsia"/>
          <w:color w:val="000000" w:themeColor="text1"/>
          <w:sz w:val="36"/>
          <w:szCs w:val="36"/>
          <w:shd w:val="clear" w:color="auto" w:fill="FFFFFF"/>
        </w:rPr>
        <w:t>8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个省份</w:t>
      </w:r>
      <w:r w:rsidR="00A26254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331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</w:rPr>
        <w:t>名</w:t>
      </w:r>
      <w:r w:rsidR="00C4180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本科生、</w:t>
      </w:r>
      <w:r w:rsidR="000A0D55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7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6</w:t>
      </w:r>
      <w:r w:rsidR="00C4180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名硕士生、1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4</w:t>
      </w:r>
      <w:r w:rsidR="00C4180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名博士生，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</w:rPr>
        <w:t>表示</w:t>
      </w:r>
      <w:r w:rsidR="00EB1EA7" w:rsidRPr="00FE15F8">
        <w:rPr>
          <w:rFonts w:asciiTheme="minorEastAsia" w:hAnsiTheme="minorEastAsia" w:cs="宋体"/>
          <w:color w:val="000000" w:themeColor="text1"/>
          <w:sz w:val="36"/>
          <w:szCs w:val="36"/>
        </w:rPr>
        <w:t>诚挚的祝贺</w:t>
      </w:r>
      <w:r w:rsidR="00EB1EA7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和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</w:rPr>
        <w:t>热</w:t>
      </w:r>
      <w:r w:rsidR="00EB1EA7" w:rsidRPr="00FE15F8">
        <w:rPr>
          <w:rFonts w:asciiTheme="minorEastAsia" w:hAnsiTheme="minorEastAsia" w:cs="宋体"/>
          <w:color w:val="000000" w:themeColor="text1"/>
          <w:sz w:val="36"/>
          <w:szCs w:val="36"/>
        </w:rPr>
        <w:t>烈的欢迎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</w:rPr>
        <w:t>！</w:t>
      </w:r>
    </w:p>
    <w:p w:rsidR="00154F27" w:rsidRPr="00FE15F8" w:rsidRDefault="00E15901" w:rsidP="00531C0B">
      <w:pPr>
        <w:spacing w:line="360" w:lineRule="auto"/>
        <w:ind w:firstLineChars="200" w:firstLine="720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同学们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</w:t>
      </w:r>
      <w:r w:rsidR="00C26A5E" w:rsidRPr="00FE15F8">
        <w:rPr>
          <w:rFonts w:asciiTheme="minorEastAsia" w:hAnsiTheme="minorEastAsia"/>
          <w:color w:val="000000" w:themeColor="text1"/>
          <w:sz w:val="36"/>
          <w:szCs w:val="36"/>
          <w:shd w:val="clear" w:color="auto" w:fill="FFFFFF"/>
        </w:rPr>
        <w:t>河南师范大学北依巍巍太行，南滨滚滚黄河，坐落在广袤的牧野大地、美丽的卫水之滨。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我们</w:t>
      </w:r>
      <w:r w:rsidR="00551F7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学</w:t>
      </w:r>
      <w:r w:rsidR="00C26A5E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院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始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建于</w:t>
      </w:r>
      <w:r w:rsidR="00C41803" w:rsidRPr="00FE15F8">
        <w:rPr>
          <w:rFonts w:asciiTheme="minorEastAsia" w:hAnsiTheme="minorEastAsia" w:cs="Times New Roman"/>
          <w:color w:val="000000" w:themeColor="text1"/>
          <w:sz w:val="36"/>
          <w:szCs w:val="36"/>
          <w:shd w:val="clear" w:color="auto" w:fill="FFFFFF"/>
        </w:rPr>
        <w:t>1923</w:t>
      </w:r>
      <w:r w:rsidR="00C41803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年，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和学校的历史一样悠久。</w:t>
      </w:r>
      <w:r w:rsidR="00BB7C59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经过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近百</w:t>
      </w:r>
      <w:r w:rsidR="00BB7C59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年的发展，</w:t>
      </w:r>
      <w:r w:rsidR="00B14F71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成就了一个校内强院、省内重点、国内有一定影响的多学科、理工师范非师范兼备的综合性学院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。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我们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学院有完整</w:t>
      </w:r>
      <w:proofErr w:type="gramStart"/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的本硕博博</w:t>
      </w:r>
      <w:proofErr w:type="gramEnd"/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后人才培养体系，有一支爱生如子的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优秀教师队伍，具备良好的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教学科研平台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办学条件优越，学院完</w:t>
      </w:r>
      <w:r w:rsidR="00C26A5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lastRenderedPageBreak/>
        <w:t>全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有能力</w:t>
      </w:r>
      <w:r w:rsidR="00A548DD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培养出优秀的人才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。</w:t>
      </w:r>
    </w:p>
    <w:p w:rsidR="009825F8" w:rsidRPr="00FE15F8" w:rsidRDefault="006177A7" w:rsidP="00531C0B">
      <w:pPr>
        <w:spacing w:line="360" w:lineRule="auto"/>
        <w:ind w:firstLineChars="200" w:firstLine="720"/>
        <w:rPr>
          <w:rFonts w:asciiTheme="minorEastAsia" w:hAnsiTheme="minorEastAsia"/>
          <w:color w:val="000000" w:themeColor="text1"/>
          <w:sz w:val="36"/>
          <w:szCs w:val="36"/>
        </w:rPr>
      </w:pPr>
      <w:r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同学们，</w:t>
      </w:r>
      <w:r w:rsidR="00C2294E"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从今天开始，你们有了一个共同的新名</w:t>
      </w:r>
      <w:r w:rsidR="00A548DD"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字：“物理人”！这个名字将会伴随</w:t>
      </w:r>
      <w:r w:rsidR="00E15901"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你们一生，成为你们永不褪色的标记。</w:t>
      </w:r>
      <w:r w:rsidR="009825F8"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你们的成长就是学院的成长</w:t>
      </w:r>
      <w:r w:rsidR="00DA2458"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，你们的努力就是学院的希望</w:t>
      </w:r>
      <w:r w:rsidR="00A548DD"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，你们的优秀就是学院的出彩</w:t>
      </w:r>
      <w:r w:rsidR="009825F8" w:rsidRPr="00FE15F8">
        <w:rPr>
          <w:rFonts w:asciiTheme="minorEastAsia" w:hAnsiTheme="minorEastAsia" w:hint="eastAsia"/>
          <w:color w:val="000000" w:themeColor="text1"/>
          <w:sz w:val="36"/>
          <w:szCs w:val="36"/>
        </w:rPr>
        <w:t>。</w:t>
      </w:r>
      <w:r w:rsidR="009825F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看</w:t>
      </w:r>
      <w:r w:rsidR="00A548DD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到同学们朝气蓬勃的风貌</w:t>
      </w:r>
      <w:r w:rsidR="009825F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、渴望的眼神</w:t>
      </w:r>
      <w:r w:rsidR="005D01A4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、</w:t>
      </w:r>
      <w:r w:rsidR="009825F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昂扬向上的精神状态，我</w:t>
      </w:r>
      <w:r w:rsidR="00A548DD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非常高兴，</w:t>
      </w:r>
      <w:r w:rsidR="009825F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</w:t>
      </w:r>
      <w:r w:rsidR="009F249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坚信</w:t>
      </w:r>
      <w:r w:rsidR="00A548DD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我们的学院</w:t>
      </w:r>
      <w:r w:rsidR="009F249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必然因为你们的到来充满新的</w:t>
      </w:r>
      <w:r w:rsidR="009825F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希望。</w:t>
      </w:r>
    </w:p>
    <w:p w:rsidR="00C2294E" w:rsidRPr="00FE15F8" w:rsidRDefault="009825F8" w:rsidP="00C2294E">
      <w:pPr>
        <w:spacing w:line="360" w:lineRule="auto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 xml:space="preserve">   </w:t>
      </w:r>
      <w:r w:rsidR="00531C0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 xml:space="preserve"> </w:t>
      </w:r>
      <w:r w:rsidR="00B01B1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虽然我们今天是初次见面，但心里有很多话想和同学们唠唠。因为时间关系，今天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在这里我想</w:t>
      </w:r>
      <w:r w:rsidR="00B01B1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和大家先说一说我心里最想说的五</w:t>
      </w:r>
      <w:r w:rsidR="00DA245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句话，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与大家共勉：</w:t>
      </w:r>
    </w:p>
    <w:p w:rsidR="00C2294E" w:rsidRPr="00FE15F8" w:rsidRDefault="009825F8" w:rsidP="00C2294E">
      <w:pPr>
        <w:spacing w:line="360" w:lineRule="auto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 xml:space="preserve">   </w:t>
      </w:r>
      <w:r w:rsidR="00531C0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第一句话：</w:t>
      </w:r>
      <w:r w:rsidR="0060319F"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仰望星空，脚踏实地</w:t>
      </w: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。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大学阶段，是人生发展的</w:t>
      </w:r>
      <w:r w:rsidR="00416B4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最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重要时期</w:t>
      </w:r>
      <w:r w:rsidR="00416B4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之一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，是世界观、人生观、价值观形成的关键阶段。大学阶段的目标不一样，后面的人生格局就会不一样。</w:t>
      </w:r>
      <w:r w:rsidR="005B1E00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教育要有理想，没有理想就没有方向和目标。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大学教育要带给青年学生使命感，要帮助同学们树立远大的奋斗目标，为理想追求矢志奋斗，勇敢地担负起属于你们这一代青年的时代责任。</w:t>
      </w:r>
      <w:r w:rsidR="004F1CE1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进入大学，同学们将发现，学习突然没了标准答案，生活不再只是单项选择，通往罗马的道路千千万万，而你很可能会在不一样的试卷面前一筹莫展，在多元化的选项之中踟蹰不前，在成长的道路上苦思生命的意义。于是，你们需要学会独立生活、理性思考、</w:t>
      </w:r>
      <w:r w:rsidR="004F1CE1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lastRenderedPageBreak/>
        <w:t>自主选择，需要逐渐找到属于个体独特的成长</w:t>
      </w:r>
      <w:r w:rsidR="005B1E00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方式和前行路径，在此过程中，痛苦便不可</w:t>
      </w:r>
      <w:r w:rsidR="004F1CE1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避</w:t>
      </w:r>
      <w:r w:rsidR="005B1E00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免</w:t>
      </w:r>
      <w:r w:rsidR="004F1CE1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地产生了。这痛苦源自成长蜕变的自加压力，源自全域文化视野下的不定项选择，也源自知识分子与生俱来的责任意识。</w:t>
      </w:r>
      <w:r w:rsidR="00E02463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认识到这一点，我想你们已经有了自己的答案。</w:t>
      </w:r>
      <w:r w:rsidR="005B1E00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树立远大理想，脚踏实地顽强拼搏，是我们健康成长的双翼，没有理想我们飞不高，没有奋斗我们走不远。</w:t>
      </w:r>
      <w:r w:rsidR="0060319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我院青年教师夏从新，起点</w:t>
      </w:r>
      <w:r w:rsidR="005B1E00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并</w:t>
      </w:r>
      <w:r w:rsidR="0060319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不高，本科是商丘师院毕业，但他不甘平凡，刻苦奋斗，在我校完成硕士学业，在郑大完成博士学业，最后去美国留学继续深造，现在是我院的校特聘教授</w:t>
      </w:r>
      <w:r w:rsidR="002323E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，可以作为我们励志的榜样</w:t>
      </w:r>
      <w:r w:rsidR="0060319F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。</w:t>
      </w:r>
    </w:p>
    <w:p w:rsidR="009825F8" w:rsidRPr="00FE15F8" w:rsidRDefault="0060319F" w:rsidP="00531C0B">
      <w:pPr>
        <w:spacing w:line="360" w:lineRule="auto"/>
        <w:ind w:firstLineChars="200" w:firstLine="723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第二句话：</w:t>
      </w:r>
      <w:r w:rsidR="00684047"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勤奋学习，持之以恒。</w:t>
      </w:r>
      <w:r w:rsidR="002323E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学习是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青年学生的</w:t>
      </w:r>
      <w:r w:rsidR="002323E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天职，是第一要务。但大学的学习不是听歌、看戏，而是一个异常艰苦的过程</w:t>
      </w:r>
      <w:r w:rsidR="003E206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，因为要透过纷繁复杂的自然现象、社会现象探</w:t>
      </w:r>
      <w:r w:rsidR="00416B48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索</w:t>
      </w:r>
      <w:r w:rsidR="00F94BB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和把握</w:t>
      </w:r>
      <w:r w:rsidR="003E206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事物的本质和规律</w:t>
      </w:r>
      <w:r w:rsidR="002323E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。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学习</w:t>
      </w:r>
      <w:r w:rsidR="002323E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能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否取得</w:t>
      </w:r>
      <w:r w:rsidR="002323E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成效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的关键在于是否付出持之以恒的努力，只要坚忍不拔、百折不挠，成功就一定在前方。</w:t>
      </w:r>
      <w:r w:rsidR="003E206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我始终相信一份耕耘一份收获。只要同学们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有水滴石穿的毅力，心无旁骛地求知问学，锲而不舍</w:t>
      </w:r>
      <w:r w:rsidR="003E206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地完善自我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</w:t>
      </w:r>
      <w:r w:rsidR="003E206C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见贤思齐，就一定做到学有所获，学有所</w:t>
      </w:r>
      <w:r w:rsidR="001D3FE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成，学有所乐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。我院学子常钦，1999年和你们一样走入河南师范大学的校门，在物理院开启了新的征程。2003年，本科毕业之后,被保送我校理论物理专业硕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lastRenderedPageBreak/>
        <w:t>士研究生,开始科研生涯。2007年，考取了河南师大理论物理学博士，成为河南师大</w:t>
      </w:r>
      <w:r w:rsidR="001D3FE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自己培养的</w:t>
      </w:r>
      <w:r w:rsidR="0068404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第一批博士生，也算是完全由我们师大培养的地地道道的本土博士。期间，他先后以第一作者身份发表SCI论文17篇，其中SCI一区论文7篇，不乏影响因子稳定在6.0左右的国际顶尖期刊，国际引用上百余次，荣获了2012年“全国百篇优秀博士学位论文”，实现了我省我校在该奖项上零的突破。毕业后常钦老师留校工作，后来成为我校年轻有为的博士生导师。</w:t>
      </w:r>
    </w:p>
    <w:p w:rsidR="00745F5B" w:rsidRPr="00FE15F8" w:rsidRDefault="00684047" w:rsidP="001D3FE7">
      <w:pPr>
        <w:spacing w:line="360" w:lineRule="auto"/>
        <w:ind w:firstLineChars="200" w:firstLine="723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第三句话：不忘初心，为学</w:t>
      </w:r>
      <w:r w:rsidR="003B350B"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成人</w:t>
      </w: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。</w:t>
      </w:r>
      <w:r w:rsidR="003B350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何为初心？家国之心，向上之心，求知之心。走出家门，来到新的环境，走向新的历程，我们不能忘记支持我们前行的父母亲人；走向成人，成为祖国栋梁，我们要胸怀天下，心系家国。初心是学习的方向，而学习是成长的路径。希望同学们刻苦学习，苦学至触类旁通而善学，善学</w:t>
      </w:r>
      <w:proofErr w:type="gramStart"/>
      <w:r w:rsidR="003B350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至增长</w:t>
      </w:r>
      <w:proofErr w:type="gramEnd"/>
      <w:r w:rsidR="003B350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才干而乐学，乐学至心情愉悦而嗜学</w:t>
      </w:r>
      <w:r w:rsidR="00745F5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，通过学习发现自身兴趣才华，</w:t>
      </w:r>
      <w:proofErr w:type="gramStart"/>
      <w:r w:rsidR="00745F5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拥思想</w:t>
      </w:r>
      <w:proofErr w:type="gramEnd"/>
      <w:r w:rsidR="00745F5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之利器把握当下，从而预测驾驭未来。</w:t>
      </w:r>
      <w:r w:rsidR="00A26254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“</w:t>
      </w:r>
      <w:r w:rsidR="00745F5B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为学”与“成人”是不可分离的，“为学”是成人的前提和基础，“成人”是“为学”的目标和结果。希望同学们要尽量拓宽知识面，加强实践能力锻炼，不断提高自身的综合素质，力求向成为</w:t>
      </w:r>
      <w:r w:rsidR="001D3FE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自由</w:t>
      </w:r>
      <w:r w:rsidR="00745F5B" w:rsidRPr="00FE15F8"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  <w:t>全面发展的人这一目标迈进。</w:t>
      </w:r>
      <w:r w:rsidR="00745F5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我院曾有下面几个</w:t>
      </w:r>
      <w:r w:rsidR="001D3FE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典型</w:t>
      </w:r>
      <w:r w:rsidR="00745F5B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学子：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96级姜</w:t>
      </w:r>
      <w:proofErr w:type="gramStart"/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金伟现工作</w:t>
      </w:r>
      <w:proofErr w:type="gramEnd"/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于信阳师范学院，</w:t>
      </w:r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lastRenderedPageBreak/>
        <w:t>是河南省第一届自强不息大学生，就读期间苦学书法，寒假期间卖春联以筹措学费，缓解家庭负担；04级</w:t>
      </w:r>
      <w:proofErr w:type="gramStart"/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吴叶秉着</w:t>
      </w:r>
      <w:proofErr w:type="gramEnd"/>
      <w:r w:rsidR="00154F2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“爷爷养我小，我养爷爷老”的初衷，不忍高龄爷爷在家无人照顾，带着爷爷踏上求学之路。</w:t>
      </w:r>
      <w:r w:rsidR="001D3FE7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大学不只教人做事，更教人做人！</w:t>
      </w:r>
    </w:p>
    <w:p w:rsidR="005067F3" w:rsidRPr="00FE15F8" w:rsidRDefault="00745F5B" w:rsidP="00531C0B">
      <w:pPr>
        <w:spacing w:line="360" w:lineRule="auto"/>
        <w:ind w:firstLineChars="200" w:firstLine="723"/>
        <w:rPr>
          <w:rFonts w:asciiTheme="minorEastAsia" w:hAnsiTheme="minorEastAsia" w:cs="宋体"/>
          <w:color w:val="000000" w:themeColor="text1"/>
          <w:sz w:val="36"/>
          <w:szCs w:val="36"/>
          <w:shd w:val="clear" w:color="auto" w:fill="FFFFFF"/>
        </w:rPr>
      </w:pP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第四句话：</w:t>
      </w:r>
      <w:r w:rsidR="005067F3"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青春是用来奋斗的</w:t>
      </w: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  <w:shd w:val="clear" w:color="auto" w:fill="FFFFFF"/>
        </w:rPr>
        <w:t>。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很多人会问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  <w:shd w:val="clear" w:color="auto" w:fill="FFFFFF"/>
        </w:rPr>
        <w:t>，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青春是什么？青春</w:t>
      </w:r>
      <w:r w:rsidR="005067F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要做些什么？每个人都会有自己的定义，每个人都会有自己的答案。但有一点是公认的，那就是青春是人生中最美好的时光：姣好的面庞，青涩的试探，无尽的憧憬，纯粹的情感，如花一般绽开的时刻。每一个人会有大大小小的梦想，最终有人实现了，有人淡忘了，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有人走向了梦想的反面，</w:t>
      </w:r>
      <w:r w:rsidR="005067F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而这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其中</w:t>
      </w:r>
      <w:r w:rsidR="005067F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差别的原因就是如何度过我们的青春。当我们忘却了高中奋笔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苦读</w:t>
      </w:r>
      <w:r w:rsidR="005067F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的场景，忘却了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父母</w:t>
      </w:r>
      <w:r w:rsidR="005067F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家人殷切的期望，</w:t>
      </w:r>
      <w:r w:rsidR="005041C9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也许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我们的梦想就</w:t>
      </w:r>
      <w:r w:rsidR="005067F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在我们脑海中悄然溜走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了</w:t>
      </w:r>
      <w:r w:rsidR="005067F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。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人生有两季，奋斗，就是旺季；懈怠，就是淡季。大学生活刚刚开始，奋斗并非一蹴而就、一劳永逸，唯有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坚持不懈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、不断超越自我，才有资格和资本说：不负青春、不负师大、不负祖国。面对责任，请伸出你们的“铁肩膀”，并非什么都是“浮云”；面对学习，请爆发出你们的“小宇宙”，不要</w:t>
      </w:r>
      <w:proofErr w:type="gramStart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做缺乏</w:t>
      </w:r>
      <w:proofErr w:type="gramEnd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自制的“逍遥族”；面对探索，既做坚定给力的“</w:t>
      </w:r>
      <w:proofErr w:type="gramStart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践行</w:t>
      </w:r>
      <w:proofErr w:type="gramEnd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者”，又做天马行空的“独行侠”；面对未来，让理想在连接地气中变“踏实”，在不懈努力中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lastRenderedPageBreak/>
        <w:t>更“丰满”。你们已站在新的人生起点，命运掌握在你们自己手里。</w:t>
      </w:r>
      <w:r w:rsidR="00213D7E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老骥伏枥尚有千里之志，</w:t>
      </w:r>
      <w:r w:rsidR="002F1DDA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我们岂能辜负青春好年华！</w:t>
      </w:r>
    </w:p>
    <w:p w:rsidR="004F1CE1" w:rsidRPr="00FE15F8" w:rsidRDefault="004F1CE1" w:rsidP="00531C0B">
      <w:pPr>
        <w:spacing w:line="360" w:lineRule="auto"/>
        <w:ind w:firstLineChars="200" w:firstLine="723"/>
        <w:rPr>
          <w:rFonts w:asciiTheme="minorEastAsia" w:hAnsiTheme="minorEastAsia" w:cs="宋体"/>
          <w:color w:val="000000" w:themeColor="text1"/>
          <w:sz w:val="36"/>
          <w:szCs w:val="36"/>
        </w:rPr>
      </w:pPr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</w:rPr>
        <w:t>第五句话：承物理底蕴，</w:t>
      </w:r>
      <w:proofErr w:type="gramStart"/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</w:rPr>
        <w:t>创人生</w:t>
      </w:r>
      <w:proofErr w:type="gramEnd"/>
      <w:r w:rsidRPr="00FE15F8">
        <w:rPr>
          <w:rFonts w:asciiTheme="minorEastAsia" w:hAnsiTheme="minorEastAsia" w:cs="宋体" w:hint="eastAsia"/>
          <w:b/>
          <w:color w:val="000000" w:themeColor="text1"/>
          <w:sz w:val="36"/>
          <w:szCs w:val="36"/>
        </w:rPr>
        <w:t>新峰。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我们物理学院有着悠久的历史，在一代</w:t>
      </w:r>
      <w:proofErr w:type="gramStart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代</w:t>
      </w:r>
      <w:proofErr w:type="gramEnd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物理人的奋斗和建设中也形成</w:t>
      </w:r>
      <w:r w:rsidR="002F1DDA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了独特的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深厚的物理文化底蕴：求真求</w:t>
      </w:r>
      <w:r w:rsidR="002F1DDA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实的作风，质疑批判的态度，高尚质朴的情怀。希望同学们尽快融入我们这个大家庭，回望我们辉煌的历史，感受物理大家庭的温情，明确属于自己的责任与担当，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武装自己，铺垫前行的坚实路基，</w:t>
      </w:r>
      <w:r w:rsidR="00DF2CD4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在物理学院发展的历史长卷上绘就一段属于你们的美丽风景</w:t>
      </w:r>
      <w:r w:rsidR="00E02463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。</w:t>
      </w:r>
    </w:p>
    <w:p w:rsidR="00E02463" w:rsidRPr="00FE15F8" w:rsidRDefault="00E02463" w:rsidP="00531C0B">
      <w:pPr>
        <w:spacing w:line="360" w:lineRule="auto"/>
        <w:ind w:firstLineChars="200" w:firstLine="720"/>
        <w:rPr>
          <w:rFonts w:asciiTheme="minorEastAsia" w:hAnsiTheme="minorEastAsia" w:cs="宋体"/>
          <w:color w:val="000000" w:themeColor="text1"/>
          <w:sz w:val="36"/>
          <w:szCs w:val="36"/>
        </w:rPr>
      </w:pPr>
      <w:r w:rsidRPr="00FE15F8">
        <w:rPr>
          <w:rFonts w:asciiTheme="minorEastAsia" w:hAnsiTheme="minorEastAsia" w:cs="宋体"/>
          <w:color w:val="000000" w:themeColor="text1"/>
          <w:sz w:val="36"/>
          <w:szCs w:val="36"/>
        </w:rPr>
        <w:t>同学们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，大学的画卷已经在你们面前展开，希望你们通过在师大的学习和成长，</w:t>
      </w:r>
      <w:r w:rsidR="00DF2CD4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真正做到勤学、善</w:t>
      </w:r>
      <w:r w:rsidR="00416B48"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思，专心、</w:t>
      </w: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有恒，创新、超越，交流、合作。最后，愿你们做一个有灵魂、有眼光、有爱心、有理想、</w:t>
      </w:r>
      <w:proofErr w:type="gramStart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愿奋斗</w:t>
      </w:r>
      <w:proofErr w:type="gramEnd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的师大学子；愿你们</w:t>
      </w:r>
      <w:bookmarkStart w:id="0" w:name="_GoBack"/>
      <w:bookmarkEnd w:id="0"/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在师大度过一段充实、精彩、无悔、难忘的大学时光！</w:t>
      </w:r>
    </w:p>
    <w:p w:rsidR="0064415B" w:rsidRPr="00FE15F8" w:rsidRDefault="00E02463" w:rsidP="00531C0B">
      <w:pPr>
        <w:spacing w:line="360" w:lineRule="auto"/>
        <w:ind w:firstLineChars="200" w:firstLine="720"/>
        <w:rPr>
          <w:rFonts w:asciiTheme="minorEastAsia" w:hAnsiTheme="minorEastAsia" w:cs="宋体"/>
          <w:color w:val="000000" w:themeColor="text1"/>
          <w:sz w:val="36"/>
          <w:szCs w:val="36"/>
        </w:rPr>
      </w:pPr>
      <w:r w:rsidRPr="00FE15F8">
        <w:rPr>
          <w:rFonts w:asciiTheme="minorEastAsia" w:hAnsiTheme="minorEastAsia" w:cs="宋体" w:hint="eastAsia"/>
          <w:color w:val="000000" w:themeColor="text1"/>
          <w:sz w:val="36"/>
          <w:szCs w:val="36"/>
        </w:rPr>
        <w:t>谢谢大家！</w:t>
      </w:r>
    </w:p>
    <w:p w:rsidR="00154F27" w:rsidRPr="00FE15F8" w:rsidRDefault="00154F27">
      <w:pPr>
        <w:spacing w:line="360" w:lineRule="auto"/>
        <w:ind w:firstLine="480"/>
        <w:rPr>
          <w:rFonts w:asciiTheme="minorEastAsia" w:hAnsiTheme="minorEastAsia" w:cs="宋体"/>
          <w:color w:val="000000" w:themeColor="text1"/>
          <w:sz w:val="36"/>
          <w:szCs w:val="36"/>
        </w:rPr>
      </w:pPr>
    </w:p>
    <w:p w:rsidR="00154F27" w:rsidRPr="00FE15F8" w:rsidRDefault="00154F27">
      <w:pPr>
        <w:spacing w:line="360" w:lineRule="auto"/>
        <w:ind w:firstLine="480"/>
        <w:rPr>
          <w:rFonts w:asciiTheme="minorEastAsia" w:hAnsiTheme="minorEastAsia" w:cs="宋体"/>
          <w:color w:val="000000" w:themeColor="text1"/>
          <w:sz w:val="36"/>
          <w:szCs w:val="36"/>
        </w:rPr>
      </w:pPr>
    </w:p>
    <w:p w:rsidR="00154F27" w:rsidRPr="00FE15F8" w:rsidRDefault="00154F27">
      <w:pPr>
        <w:spacing w:line="360" w:lineRule="auto"/>
        <w:ind w:firstLine="480"/>
        <w:rPr>
          <w:rFonts w:asciiTheme="minorEastAsia" w:hAnsiTheme="minorEastAsia" w:cs="宋体"/>
          <w:color w:val="000000" w:themeColor="text1"/>
          <w:sz w:val="36"/>
          <w:szCs w:val="36"/>
        </w:rPr>
      </w:pPr>
    </w:p>
    <w:p w:rsidR="00154F27" w:rsidRPr="00FE15F8" w:rsidRDefault="00154F27">
      <w:pPr>
        <w:spacing w:line="360" w:lineRule="auto"/>
        <w:ind w:firstLine="480"/>
        <w:rPr>
          <w:rFonts w:asciiTheme="minorEastAsia" w:hAnsiTheme="minorEastAsia" w:cs="宋体"/>
          <w:color w:val="000000" w:themeColor="text1"/>
          <w:sz w:val="36"/>
          <w:szCs w:val="36"/>
        </w:rPr>
      </w:pPr>
    </w:p>
    <w:p w:rsidR="00154F27" w:rsidRPr="00FE15F8" w:rsidRDefault="00154F27" w:rsidP="006F775F">
      <w:pPr>
        <w:spacing w:line="360" w:lineRule="auto"/>
        <w:rPr>
          <w:rFonts w:asciiTheme="minorEastAsia" w:hAnsiTheme="minorEastAsia" w:cs="宋体"/>
          <w:color w:val="000000" w:themeColor="text1"/>
          <w:sz w:val="36"/>
          <w:szCs w:val="36"/>
        </w:rPr>
      </w:pPr>
    </w:p>
    <w:sectPr w:rsidR="00154F27" w:rsidRPr="00FE15F8" w:rsidSect="00531C0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1C" w:rsidRDefault="0020481C" w:rsidP="00FD02E5">
      <w:r>
        <w:separator/>
      </w:r>
    </w:p>
  </w:endnote>
  <w:endnote w:type="continuationSeparator" w:id="0">
    <w:p w:rsidR="0020481C" w:rsidRDefault="0020481C" w:rsidP="00FD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606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432431" w:rsidRDefault="00346CCE">
            <w:pPr>
              <w:pStyle w:val="a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3243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15F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43243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3243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15F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D02E5" w:rsidRDefault="00FD02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1C" w:rsidRDefault="0020481C" w:rsidP="00FD02E5">
      <w:r>
        <w:separator/>
      </w:r>
    </w:p>
  </w:footnote>
  <w:footnote w:type="continuationSeparator" w:id="0">
    <w:p w:rsidR="0020481C" w:rsidRDefault="0020481C" w:rsidP="00FD0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415B"/>
    <w:rsid w:val="00037075"/>
    <w:rsid w:val="000537D7"/>
    <w:rsid w:val="000A0D55"/>
    <w:rsid w:val="000D6417"/>
    <w:rsid w:val="000E3E3B"/>
    <w:rsid w:val="0015102B"/>
    <w:rsid w:val="00154F27"/>
    <w:rsid w:val="0018434C"/>
    <w:rsid w:val="001B5F4A"/>
    <w:rsid w:val="001D3FE7"/>
    <w:rsid w:val="001E562E"/>
    <w:rsid w:val="0020481C"/>
    <w:rsid w:val="00213D7E"/>
    <w:rsid w:val="002323EC"/>
    <w:rsid w:val="002D6B57"/>
    <w:rsid w:val="002E7EEF"/>
    <w:rsid w:val="002F1DDA"/>
    <w:rsid w:val="00320F8A"/>
    <w:rsid w:val="00346CCE"/>
    <w:rsid w:val="003B350B"/>
    <w:rsid w:val="003E206C"/>
    <w:rsid w:val="003E6602"/>
    <w:rsid w:val="00416761"/>
    <w:rsid w:val="00416B48"/>
    <w:rsid w:val="00432431"/>
    <w:rsid w:val="0043436A"/>
    <w:rsid w:val="004379BA"/>
    <w:rsid w:val="00466B79"/>
    <w:rsid w:val="004A7DBD"/>
    <w:rsid w:val="004F1CE1"/>
    <w:rsid w:val="005041C9"/>
    <w:rsid w:val="005067F3"/>
    <w:rsid w:val="00531C0B"/>
    <w:rsid w:val="00551F7E"/>
    <w:rsid w:val="00566C03"/>
    <w:rsid w:val="005B1AB2"/>
    <w:rsid w:val="005B1E00"/>
    <w:rsid w:val="005D01A4"/>
    <w:rsid w:val="005D1A7D"/>
    <w:rsid w:val="0060319F"/>
    <w:rsid w:val="006177A7"/>
    <w:rsid w:val="0064415B"/>
    <w:rsid w:val="0064690F"/>
    <w:rsid w:val="00684047"/>
    <w:rsid w:val="006954DF"/>
    <w:rsid w:val="006C5504"/>
    <w:rsid w:val="006D3DFB"/>
    <w:rsid w:val="006E67FB"/>
    <w:rsid w:val="006F24D3"/>
    <w:rsid w:val="006F775F"/>
    <w:rsid w:val="00721DE4"/>
    <w:rsid w:val="00722CF7"/>
    <w:rsid w:val="007247FA"/>
    <w:rsid w:val="00730EE6"/>
    <w:rsid w:val="007342A5"/>
    <w:rsid w:val="00745F5B"/>
    <w:rsid w:val="00752BFF"/>
    <w:rsid w:val="00772C42"/>
    <w:rsid w:val="00776972"/>
    <w:rsid w:val="007E142E"/>
    <w:rsid w:val="00803AE8"/>
    <w:rsid w:val="00815487"/>
    <w:rsid w:val="00823C62"/>
    <w:rsid w:val="008836D2"/>
    <w:rsid w:val="008846ED"/>
    <w:rsid w:val="008904FE"/>
    <w:rsid w:val="00894C0B"/>
    <w:rsid w:val="008A26F8"/>
    <w:rsid w:val="008B39D7"/>
    <w:rsid w:val="008B4F1B"/>
    <w:rsid w:val="00900B4F"/>
    <w:rsid w:val="009825F8"/>
    <w:rsid w:val="009A731D"/>
    <w:rsid w:val="009F249B"/>
    <w:rsid w:val="00A1093F"/>
    <w:rsid w:val="00A115BF"/>
    <w:rsid w:val="00A26254"/>
    <w:rsid w:val="00A3582D"/>
    <w:rsid w:val="00A548DD"/>
    <w:rsid w:val="00AC71D2"/>
    <w:rsid w:val="00AE03AF"/>
    <w:rsid w:val="00AE373D"/>
    <w:rsid w:val="00B01B1F"/>
    <w:rsid w:val="00B14F71"/>
    <w:rsid w:val="00B540A0"/>
    <w:rsid w:val="00B70B8D"/>
    <w:rsid w:val="00B87F4F"/>
    <w:rsid w:val="00B937A8"/>
    <w:rsid w:val="00BB783B"/>
    <w:rsid w:val="00BB7C59"/>
    <w:rsid w:val="00BC4BC8"/>
    <w:rsid w:val="00C2294E"/>
    <w:rsid w:val="00C26A5E"/>
    <w:rsid w:val="00C41803"/>
    <w:rsid w:val="00C72303"/>
    <w:rsid w:val="00C92047"/>
    <w:rsid w:val="00C92371"/>
    <w:rsid w:val="00CA66B7"/>
    <w:rsid w:val="00CB3AD0"/>
    <w:rsid w:val="00CE4478"/>
    <w:rsid w:val="00D25D73"/>
    <w:rsid w:val="00D269B7"/>
    <w:rsid w:val="00D326F2"/>
    <w:rsid w:val="00D43D5E"/>
    <w:rsid w:val="00D52E9E"/>
    <w:rsid w:val="00D649F0"/>
    <w:rsid w:val="00DA2458"/>
    <w:rsid w:val="00DB007A"/>
    <w:rsid w:val="00DB237A"/>
    <w:rsid w:val="00DD7A40"/>
    <w:rsid w:val="00DE6464"/>
    <w:rsid w:val="00DF2CD4"/>
    <w:rsid w:val="00E02463"/>
    <w:rsid w:val="00E15901"/>
    <w:rsid w:val="00E20EE9"/>
    <w:rsid w:val="00E646B8"/>
    <w:rsid w:val="00E91B37"/>
    <w:rsid w:val="00EB1EA7"/>
    <w:rsid w:val="00EC600B"/>
    <w:rsid w:val="00ED34DF"/>
    <w:rsid w:val="00EE21F3"/>
    <w:rsid w:val="00F20639"/>
    <w:rsid w:val="00F40E70"/>
    <w:rsid w:val="00F673D9"/>
    <w:rsid w:val="00F6766B"/>
    <w:rsid w:val="00F74144"/>
    <w:rsid w:val="00F767FD"/>
    <w:rsid w:val="00F93DD4"/>
    <w:rsid w:val="00F94BBE"/>
    <w:rsid w:val="00FA188D"/>
    <w:rsid w:val="00FC16D4"/>
    <w:rsid w:val="00FD02E5"/>
    <w:rsid w:val="00FD2361"/>
    <w:rsid w:val="00FE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2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2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D1F04B-B1CC-4A02-AB7B-224AD069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441</Words>
  <Characters>2515</Characters>
  <Application>Microsoft Office Word</Application>
  <DocSecurity>0</DocSecurity>
  <Lines>20</Lines>
  <Paragraphs>5</Paragraphs>
  <ScaleCrop>false</ScaleCrop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</cp:revision>
  <cp:lastPrinted>2016-09-10T09:32:00Z</cp:lastPrinted>
  <dcterms:created xsi:type="dcterms:W3CDTF">2018-09-08T03:09:00Z</dcterms:created>
  <dcterms:modified xsi:type="dcterms:W3CDTF">2018-09-12T05:26:00Z</dcterms:modified>
</cp:coreProperties>
</file>