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5CA" w:rsidRDefault="007D25CA" w:rsidP="007D25CA">
      <w:pPr>
        <w:spacing w:afterLines="50" w:after="156"/>
        <w:jc w:val="center"/>
        <w:rPr>
          <w:rFonts w:ascii="华文中宋" w:eastAsia="华文中宋" w:hAnsi="华文中宋"/>
          <w:sz w:val="32"/>
          <w:szCs w:val="32"/>
        </w:rPr>
      </w:pPr>
      <w:r w:rsidRPr="00D1784D">
        <w:rPr>
          <w:rFonts w:ascii="华文中宋" w:eastAsia="华文中宋" w:hAnsi="华文中宋" w:hint="eastAsia"/>
          <w:sz w:val="32"/>
          <w:szCs w:val="32"/>
        </w:rPr>
        <w:t>河南师范大学</w:t>
      </w:r>
    </w:p>
    <w:p w:rsidR="007D25CA" w:rsidRPr="00D1784D" w:rsidRDefault="007D25CA" w:rsidP="007D25CA">
      <w:pPr>
        <w:spacing w:afterLines="50" w:after="156"/>
        <w:jc w:val="center"/>
        <w:rPr>
          <w:rFonts w:ascii="华文中宋" w:eastAsia="华文中宋" w:hAnsi="华文中宋"/>
          <w:sz w:val="32"/>
          <w:szCs w:val="32"/>
        </w:rPr>
      </w:pPr>
      <w:r w:rsidRPr="00D1784D">
        <w:rPr>
          <w:rFonts w:ascii="华文中宋" w:eastAsia="华文中宋" w:hAnsi="华文中宋" w:hint="eastAsia"/>
          <w:sz w:val="32"/>
          <w:szCs w:val="32"/>
        </w:rPr>
        <w:t>2</w:t>
      </w:r>
      <w:r w:rsidRPr="00D1784D">
        <w:rPr>
          <w:rFonts w:ascii="华文中宋" w:eastAsia="华文中宋" w:hAnsi="华文中宋"/>
          <w:sz w:val="32"/>
          <w:szCs w:val="32"/>
        </w:rPr>
        <w:t>020</w:t>
      </w:r>
      <w:r w:rsidRPr="00D1784D">
        <w:rPr>
          <w:rFonts w:ascii="华文中宋" w:eastAsia="华文中宋" w:hAnsi="华文中宋" w:hint="eastAsia"/>
          <w:sz w:val="32"/>
          <w:szCs w:val="32"/>
        </w:rPr>
        <w:t>年硕士研究生网上复试</w:t>
      </w:r>
      <w:r>
        <w:rPr>
          <w:rFonts w:ascii="华文中宋" w:eastAsia="华文中宋" w:hAnsi="华文中宋" w:hint="eastAsia"/>
          <w:sz w:val="32"/>
          <w:szCs w:val="32"/>
        </w:rPr>
        <w:t>备选方案考生须知</w:t>
      </w:r>
    </w:p>
    <w:p w:rsidR="007D25CA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河南师范大学2</w:t>
      </w:r>
      <w:r w:rsidRPr="00D1784D">
        <w:rPr>
          <w:rFonts w:ascii="宋体" w:eastAsia="宋体" w:hAnsi="宋体"/>
          <w:sz w:val="28"/>
          <w:szCs w:val="28"/>
        </w:rPr>
        <w:t>020</w:t>
      </w:r>
      <w:r w:rsidRPr="00D1784D">
        <w:rPr>
          <w:rFonts w:ascii="宋体" w:eastAsia="宋体" w:hAnsi="宋体" w:hint="eastAsia"/>
          <w:sz w:val="28"/>
          <w:szCs w:val="28"/>
        </w:rPr>
        <w:t>年硕士研究生招生一志愿考生，采用网上复试的方式</w:t>
      </w:r>
      <w:r w:rsidR="00966D1F">
        <w:rPr>
          <w:rFonts w:ascii="宋体" w:eastAsia="宋体" w:hAnsi="宋体" w:hint="eastAsia"/>
          <w:sz w:val="28"/>
          <w:szCs w:val="28"/>
        </w:rPr>
        <w:t>进行复试</w:t>
      </w:r>
      <w:r w:rsidRPr="00D1784D">
        <w:rPr>
          <w:rFonts w:ascii="宋体" w:eastAsia="宋体" w:hAnsi="宋体" w:hint="eastAsia"/>
          <w:sz w:val="28"/>
          <w:szCs w:val="28"/>
        </w:rPr>
        <w:t>，复试平台备选“钉钉”软件</w:t>
      </w:r>
      <w:r>
        <w:rPr>
          <w:rFonts w:ascii="宋体" w:eastAsia="宋体" w:hAnsi="宋体" w:hint="eastAsia"/>
          <w:sz w:val="28"/>
          <w:szCs w:val="28"/>
        </w:rPr>
        <w:t>，</w:t>
      </w:r>
      <w:r w:rsidRPr="00D1784D">
        <w:rPr>
          <w:rFonts w:ascii="宋体" w:eastAsia="宋体" w:hAnsi="宋体" w:hint="eastAsia"/>
          <w:sz w:val="28"/>
          <w:szCs w:val="28"/>
        </w:rPr>
        <w:t>请考生相应做好以下准备。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一、硬件准备</w:t>
      </w:r>
    </w:p>
    <w:p w:rsidR="007D25CA" w:rsidRPr="007D25CA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提前准备和调试好硬件设备。1台电脑（台式机或者笔记本电脑）和1部智能手机、高清摄像头、话筒、耳麦等。如果电脑本身配置的摄像头、话筒效果较好，可直接使用；如果效果不理想，需要额外配备。尽可能使用电脑及有线网络进行网上复试，如确有困难的可仅使用智能手机，需准备两部手机，并保持电量充足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二、软件准备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请考生在电脑和手机上安装钉钉软件或APP作为备用平台。</w:t>
      </w:r>
    </w:p>
    <w:p w:rsidR="007D25CA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用研招网报考时填报的手机号注册钉钉</w:t>
      </w:r>
      <w:r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账号，然后进行实名认证。若原报考手机号已不能使用，需</w:t>
      </w:r>
      <w:r>
        <w:rPr>
          <w:rFonts w:ascii="宋体" w:eastAsia="宋体" w:hAnsi="宋体" w:hint="eastAsia"/>
          <w:sz w:val="28"/>
          <w:szCs w:val="28"/>
        </w:rPr>
        <w:t>及时与所</w:t>
      </w:r>
      <w:r w:rsidRPr="00D1784D">
        <w:rPr>
          <w:rFonts w:ascii="宋体" w:eastAsia="宋体" w:hAnsi="宋体" w:hint="eastAsia"/>
          <w:sz w:val="28"/>
          <w:szCs w:val="28"/>
        </w:rPr>
        <w:t>报考学院（部）</w:t>
      </w:r>
      <w:r>
        <w:rPr>
          <w:rFonts w:ascii="宋体" w:eastAsia="宋体" w:hAnsi="宋体" w:hint="eastAsia"/>
          <w:sz w:val="28"/>
          <w:szCs w:val="28"/>
        </w:rPr>
        <w:t>取得联系，进行换号操作</w:t>
      </w:r>
      <w:r w:rsidRPr="00D1784D">
        <w:rPr>
          <w:rFonts w:ascii="宋体" w:eastAsia="宋体" w:hAnsi="宋体" w:hint="eastAsia"/>
          <w:sz w:val="28"/>
          <w:szCs w:val="28"/>
        </w:rPr>
        <w:t>。</w:t>
      </w:r>
    </w:p>
    <w:p w:rsidR="00D46CA1" w:rsidRPr="00D1784D" w:rsidRDefault="00D46CA1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同时需要用注册钉钉备用账号，作为备用机位。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三、环境要求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网络通畅、光线适宜、安静、无干扰、相对封闭的独立空间。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复试场所考生座位1.5m范围内不得存放任何书刊、报纸、资料、其他电子设备等。提前熟悉复试流程和软件操作，确保面试全程网络稳定、畅通，视频画面清晰，音频传输流畅。</w:t>
      </w:r>
    </w:p>
    <w:p w:rsidR="00D46CA1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lastRenderedPageBreak/>
        <w:t>考生考场设立“双机位”，主机位为考生电脑（或智能手机），主要用于回答复试专家的问题。要求考生衣着得体，全程五官清楚显露，座位与电脑之间距离以视频中能显示人体上半身为宜。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备用机位为考生另一部智能手机，主要用于考生考场的视频监考，要求画面清晰,手机固定于考生侧后方大致1</w:t>
      </w:r>
      <w:r w:rsidRPr="00D1784D">
        <w:rPr>
          <w:rFonts w:ascii="宋体" w:eastAsia="宋体" w:hAnsi="宋体"/>
          <w:sz w:val="28"/>
          <w:szCs w:val="28"/>
        </w:rPr>
        <w:t>.5</w:t>
      </w:r>
      <w:r w:rsidRPr="00D1784D">
        <w:rPr>
          <w:rFonts w:ascii="宋体" w:eastAsia="宋体" w:hAnsi="宋体" w:hint="eastAsia"/>
          <w:sz w:val="28"/>
          <w:szCs w:val="28"/>
        </w:rPr>
        <w:t>米远高的位置，以视频中能显示考生及考生操作台的全景为宜。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四、考生分组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学院（部）复试前会进行随机分组，面试分组确定后，学院（部）会提前通知各位考生</w:t>
      </w:r>
      <w:r w:rsidR="001007A2">
        <w:rPr>
          <w:rFonts w:ascii="宋体" w:eastAsia="宋体" w:hAnsi="宋体" w:hint="eastAsia"/>
          <w:sz w:val="28"/>
          <w:szCs w:val="28"/>
        </w:rPr>
        <w:t>，</w:t>
      </w:r>
      <w:r w:rsidRPr="00D1784D">
        <w:rPr>
          <w:rFonts w:ascii="宋体" w:eastAsia="宋体" w:hAnsi="宋体" w:hint="eastAsia"/>
          <w:sz w:val="28"/>
          <w:szCs w:val="28"/>
        </w:rPr>
        <w:t>考生可进入钉钉查看所在的面试组</w:t>
      </w:r>
      <w:r w:rsidR="001007A2">
        <w:rPr>
          <w:rFonts w:ascii="宋体" w:eastAsia="宋体" w:hAnsi="宋体" w:hint="eastAsia"/>
          <w:sz w:val="28"/>
          <w:szCs w:val="28"/>
        </w:rPr>
        <w:t>，并与主考官（群主）联系，按命名要求将备用机位使用备用账号由主考官拉入</w:t>
      </w:r>
      <w:r w:rsidRPr="00D1784D">
        <w:rPr>
          <w:rFonts w:ascii="宋体" w:eastAsia="宋体" w:hAnsi="宋体" w:hint="eastAsia"/>
          <w:sz w:val="28"/>
          <w:szCs w:val="28"/>
        </w:rPr>
        <w:t>钉钉群</w:t>
      </w:r>
      <w:r w:rsidR="001007A2">
        <w:rPr>
          <w:rFonts w:ascii="宋体" w:eastAsia="宋体" w:hAnsi="宋体" w:hint="eastAsia"/>
          <w:sz w:val="28"/>
          <w:szCs w:val="28"/>
        </w:rPr>
        <w:t>中</w:t>
      </w:r>
      <w:r w:rsidRPr="00D1784D">
        <w:rPr>
          <w:rFonts w:ascii="宋体" w:eastAsia="宋体" w:hAnsi="宋体" w:hint="eastAsia"/>
          <w:sz w:val="28"/>
          <w:szCs w:val="28"/>
        </w:rPr>
        <w:t>，考生在该群仅能接收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考官的消息和视频会议连线，但可以向</w:t>
      </w:r>
      <w:r w:rsidR="001007A2">
        <w:rPr>
          <w:rFonts w:ascii="宋体" w:eastAsia="宋体" w:hAnsi="宋体" w:hint="eastAsia"/>
          <w:sz w:val="28"/>
          <w:szCs w:val="28"/>
        </w:rPr>
        <w:t>主考官</w:t>
      </w:r>
      <w:r w:rsidRPr="00D1784D">
        <w:rPr>
          <w:rFonts w:ascii="宋体" w:eastAsia="宋体" w:hAnsi="宋体" w:hint="eastAsia"/>
          <w:sz w:val="28"/>
          <w:szCs w:val="28"/>
        </w:rPr>
        <w:t>（即</w:t>
      </w:r>
      <w:r w:rsidR="001007A2">
        <w:rPr>
          <w:rFonts w:ascii="宋体" w:eastAsia="宋体" w:hAnsi="宋体" w:hint="eastAsia"/>
          <w:sz w:val="28"/>
          <w:szCs w:val="28"/>
        </w:rPr>
        <w:t>群主</w:t>
      </w:r>
      <w:r w:rsidRPr="00D1784D">
        <w:rPr>
          <w:rFonts w:ascii="宋体" w:eastAsia="宋体" w:hAnsi="宋体" w:hint="eastAsia"/>
          <w:sz w:val="28"/>
          <w:szCs w:val="28"/>
        </w:rPr>
        <w:t>）发钉钉消息。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考官会在复试前采用钉钉视频联系，进行考生身份验证，并在线签署《诚信复试承诺书》，请考生提前准备身份证、准考证。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五、复试候场</w:t>
      </w:r>
    </w:p>
    <w:p w:rsidR="007D25CA" w:rsidRPr="00D1784D" w:rsidRDefault="007D25CA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84D">
        <w:rPr>
          <w:rFonts w:ascii="宋体" w:eastAsia="宋体" w:hAnsi="宋体" w:hint="eastAsia"/>
          <w:sz w:val="28"/>
          <w:szCs w:val="28"/>
        </w:rPr>
        <w:t>复试当天，启用备用复试平台时，各位考生在规定时间登录“钉钉”，向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考官发送钉钉消息报到后耐心等待。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考官会按面试顺序发起视频连线。</w:t>
      </w:r>
      <w:r w:rsidR="001007A2">
        <w:rPr>
          <w:rFonts w:ascii="宋体" w:eastAsia="宋体" w:hAnsi="宋体" w:hint="eastAsia"/>
          <w:sz w:val="28"/>
          <w:szCs w:val="28"/>
        </w:rPr>
        <w:t>主机位、备用机位</w:t>
      </w:r>
      <w:r w:rsidRPr="00D1784D">
        <w:rPr>
          <w:rFonts w:ascii="宋体" w:eastAsia="宋体" w:hAnsi="宋体" w:hint="eastAsia"/>
          <w:sz w:val="28"/>
          <w:szCs w:val="28"/>
        </w:rPr>
        <w:t>正常视频连线后，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考官会再次进行身份验证（出示身份证、准考证）；考生按照要求，与</w:t>
      </w:r>
      <w:r w:rsidR="001007A2">
        <w:rPr>
          <w:rFonts w:ascii="宋体" w:eastAsia="宋体" w:hAnsi="宋体" w:hint="eastAsia"/>
          <w:sz w:val="28"/>
          <w:szCs w:val="28"/>
        </w:rPr>
        <w:t>主</w:t>
      </w:r>
      <w:r w:rsidRPr="00D1784D">
        <w:rPr>
          <w:rFonts w:ascii="宋体" w:eastAsia="宋体" w:hAnsi="宋体" w:hint="eastAsia"/>
          <w:sz w:val="28"/>
          <w:szCs w:val="28"/>
        </w:rPr>
        <w:t>考官共同进行环境检查。所有检查程序完成后，保持视频的连接状态，等待进入复试环节。</w:t>
      </w:r>
    </w:p>
    <w:p w:rsidR="007D25CA" w:rsidRPr="00D1784D" w:rsidRDefault="007D25CA" w:rsidP="007D25C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1784D">
        <w:rPr>
          <w:rFonts w:ascii="黑体" w:eastAsia="黑体" w:hAnsi="黑体" w:hint="eastAsia"/>
          <w:sz w:val="28"/>
          <w:szCs w:val="28"/>
        </w:rPr>
        <w:t>六、诚信复试</w:t>
      </w:r>
    </w:p>
    <w:p w:rsidR="007D25CA" w:rsidRPr="00D1784D" w:rsidRDefault="00056781" w:rsidP="007D25C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56781">
        <w:rPr>
          <w:rFonts w:ascii="宋体" w:eastAsia="宋体" w:hAnsi="宋体" w:hint="eastAsia"/>
          <w:sz w:val="28"/>
          <w:szCs w:val="28"/>
        </w:rPr>
        <w:lastRenderedPageBreak/>
        <w:t>研究生招生考试是国家教育考试，复试工作是研究生招生考试的重要组成部分。考生诚信守规参加复试。对在复试过程中有违规行为，按照《国家教育考试违规处理办法》《普通高等学校招生违规行为处理暂行办法》《中华人民共和国刑法修正案（九）》等规定严肃处理。复试过程中，须保持网络通畅，全程不得关闭摄像头和话筒，诚信回答各环节专家提问，不以任何形式作弊。</w:t>
      </w:r>
    </w:p>
    <w:p w:rsidR="000253BD" w:rsidRPr="007D25CA" w:rsidRDefault="000253BD"/>
    <w:sectPr w:rsidR="000253BD" w:rsidRPr="007D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73B6" w:rsidRDefault="00BE73B6" w:rsidP="00056781">
      <w:r>
        <w:separator/>
      </w:r>
    </w:p>
  </w:endnote>
  <w:endnote w:type="continuationSeparator" w:id="0">
    <w:p w:rsidR="00BE73B6" w:rsidRDefault="00BE73B6" w:rsidP="000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73B6" w:rsidRDefault="00BE73B6" w:rsidP="00056781">
      <w:r>
        <w:separator/>
      </w:r>
    </w:p>
  </w:footnote>
  <w:footnote w:type="continuationSeparator" w:id="0">
    <w:p w:rsidR="00BE73B6" w:rsidRDefault="00BE73B6" w:rsidP="0005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CA"/>
    <w:rsid w:val="000253BD"/>
    <w:rsid w:val="00056781"/>
    <w:rsid w:val="001007A2"/>
    <w:rsid w:val="007D25CA"/>
    <w:rsid w:val="00966D1F"/>
    <w:rsid w:val="009E6ED6"/>
    <w:rsid w:val="00AE559D"/>
    <w:rsid w:val="00B25CD6"/>
    <w:rsid w:val="00BE73B6"/>
    <w:rsid w:val="00D46CA1"/>
    <w:rsid w:val="00D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4CD92"/>
  <w15:chartTrackingRefBased/>
  <w15:docId w15:val="{88DB3BCC-2DA8-44C8-88EE-D21CC6F3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7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2020-05-11T02:21:00Z</dcterms:created>
  <dcterms:modified xsi:type="dcterms:W3CDTF">2020-05-11T08:02:00Z</dcterms:modified>
</cp:coreProperties>
</file>