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CA" w:rsidRPr="001F47A3" w:rsidRDefault="004970CA" w:rsidP="004970CA">
      <w:pPr>
        <w:jc w:val="center"/>
        <w:rPr>
          <w:rFonts w:ascii="黑体" w:eastAsia="黑体"/>
          <w:sz w:val="30"/>
          <w:szCs w:val="30"/>
        </w:rPr>
      </w:pPr>
      <w:r w:rsidRPr="001F47A3">
        <w:rPr>
          <w:rFonts w:ascii="黑体" w:eastAsia="黑体" w:hint="eastAsia"/>
          <w:sz w:val="30"/>
          <w:szCs w:val="30"/>
        </w:rPr>
        <w:t>关于</w:t>
      </w:r>
      <w:r>
        <w:rPr>
          <w:rFonts w:ascii="黑体" w:eastAsia="黑体" w:hint="eastAsia"/>
          <w:sz w:val="30"/>
          <w:szCs w:val="30"/>
        </w:rPr>
        <w:t>举行2015届师范毕业生教育实习观摩</w:t>
      </w:r>
      <w:r w:rsidRPr="007B7BDF">
        <w:rPr>
          <w:rFonts w:ascii="黑体" w:eastAsia="黑体" w:hint="eastAsia"/>
          <w:sz w:val="30"/>
          <w:szCs w:val="30"/>
        </w:rPr>
        <w:t>大赛</w:t>
      </w:r>
      <w:r w:rsidRPr="001F47A3">
        <w:rPr>
          <w:rFonts w:ascii="黑体" w:eastAsia="黑体" w:hint="eastAsia"/>
          <w:sz w:val="30"/>
          <w:szCs w:val="30"/>
        </w:rPr>
        <w:t>的通知</w:t>
      </w:r>
    </w:p>
    <w:p w:rsidR="004970CA" w:rsidRPr="0003776D" w:rsidRDefault="004970CA" w:rsidP="003F1EBA">
      <w:pPr>
        <w:spacing w:line="400" w:lineRule="atLeast"/>
        <w:rPr>
          <w:rFonts w:ascii="黑体" w:eastAsia="黑体"/>
          <w:sz w:val="24"/>
        </w:rPr>
      </w:pPr>
      <w:r w:rsidRPr="0003776D">
        <w:rPr>
          <w:rFonts w:ascii="黑体" w:eastAsia="黑体" w:hint="eastAsia"/>
          <w:sz w:val="24"/>
        </w:rPr>
        <w:t>各有关学院：</w:t>
      </w:r>
    </w:p>
    <w:p w:rsidR="004970CA" w:rsidRPr="00BD756D" w:rsidRDefault="004970CA" w:rsidP="003F1EBA">
      <w:pPr>
        <w:spacing w:line="400" w:lineRule="atLeast"/>
        <w:ind w:firstLine="482"/>
        <w:rPr>
          <w:rFonts w:ascii="宋体" w:hAnsi="宋体"/>
          <w:sz w:val="24"/>
        </w:rPr>
      </w:pPr>
      <w:r>
        <w:rPr>
          <w:rFonts w:hint="eastAsia"/>
          <w:sz w:val="24"/>
        </w:rPr>
        <w:t>根据我校</w:t>
      </w:r>
      <w:r>
        <w:rPr>
          <w:rFonts w:hint="eastAsia"/>
          <w:sz w:val="24"/>
        </w:rPr>
        <w:t>2015</w:t>
      </w:r>
      <w:r w:rsidRPr="00FC5470">
        <w:rPr>
          <w:rFonts w:hint="eastAsia"/>
          <w:sz w:val="24"/>
        </w:rPr>
        <w:t>届师资型方向毕业生教育研习日程</w:t>
      </w:r>
      <w:r>
        <w:rPr>
          <w:rFonts w:hint="eastAsia"/>
          <w:sz w:val="24"/>
        </w:rPr>
        <w:t>安排，</w:t>
      </w:r>
      <w:r w:rsidR="007462EC">
        <w:rPr>
          <w:rFonts w:hint="eastAsia"/>
          <w:sz w:val="24"/>
        </w:rPr>
        <w:t>为检验师范毕业生教育实习效果，促进师范生教学技能培养，将</w:t>
      </w:r>
      <w:r>
        <w:rPr>
          <w:rFonts w:hint="eastAsia"/>
          <w:sz w:val="24"/>
        </w:rPr>
        <w:t>举行</w:t>
      </w:r>
      <w:r>
        <w:rPr>
          <w:rFonts w:hint="eastAsia"/>
          <w:sz w:val="24"/>
        </w:rPr>
        <w:t>2015</w:t>
      </w:r>
      <w:r>
        <w:rPr>
          <w:rFonts w:hint="eastAsia"/>
          <w:sz w:val="24"/>
        </w:rPr>
        <w:t>届师范毕业生实习观摩大赛，现将有关事</w:t>
      </w:r>
      <w:r w:rsidRPr="00BD756D">
        <w:rPr>
          <w:rFonts w:ascii="宋体" w:hAnsi="宋体" w:hint="eastAsia"/>
          <w:sz w:val="24"/>
        </w:rPr>
        <w:t>宜通知如下：</w:t>
      </w:r>
    </w:p>
    <w:p w:rsidR="00BB5D87" w:rsidRDefault="004970CA" w:rsidP="00BB5D87">
      <w:pPr>
        <w:spacing w:line="400" w:lineRule="atLeast"/>
        <w:ind w:leftChars="228" w:left="2999" w:hangingChars="1050" w:hanging="2520"/>
        <w:rPr>
          <w:rFonts w:ascii="宋体" w:hAnsi="宋体"/>
          <w:sz w:val="24"/>
        </w:rPr>
      </w:pPr>
      <w:r w:rsidRPr="0003776D">
        <w:rPr>
          <w:rFonts w:ascii="黑体" w:eastAsia="黑体" w:hAnsi="宋体" w:hint="eastAsia"/>
          <w:sz w:val="24"/>
        </w:rPr>
        <w:t>一、比赛时间</w:t>
      </w:r>
      <w:r w:rsidR="00927C76">
        <w:rPr>
          <w:rFonts w:ascii="黑体" w:eastAsia="黑体" w:hAnsi="宋体" w:hint="eastAsia"/>
          <w:sz w:val="24"/>
        </w:rPr>
        <w:t>及地点</w:t>
      </w:r>
      <w:r>
        <w:rPr>
          <w:rFonts w:ascii="宋体" w:hAnsi="宋体" w:hint="eastAsia"/>
          <w:sz w:val="24"/>
        </w:rPr>
        <w:t>：4月</w:t>
      </w:r>
      <w:r w:rsidR="00927C76">
        <w:rPr>
          <w:rFonts w:ascii="宋体" w:hAnsi="宋体" w:hint="eastAsia"/>
          <w:sz w:val="24"/>
        </w:rPr>
        <w:t>8</w:t>
      </w:r>
      <w:r>
        <w:rPr>
          <w:rFonts w:ascii="宋体" w:hAnsi="宋体" w:hint="eastAsia"/>
          <w:sz w:val="24"/>
        </w:rPr>
        <w:t>日全天</w:t>
      </w:r>
      <w:r w:rsidR="00894E03">
        <w:rPr>
          <w:rFonts w:ascii="宋体" w:hAnsi="宋体" w:hint="eastAsia"/>
          <w:sz w:val="24"/>
        </w:rPr>
        <w:t>（周三）</w:t>
      </w:r>
      <w:r w:rsidR="00927C76">
        <w:rPr>
          <w:rFonts w:ascii="宋体" w:hAnsi="宋体" w:hint="eastAsia"/>
          <w:sz w:val="24"/>
        </w:rPr>
        <w:t>、</w:t>
      </w:r>
      <w:r w:rsidR="00087C8C" w:rsidRPr="005228B5">
        <w:rPr>
          <w:rFonts w:ascii="宋体" w:hAnsi="宋体" w:hint="eastAsia"/>
          <w:sz w:val="24"/>
        </w:rPr>
        <w:t>理科组</w:t>
      </w:r>
      <w:r w:rsidR="00087C8C">
        <w:rPr>
          <w:rFonts w:ascii="宋体" w:hAnsi="宋体" w:hint="eastAsia"/>
          <w:sz w:val="24"/>
        </w:rPr>
        <w:t>：</w:t>
      </w:r>
      <w:r w:rsidR="00927C76" w:rsidRPr="005228B5">
        <w:rPr>
          <w:rFonts w:ascii="宋体" w:hAnsi="宋体" w:hint="eastAsia"/>
          <w:sz w:val="24"/>
        </w:rPr>
        <w:t>2号楼</w:t>
      </w:r>
      <w:r w:rsidR="00927C76">
        <w:rPr>
          <w:rFonts w:ascii="宋体" w:hAnsi="宋体" w:hint="eastAsia"/>
          <w:sz w:val="24"/>
        </w:rPr>
        <w:t>208</w:t>
      </w:r>
      <w:r w:rsidR="00927C76" w:rsidRPr="005228B5">
        <w:rPr>
          <w:rFonts w:ascii="宋体" w:hAnsi="宋体" w:hint="eastAsia"/>
          <w:sz w:val="24"/>
        </w:rPr>
        <w:t>教室</w:t>
      </w:r>
    </w:p>
    <w:p w:rsidR="004970CA" w:rsidRDefault="007237E9" w:rsidP="00BB5D87">
      <w:pPr>
        <w:spacing w:line="400" w:lineRule="atLeast"/>
        <w:ind w:leftChars="1425" w:left="2993" w:firstLineChars="850" w:firstLine="2040"/>
        <w:rPr>
          <w:rFonts w:ascii="宋体" w:hAnsi="宋体"/>
          <w:sz w:val="24"/>
        </w:rPr>
      </w:pPr>
      <w:r w:rsidRPr="007237E9">
        <w:rPr>
          <w:rFonts w:ascii="宋体" w:hAnsi="宋体" w:hint="eastAsia"/>
          <w:sz w:val="24"/>
        </w:rPr>
        <w:t>体育学科比赛场地在球类馆</w:t>
      </w:r>
    </w:p>
    <w:p w:rsidR="004970CA" w:rsidRDefault="00927C76" w:rsidP="003F1EBA">
      <w:pPr>
        <w:spacing w:line="400" w:lineRule="atLeast"/>
        <w:ind w:firstLineChars="1200" w:firstLine="28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4月10日全天</w:t>
      </w:r>
      <w:r w:rsidR="00894E03">
        <w:rPr>
          <w:rFonts w:ascii="宋体" w:hAnsi="宋体" w:hint="eastAsia"/>
          <w:sz w:val="24"/>
        </w:rPr>
        <w:t>（周五）</w:t>
      </w:r>
      <w:r>
        <w:rPr>
          <w:rFonts w:ascii="宋体" w:hAnsi="宋体" w:hint="eastAsia"/>
          <w:sz w:val="24"/>
        </w:rPr>
        <w:t>、</w:t>
      </w:r>
      <w:r w:rsidR="00087C8C">
        <w:rPr>
          <w:rFonts w:ascii="宋体" w:hAnsi="宋体" w:hint="eastAsia"/>
          <w:sz w:val="24"/>
        </w:rPr>
        <w:t>文科组：</w:t>
      </w:r>
      <w:r w:rsidRPr="005228B5">
        <w:rPr>
          <w:rFonts w:ascii="宋体" w:hAnsi="宋体" w:hint="eastAsia"/>
          <w:sz w:val="24"/>
        </w:rPr>
        <w:t>2号楼</w:t>
      </w:r>
      <w:r>
        <w:rPr>
          <w:rFonts w:ascii="宋体" w:hAnsi="宋体" w:hint="eastAsia"/>
          <w:sz w:val="24"/>
        </w:rPr>
        <w:t>208</w:t>
      </w:r>
      <w:r w:rsidRPr="005228B5">
        <w:rPr>
          <w:rFonts w:ascii="宋体" w:hAnsi="宋体" w:hint="eastAsia"/>
          <w:sz w:val="24"/>
        </w:rPr>
        <w:t>教室</w:t>
      </w:r>
    </w:p>
    <w:p w:rsidR="004970CA" w:rsidRPr="0003776D" w:rsidRDefault="00927C76" w:rsidP="003F1EBA">
      <w:pPr>
        <w:spacing w:line="400" w:lineRule="atLeast"/>
        <w:ind w:firstLine="482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二</w:t>
      </w:r>
      <w:r w:rsidR="004970CA" w:rsidRPr="0003776D">
        <w:rPr>
          <w:rFonts w:ascii="黑体" w:eastAsia="黑体" w:hAnsi="宋体" w:hint="eastAsia"/>
          <w:sz w:val="24"/>
        </w:rPr>
        <w:t>、比赛</w:t>
      </w:r>
      <w:r w:rsidR="004970CA">
        <w:rPr>
          <w:rFonts w:ascii="黑体" w:eastAsia="黑体" w:hAnsi="宋体" w:hint="eastAsia"/>
          <w:sz w:val="24"/>
        </w:rPr>
        <w:t>形式</w:t>
      </w:r>
      <w:r w:rsidR="004970CA" w:rsidRPr="0003776D">
        <w:rPr>
          <w:rFonts w:ascii="黑体" w:eastAsia="黑体" w:hAnsi="宋体" w:hint="eastAsia"/>
          <w:sz w:val="24"/>
        </w:rPr>
        <w:t>内容</w:t>
      </w:r>
    </w:p>
    <w:p w:rsidR="004970CA" w:rsidRDefault="004970CA" w:rsidP="003F1EBA">
      <w:pPr>
        <w:spacing w:line="400" w:lineRule="atLeast"/>
        <w:ind w:firstLine="48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 w:rsidRPr="003859A4">
        <w:rPr>
          <w:rFonts w:ascii="宋体" w:hAnsi="宋体" w:hint="eastAsia"/>
          <w:sz w:val="24"/>
        </w:rPr>
        <w:t>比赛</w:t>
      </w:r>
      <w:r>
        <w:rPr>
          <w:rFonts w:ascii="宋体" w:hAnsi="宋体" w:hint="eastAsia"/>
          <w:sz w:val="24"/>
        </w:rPr>
        <w:t>形式为讲</w:t>
      </w:r>
      <w:r w:rsidRPr="003859A4">
        <w:rPr>
          <w:rFonts w:ascii="宋体" w:hAnsi="宋体" w:hint="eastAsia"/>
          <w:sz w:val="24"/>
        </w:rPr>
        <w:t>课</w:t>
      </w:r>
      <w:r>
        <w:rPr>
          <w:rFonts w:ascii="宋体" w:hAnsi="宋体" w:hint="eastAsia"/>
          <w:sz w:val="24"/>
        </w:rPr>
        <w:t>，</w:t>
      </w:r>
      <w:r w:rsidRPr="00BD756D">
        <w:rPr>
          <w:rFonts w:ascii="宋体" w:hAnsi="宋体" w:hint="eastAsia"/>
          <w:sz w:val="24"/>
        </w:rPr>
        <w:t>时间为</w:t>
      </w:r>
      <w:r w:rsidR="00D45907">
        <w:rPr>
          <w:rFonts w:ascii="宋体" w:hAnsi="宋体" w:hint="eastAsia"/>
          <w:sz w:val="24"/>
        </w:rPr>
        <w:t>每人</w:t>
      </w:r>
      <w:r>
        <w:rPr>
          <w:rFonts w:ascii="宋体" w:hAnsi="宋体" w:hint="eastAsia"/>
          <w:sz w:val="24"/>
        </w:rPr>
        <w:t>15</w:t>
      </w:r>
      <w:r w:rsidRPr="005A6147">
        <w:rPr>
          <w:rFonts w:ascii="宋体" w:hAnsi="宋体" w:hint="eastAsia"/>
          <w:sz w:val="24"/>
          <w:u w:val="single"/>
        </w:rPr>
        <w:t>+</w:t>
      </w:r>
      <w:r>
        <w:rPr>
          <w:rFonts w:ascii="宋体" w:hAnsi="宋体" w:hint="eastAsia"/>
          <w:sz w:val="24"/>
        </w:rPr>
        <w:t>1分钟。比赛时要求全体指导教师与参赛选手全程观摩比赛。参赛学院需组织30—50名学生配合各自选手讲课。讲课内容必须为现行高中版本教材。英语学科要求全英讲课、板书。</w:t>
      </w:r>
    </w:p>
    <w:p w:rsidR="004970CA" w:rsidRDefault="004970CA" w:rsidP="003F1EBA">
      <w:pPr>
        <w:spacing w:line="400" w:lineRule="atLeast"/>
        <w:ind w:firstLine="482"/>
        <w:rPr>
          <w:sz w:val="24"/>
        </w:rPr>
      </w:pPr>
      <w:r>
        <w:rPr>
          <w:rFonts w:ascii="宋体" w:hAnsi="宋体" w:hint="eastAsia"/>
          <w:sz w:val="24"/>
        </w:rPr>
        <w:t>2、讲</w:t>
      </w:r>
      <w:r w:rsidRPr="00BD756D">
        <w:rPr>
          <w:rFonts w:ascii="宋体" w:hAnsi="宋体" w:hint="eastAsia"/>
          <w:sz w:val="24"/>
        </w:rPr>
        <w:t>课内容</w:t>
      </w:r>
      <w:r>
        <w:rPr>
          <w:rFonts w:ascii="宋体" w:hAnsi="宋体" w:hint="eastAsia"/>
          <w:sz w:val="24"/>
        </w:rPr>
        <w:t>自定</w:t>
      </w:r>
      <w:r>
        <w:rPr>
          <w:rFonts w:hint="eastAsia"/>
          <w:sz w:val="24"/>
        </w:rPr>
        <w:t>，同一学院内选手之间讲课内容不能重复。</w:t>
      </w:r>
    </w:p>
    <w:p w:rsidR="004970CA" w:rsidRDefault="004970CA" w:rsidP="003F1EBA">
      <w:pPr>
        <w:spacing w:line="400" w:lineRule="atLeast"/>
        <w:ind w:firstLine="482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、比赛以板书为主辅以多媒体课件的形式进行，选手使用的课件中，除必须的图片、表格、音频、视频、动画等之外，其他内容必须使用板书，否则将被扣分。</w:t>
      </w:r>
    </w:p>
    <w:p w:rsidR="004970CA" w:rsidRPr="00D82780" w:rsidRDefault="00927C76" w:rsidP="003F1EBA">
      <w:pPr>
        <w:spacing w:line="400" w:lineRule="atLeast"/>
        <w:ind w:firstLine="482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三</w:t>
      </w:r>
      <w:r w:rsidR="004970CA" w:rsidRPr="00D82780">
        <w:rPr>
          <w:rFonts w:ascii="黑体" w:eastAsia="黑体" w:hint="eastAsia"/>
          <w:sz w:val="24"/>
        </w:rPr>
        <w:t>、参赛选手</w:t>
      </w:r>
    </w:p>
    <w:p w:rsidR="004970CA" w:rsidRDefault="004970CA" w:rsidP="003F1EBA">
      <w:pPr>
        <w:spacing w:line="400" w:lineRule="atLeast"/>
        <w:ind w:firstLine="482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、为全面了解学生教学技能情况，本次比赛各学院参赛的</w:t>
      </w:r>
      <w:r w:rsidRPr="005A6147">
        <w:rPr>
          <w:rFonts w:hint="eastAsia"/>
          <w:sz w:val="24"/>
        </w:rPr>
        <w:t>3</w:t>
      </w:r>
      <w:r w:rsidRPr="005A6147">
        <w:rPr>
          <w:rFonts w:hint="eastAsia"/>
          <w:sz w:val="24"/>
        </w:rPr>
        <w:t>名选手，其中</w:t>
      </w:r>
      <w:r w:rsidRPr="005A6147">
        <w:rPr>
          <w:rFonts w:hint="eastAsia"/>
          <w:sz w:val="24"/>
        </w:rPr>
        <w:t>1</w:t>
      </w:r>
      <w:r w:rsidRPr="005A6147">
        <w:rPr>
          <w:rFonts w:hint="eastAsia"/>
          <w:sz w:val="24"/>
        </w:rPr>
        <w:t>名由学院推荐，另外</w:t>
      </w:r>
      <w:r w:rsidRPr="005A6147">
        <w:rPr>
          <w:rFonts w:hint="eastAsia"/>
          <w:sz w:val="24"/>
        </w:rPr>
        <w:t>2</w:t>
      </w:r>
      <w:r w:rsidRPr="005A6147">
        <w:rPr>
          <w:rFonts w:hint="eastAsia"/>
          <w:sz w:val="24"/>
        </w:rPr>
        <w:t>名由</w:t>
      </w:r>
      <w:r>
        <w:rPr>
          <w:rFonts w:hint="eastAsia"/>
          <w:sz w:val="24"/>
        </w:rPr>
        <w:t>教务处从各学院师资型方向学生中随机</w:t>
      </w:r>
      <w:r w:rsidRPr="005A6147">
        <w:rPr>
          <w:rFonts w:hint="eastAsia"/>
          <w:sz w:val="24"/>
        </w:rPr>
        <w:t>抽取。</w:t>
      </w:r>
      <w:r>
        <w:rPr>
          <w:rFonts w:hint="eastAsia"/>
          <w:sz w:val="24"/>
        </w:rPr>
        <w:t>各学院请将三名参赛选手基本信息</w:t>
      </w:r>
      <w:r w:rsidRPr="00113B2F">
        <w:rPr>
          <w:rFonts w:hint="eastAsia"/>
          <w:sz w:val="24"/>
        </w:rPr>
        <w:t>填写</w:t>
      </w:r>
      <w:r>
        <w:rPr>
          <w:rFonts w:hint="eastAsia"/>
          <w:sz w:val="24"/>
        </w:rPr>
        <w:t>《</w:t>
      </w:r>
      <w:r w:rsidRPr="005228B5">
        <w:rPr>
          <w:rFonts w:hint="eastAsia"/>
          <w:sz w:val="24"/>
        </w:rPr>
        <w:t>参赛选手推荐表</w:t>
      </w:r>
      <w:r>
        <w:rPr>
          <w:rFonts w:hint="eastAsia"/>
          <w:sz w:val="24"/>
        </w:rPr>
        <w:t>》</w:t>
      </w:r>
      <w:r w:rsidRPr="00113B2F">
        <w:rPr>
          <w:rFonts w:hint="eastAsia"/>
          <w:sz w:val="24"/>
        </w:rPr>
        <w:t>（附件</w:t>
      </w:r>
      <w:r>
        <w:rPr>
          <w:rFonts w:hint="eastAsia"/>
          <w:sz w:val="24"/>
        </w:rPr>
        <w:t>1</w:t>
      </w:r>
      <w:r w:rsidRPr="00113B2F">
        <w:rPr>
          <w:rFonts w:hint="eastAsia"/>
          <w:sz w:val="24"/>
        </w:rPr>
        <w:t>），并加盖公章，</w:t>
      </w:r>
      <w:r>
        <w:rPr>
          <w:rFonts w:hint="eastAsia"/>
          <w:sz w:val="24"/>
        </w:rPr>
        <w:t>于</w:t>
      </w:r>
      <w:r w:rsidR="004A499E">
        <w:rPr>
          <w:rFonts w:hint="eastAsia"/>
          <w:sz w:val="24"/>
        </w:rPr>
        <w:t>4</w:t>
      </w:r>
      <w:r w:rsidRPr="00AD6A46">
        <w:rPr>
          <w:rFonts w:hint="eastAsia"/>
          <w:sz w:val="24"/>
        </w:rPr>
        <w:t>月</w:t>
      </w:r>
      <w:r w:rsidR="00D51A45">
        <w:rPr>
          <w:rFonts w:hint="eastAsia"/>
          <w:sz w:val="24"/>
        </w:rPr>
        <w:t>3</w:t>
      </w:r>
      <w:r w:rsidRPr="00AD6A46">
        <w:rPr>
          <w:rFonts w:hint="eastAsia"/>
          <w:sz w:val="24"/>
        </w:rPr>
        <w:t>日</w:t>
      </w:r>
      <w:r>
        <w:rPr>
          <w:rFonts w:hint="eastAsia"/>
          <w:sz w:val="24"/>
        </w:rPr>
        <w:t>上午</w:t>
      </w:r>
      <w:r w:rsidR="00D51A45">
        <w:rPr>
          <w:rFonts w:hint="eastAsia"/>
          <w:sz w:val="24"/>
        </w:rPr>
        <w:t>10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00</w:t>
      </w:r>
      <w:r w:rsidRPr="00AD6A46">
        <w:rPr>
          <w:rFonts w:hint="eastAsia"/>
          <w:sz w:val="24"/>
        </w:rPr>
        <w:t>报</w:t>
      </w:r>
      <w:r>
        <w:rPr>
          <w:rFonts w:hint="eastAsia"/>
          <w:sz w:val="24"/>
        </w:rPr>
        <w:t>文科楼</w:t>
      </w:r>
      <w:r>
        <w:rPr>
          <w:rFonts w:hint="eastAsia"/>
          <w:sz w:val="24"/>
        </w:rPr>
        <w:t>206</w:t>
      </w:r>
      <w:r w:rsidRPr="00AD6A46">
        <w:rPr>
          <w:rFonts w:hint="eastAsia"/>
          <w:sz w:val="24"/>
        </w:rPr>
        <w:t>教</w:t>
      </w:r>
      <w:r w:rsidR="008C38A4">
        <w:rPr>
          <w:rFonts w:hint="eastAsia"/>
          <w:sz w:val="24"/>
        </w:rPr>
        <w:t>务处实践教学科（</w:t>
      </w:r>
      <w:r>
        <w:rPr>
          <w:rFonts w:hint="eastAsia"/>
          <w:sz w:val="24"/>
        </w:rPr>
        <w:t>电子文档</w:t>
      </w:r>
      <w:r w:rsidR="008C38A4">
        <w:rPr>
          <w:rFonts w:hint="eastAsia"/>
          <w:sz w:val="24"/>
        </w:rPr>
        <w:t>发送刘亚玲</w:t>
      </w:r>
      <w:r w:rsidR="008C38A4">
        <w:rPr>
          <w:rFonts w:hint="eastAsia"/>
          <w:sz w:val="24"/>
        </w:rPr>
        <w:t>OA</w:t>
      </w:r>
      <w:r w:rsidR="008C38A4">
        <w:rPr>
          <w:rFonts w:hint="eastAsia"/>
          <w:sz w:val="24"/>
        </w:rPr>
        <w:t>或飞信</w:t>
      </w:r>
      <w:r>
        <w:rPr>
          <w:rFonts w:hint="eastAsia"/>
          <w:sz w:val="24"/>
        </w:rPr>
        <w:t>），届时将抽取比赛顺序（另外两名由学校抽取的参赛选手名单见附件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）。</w:t>
      </w:r>
    </w:p>
    <w:p w:rsidR="004970CA" w:rsidRPr="00291FC8" w:rsidRDefault="004970CA" w:rsidP="003F1EBA">
      <w:pPr>
        <w:spacing w:line="400" w:lineRule="atLeast"/>
        <w:ind w:firstLine="482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</w:t>
      </w:r>
      <w:r w:rsidRPr="00291FC8">
        <w:rPr>
          <w:rFonts w:asciiTheme="minorEastAsia" w:eastAsiaTheme="minorEastAsia" w:hAnsiTheme="minorEastAsia" w:hint="eastAsia"/>
          <w:sz w:val="24"/>
        </w:rPr>
        <w:t>、</w:t>
      </w:r>
      <w:r>
        <w:rPr>
          <w:rFonts w:asciiTheme="minorEastAsia" w:eastAsiaTheme="minorEastAsia" w:hAnsiTheme="minorEastAsia" w:hint="eastAsia"/>
          <w:sz w:val="24"/>
        </w:rPr>
        <w:t>为保证学院推荐的选手选拔的广泛性、代表性、公平性，请各学院务必在相关专业全体师资型方向学生范围内，结合实习三学院实习生</w:t>
      </w:r>
      <w:r w:rsidRPr="00887EA8">
        <w:rPr>
          <w:rFonts w:asciiTheme="minorEastAsia" w:eastAsiaTheme="minorEastAsia" w:hAnsiTheme="minorEastAsia" w:hint="eastAsia"/>
          <w:sz w:val="24"/>
        </w:rPr>
        <w:t>教师专业技能综合测评</w:t>
      </w:r>
      <w:r>
        <w:rPr>
          <w:rFonts w:asciiTheme="minorEastAsia" w:eastAsiaTheme="minorEastAsia" w:hAnsiTheme="minorEastAsia" w:hint="eastAsia"/>
          <w:sz w:val="24"/>
        </w:rPr>
        <w:t>成绩公开选拔，推荐综合素质高的选手</w:t>
      </w:r>
      <w:r w:rsidR="00965F73">
        <w:rPr>
          <w:rFonts w:asciiTheme="minorEastAsia" w:eastAsiaTheme="minorEastAsia" w:hAnsiTheme="minorEastAsia" w:hint="eastAsia"/>
          <w:sz w:val="24"/>
        </w:rPr>
        <w:t>参加校级比赛</w:t>
      </w:r>
      <w:r>
        <w:rPr>
          <w:rFonts w:asciiTheme="minorEastAsia" w:eastAsiaTheme="minorEastAsia" w:hAnsiTheme="minorEastAsia" w:hint="eastAsia"/>
          <w:sz w:val="24"/>
        </w:rPr>
        <w:t>。</w:t>
      </w:r>
    </w:p>
    <w:p w:rsidR="004970CA" w:rsidRPr="00D82780" w:rsidRDefault="00927C76" w:rsidP="003F1EBA">
      <w:pPr>
        <w:spacing w:line="400" w:lineRule="atLeast"/>
        <w:ind w:firstLine="482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四</w:t>
      </w:r>
      <w:r w:rsidR="004970CA" w:rsidRPr="00D82780">
        <w:rPr>
          <w:rFonts w:ascii="黑体" w:eastAsia="黑体" w:hint="eastAsia"/>
          <w:sz w:val="24"/>
        </w:rPr>
        <w:t>、奖项设置</w:t>
      </w:r>
    </w:p>
    <w:p w:rsidR="004970CA" w:rsidRDefault="004970CA" w:rsidP="003F1EBA">
      <w:pPr>
        <w:spacing w:line="400" w:lineRule="atLeast"/>
        <w:ind w:firstLineChars="200" w:firstLine="480"/>
        <w:rPr>
          <w:sz w:val="24"/>
        </w:rPr>
      </w:pPr>
      <w:r>
        <w:rPr>
          <w:rFonts w:hint="eastAsia"/>
          <w:sz w:val="24"/>
        </w:rPr>
        <w:t>比赛设团体奖和个人特、一、二等三个等次奖项，获奖者颁发荣誉证书和奖品。</w:t>
      </w:r>
    </w:p>
    <w:p w:rsidR="004970CA" w:rsidRPr="00101B43" w:rsidRDefault="004970CA" w:rsidP="003F1EBA">
      <w:pPr>
        <w:spacing w:line="400" w:lineRule="atLeast"/>
        <w:ind w:firstLineChars="200" w:firstLine="560"/>
        <w:rPr>
          <w:sz w:val="28"/>
          <w:szCs w:val="28"/>
        </w:rPr>
      </w:pPr>
      <w:r w:rsidRPr="00101B43">
        <w:rPr>
          <w:rFonts w:hint="eastAsia"/>
          <w:sz w:val="28"/>
          <w:szCs w:val="28"/>
        </w:rPr>
        <w:t>欢迎全校师生前往观摩比赛！</w:t>
      </w:r>
    </w:p>
    <w:p w:rsidR="004970CA" w:rsidRDefault="004970CA" w:rsidP="003F1EBA">
      <w:pPr>
        <w:tabs>
          <w:tab w:val="left" w:pos="6120"/>
        </w:tabs>
        <w:spacing w:line="400" w:lineRule="atLeast"/>
        <w:ind w:firstLineChars="200" w:firstLine="480"/>
        <w:rPr>
          <w:sz w:val="24"/>
        </w:rPr>
      </w:pPr>
      <w:r>
        <w:rPr>
          <w:rFonts w:hint="eastAsia"/>
          <w:sz w:val="24"/>
        </w:rPr>
        <w:t>附件：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、《</w:t>
      </w:r>
      <w:r w:rsidRPr="00F26421">
        <w:rPr>
          <w:rFonts w:hint="eastAsia"/>
          <w:sz w:val="24"/>
        </w:rPr>
        <w:t>参赛学生</w:t>
      </w:r>
      <w:r>
        <w:rPr>
          <w:rFonts w:hint="eastAsia"/>
          <w:sz w:val="24"/>
        </w:rPr>
        <w:t>推荐</w:t>
      </w:r>
      <w:r w:rsidRPr="00F26421">
        <w:rPr>
          <w:rFonts w:hint="eastAsia"/>
          <w:sz w:val="24"/>
        </w:rPr>
        <w:t>表</w:t>
      </w:r>
      <w:r>
        <w:rPr>
          <w:rFonts w:hint="eastAsia"/>
          <w:sz w:val="24"/>
        </w:rPr>
        <w:t>》</w:t>
      </w:r>
    </w:p>
    <w:p w:rsidR="004970CA" w:rsidRPr="004707F1" w:rsidRDefault="004970CA" w:rsidP="003F1EBA">
      <w:pPr>
        <w:spacing w:line="400" w:lineRule="atLeast"/>
        <w:ind w:firstLine="482"/>
        <w:rPr>
          <w:sz w:val="24"/>
        </w:rPr>
      </w:pPr>
      <w:r>
        <w:rPr>
          <w:rFonts w:hint="eastAsia"/>
          <w:sz w:val="24"/>
        </w:rPr>
        <w:t xml:space="preserve">      2</w:t>
      </w:r>
      <w:r>
        <w:rPr>
          <w:rFonts w:hint="eastAsia"/>
          <w:sz w:val="24"/>
        </w:rPr>
        <w:t>、学校抽取的各学院参赛选手名单</w:t>
      </w:r>
    </w:p>
    <w:p w:rsidR="00D52624" w:rsidRDefault="00D52624" w:rsidP="003F1EBA">
      <w:pPr>
        <w:spacing w:line="400" w:lineRule="atLeast"/>
        <w:ind w:firstLineChars="250" w:firstLine="600"/>
        <w:rPr>
          <w:sz w:val="24"/>
        </w:rPr>
      </w:pPr>
    </w:p>
    <w:p w:rsidR="004970CA" w:rsidRDefault="004970CA" w:rsidP="003F1EBA">
      <w:pPr>
        <w:spacing w:line="400" w:lineRule="atLeast"/>
        <w:ind w:firstLineChars="250" w:firstLine="600"/>
        <w:rPr>
          <w:sz w:val="24"/>
        </w:rPr>
      </w:pPr>
      <w:r w:rsidRPr="00911C05">
        <w:rPr>
          <w:rFonts w:hint="eastAsia"/>
          <w:sz w:val="24"/>
        </w:rPr>
        <w:t>联系人</w:t>
      </w:r>
      <w:r w:rsidR="00AC4524">
        <w:rPr>
          <w:rFonts w:hint="eastAsia"/>
          <w:sz w:val="24"/>
        </w:rPr>
        <w:t>：刘亚玲</w:t>
      </w:r>
      <w:r w:rsidRPr="00911C05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电话：</w:t>
      </w:r>
      <w:r w:rsidRPr="00911C05">
        <w:rPr>
          <w:rFonts w:hint="eastAsia"/>
          <w:sz w:val="24"/>
        </w:rPr>
        <w:t>332</w:t>
      </w:r>
      <w:r w:rsidR="00AC4524">
        <w:rPr>
          <w:rFonts w:hint="eastAsia"/>
          <w:sz w:val="24"/>
        </w:rPr>
        <w:t>6159</w:t>
      </w:r>
    </w:p>
    <w:p w:rsidR="004970CA" w:rsidRDefault="004970CA" w:rsidP="003F1EBA">
      <w:pPr>
        <w:tabs>
          <w:tab w:val="left" w:pos="6720"/>
        </w:tabs>
        <w:spacing w:line="400" w:lineRule="atLeast"/>
        <w:ind w:firstLineChars="2850" w:firstLine="6840"/>
        <w:rPr>
          <w:sz w:val="24"/>
        </w:rPr>
      </w:pPr>
      <w:r>
        <w:rPr>
          <w:rFonts w:hint="eastAsia"/>
          <w:sz w:val="24"/>
        </w:rPr>
        <w:t>教务处</w:t>
      </w:r>
    </w:p>
    <w:p w:rsidR="004970CA" w:rsidRDefault="004970CA" w:rsidP="003F1EBA">
      <w:pPr>
        <w:tabs>
          <w:tab w:val="left" w:pos="6360"/>
        </w:tabs>
        <w:spacing w:line="400" w:lineRule="atLeast"/>
      </w:pPr>
      <w:r>
        <w:rPr>
          <w:rFonts w:hint="eastAsia"/>
          <w:sz w:val="24"/>
        </w:rPr>
        <w:t xml:space="preserve">                        </w:t>
      </w:r>
      <w:r w:rsidR="00BB6CA1">
        <w:rPr>
          <w:rFonts w:hint="eastAsia"/>
          <w:sz w:val="24"/>
        </w:rPr>
        <w:t xml:space="preserve">                            201</w:t>
      </w:r>
      <w:r w:rsidR="004A499E">
        <w:rPr>
          <w:rFonts w:hint="eastAsia"/>
          <w:sz w:val="24"/>
        </w:rPr>
        <w:t>5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月</w:t>
      </w:r>
      <w:r w:rsidR="004A499E">
        <w:rPr>
          <w:rFonts w:hint="eastAsia"/>
          <w:sz w:val="24"/>
        </w:rPr>
        <w:t>30</w:t>
      </w:r>
      <w:r>
        <w:rPr>
          <w:rFonts w:hint="eastAsia"/>
          <w:sz w:val="24"/>
        </w:rPr>
        <w:t>日</w:t>
      </w:r>
    </w:p>
    <w:sectPr w:rsidR="004970CA" w:rsidSect="00686E28">
      <w:footerReference w:type="default" r:id="rId6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87B" w:rsidRDefault="00F7487B" w:rsidP="004970CA">
      <w:r>
        <w:separator/>
      </w:r>
    </w:p>
  </w:endnote>
  <w:endnote w:type="continuationSeparator" w:id="1">
    <w:p w:rsidR="00F7487B" w:rsidRDefault="00F7487B" w:rsidP="004970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99861"/>
      <w:docPartObj>
        <w:docPartGallery w:val="Page Numbers (Bottom of Page)"/>
        <w:docPartUnique/>
      </w:docPartObj>
    </w:sdtPr>
    <w:sdtContent>
      <w:p w:rsidR="0083177D" w:rsidRDefault="002570B9">
        <w:pPr>
          <w:pStyle w:val="a4"/>
          <w:jc w:val="center"/>
        </w:pPr>
        <w:r>
          <w:fldChar w:fldCharType="begin"/>
        </w:r>
        <w:r w:rsidR="00E5703F">
          <w:instrText xml:space="preserve"> PAGE   \* MERGEFORMAT </w:instrText>
        </w:r>
        <w:r>
          <w:fldChar w:fldCharType="separate"/>
        </w:r>
        <w:r w:rsidR="00161578" w:rsidRPr="00161578">
          <w:rPr>
            <w:noProof/>
            <w:lang w:val="zh-CN"/>
          </w:rPr>
          <w:t>1</w:t>
        </w:r>
        <w:r>
          <w:fldChar w:fldCharType="end"/>
        </w:r>
      </w:p>
    </w:sdtContent>
  </w:sdt>
  <w:p w:rsidR="0083177D" w:rsidRDefault="00F7487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87B" w:rsidRDefault="00F7487B" w:rsidP="004970CA">
      <w:r>
        <w:separator/>
      </w:r>
    </w:p>
  </w:footnote>
  <w:footnote w:type="continuationSeparator" w:id="1">
    <w:p w:rsidR="00F7487B" w:rsidRDefault="00F7487B" w:rsidP="004970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70CA"/>
    <w:rsid w:val="0005001D"/>
    <w:rsid w:val="00087C8C"/>
    <w:rsid w:val="000E38DA"/>
    <w:rsid w:val="00161578"/>
    <w:rsid w:val="00240770"/>
    <w:rsid w:val="002570B9"/>
    <w:rsid w:val="0027228A"/>
    <w:rsid w:val="003F1EBA"/>
    <w:rsid w:val="004970CA"/>
    <w:rsid w:val="004A499E"/>
    <w:rsid w:val="00546B26"/>
    <w:rsid w:val="00644DB5"/>
    <w:rsid w:val="00685C9D"/>
    <w:rsid w:val="00693ECD"/>
    <w:rsid w:val="007237E9"/>
    <w:rsid w:val="00730E9B"/>
    <w:rsid w:val="007462EC"/>
    <w:rsid w:val="00886E7B"/>
    <w:rsid w:val="00894E03"/>
    <w:rsid w:val="00895190"/>
    <w:rsid w:val="008C38A4"/>
    <w:rsid w:val="008D4226"/>
    <w:rsid w:val="008F74C3"/>
    <w:rsid w:val="00920EAA"/>
    <w:rsid w:val="00927C76"/>
    <w:rsid w:val="00965F73"/>
    <w:rsid w:val="0096701A"/>
    <w:rsid w:val="009D5AA1"/>
    <w:rsid w:val="00AC4524"/>
    <w:rsid w:val="00AE7E9A"/>
    <w:rsid w:val="00BA619D"/>
    <w:rsid w:val="00BB5D87"/>
    <w:rsid w:val="00BB6CA1"/>
    <w:rsid w:val="00C97504"/>
    <w:rsid w:val="00D45907"/>
    <w:rsid w:val="00D51A45"/>
    <w:rsid w:val="00D52624"/>
    <w:rsid w:val="00DF3470"/>
    <w:rsid w:val="00E26061"/>
    <w:rsid w:val="00E36F12"/>
    <w:rsid w:val="00E5703F"/>
    <w:rsid w:val="00EF56FC"/>
    <w:rsid w:val="00F00D0C"/>
    <w:rsid w:val="00F06C2B"/>
    <w:rsid w:val="00F1001E"/>
    <w:rsid w:val="00F74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0C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70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70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70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70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129</Words>
  <Characters>739</Characters>
  <Application>Microsoft Office Word</Application>
  <DocSecurity>0</DocSecurity>
  <Lines>6</Lines>
  <Paragraphs>1</Paragraphs>
  <ScaleCrop>false</ScaleCrop>
  <Company>微软中国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tclsevers</dc:creator>
  <cp:keywords/>
  <dc:description/>
  <cp:lastModifiedBy>tclsevers</cp:lastModifiedBy>
  <cp:revision>85</cp:revision>
  <dcterms:created xsi:type="dcterms:W3CDTF">2015-03-24T08:40:00Z</dcterms:created>
  <dcterms:modified xsi:type="dcterms:W3CDTF">2015-03-30T00:43:00Z</dcterms:modified>
</cp:coreProperties>
</file>