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21" w:rsidRPr="00BA33E6" w:rsidRDefault="00D07621" w:rsidP="00D07621">
      <w:pPr>
        <w:widowControl/>
        <w:spacing w:line="360" w:lineRule="auto"/>
        <w:jc w:val="center"/>
        <w:outlineLvl w:val="1"/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</w:pPr>
      <w:r w:rsidRPr="00BA33E6"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  <w:t>实验</w:t>
      </w:r>
      <w:r w:rsidR="000B6D4E">
        <w:rPr>
          <w:rFonts w:ascii="方正小标宋简体" w:eastAsia="方正小标宋简体" w:hAnsi="宋体" w:cs="宋体"/>
          <w:b/>
          <w:kern w:val="0"/>
          <w:sz w:val="28"/>
          <w:szCs w:val="28"/>
        </w:rPr>
        <w:t>3</w:t>
      </w:r>
      <w:bookmarkStart w:id="0" w:name="_GoBack"/>
      <w:bookmarkEnd w:id="0"/>
      <w:r w:rsidRPr="00BA33E6"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  <w:t xml:space="preserve">  RLC电路特性的研究（2）</w:t>
      </w:r>
    </w:p>
    <w:p w:rsidR="00D07621" w:rsidRDefault="00D07621" w:rsidP="00D07621">
      <w:pPr>
        <w:pStyle w:val="af1"/>
        <w:jc w:val="center"/>
        <w:rPr>
          <w:rFonts w:ascii="黑体" w:eastAsia="黑体" w:hAnsi="宋体" w:cs="宋体" w:hint="eastAsia"/>
          <w:sz w:val="36"/>
          <w:szCs w:val="36"/>
        </w:rPr>
      </w:pPr>
    </w:p>
    <w:p w:rsidR="00D07621" w:rsidRDefault="00D07621" w:rsidP="00D07621">
      <w:pPr>
        <w:pStyle w:val="af1"/>
        <w:rPr>
          <w:rFonts w:hAnsi="宋体" w:cs="宋体" w:hint="eastAsia"/>
          <w:b/>
          <w:sz w:val="24"/>
        </w:rPr>
      </w:pPr>
      <w:r>
        <w:rPr>
          <w:rFonts w:hAnsi="宋体" w:cs="宋体" w:hint="eastAsia"/>
          <w:b/>
          <w:sz w:val="24"/>
        </w:rPr>
        <w:t>【实验目的】</w:t>
      </w:r>
    </w:p>
    <w:p w:rsidR="00D07621" w:rsidRDefault="00D07621" w:rsidP="00D07621">
      <w:pPr>
        <w:pStyle w:val="af1"/>
        <w:rPr>
          <w:rFonts w:hAnsi="宋体" w:cs="宋体" w:hint="eastAsia"/>
          <w:bCs/>
        </w:rPr>
      </w:pPr>
      <w:r>
        <w:rPr>
          <w:rFonts w:hAnsi="宋体" w:cs="宋体" w:hint="eastAsia"/>
          <w:b/>
          <w:sz w:val="24"/>
        </w:rPr>
        <w:t xml:space="preserve">   </w:t>
      </w:r>
      <w:r>
        <w:rPr>
          <w:rFonts w:hAnsi="宋体" w:cs="宋体" w:hint="eastAsia"/>
          <w:bCs/>
        </w:rPr>
        <w:t>1、了解并观察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0" type="#_x0000_t75" style="width:27.15pt;height:14.25pt" o:ole="">
            <v:imagedata r:id="rId7" o:title=""/>
          </v:shape>
          <o:OLEObject Type="Embed" ProgID="Equation.DSMT4" ShapeID="_x0000_i1200" DrawAspect="Content" ObjectID="_1536569718" r:id="rId8"/>
        </w:object>
      </w:r>
      <w:r>
        <w:rPr>
          <w:rFonts w:ascii="黑体" w:eastAsia="黑体" w:hAnsi="宋体" w:cs="宋体" w:hint="eastAsia"/>
        </w:rPr>
        <w:t>电路的谐振和滤波特性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2、</w:t>
      </w:r>
      <w:r>
        <w:rPr>
          <w:rFonts w:hAnsi="宋体" w:cs="宋体" w:hint="eastAsia"/>
          <w:bCs/>
        </w:rPr>
        <w:t>了解并观察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201" type="#_x0000_t75" style="width:27.15pt;height:14.25pt" o:ole="">
            <v:imagedata r:id="rId7" o:title=""/>
          </v:shape>
          <o:OLEObject Type="Embed" ProgID="Equation.DSMT4" ShapeID="_x0000_i1201" DrawAspect="Content" ObjectID="_1536569719" r:id="rId9"/>
        </w:object>
      </w:r>
      <w:r>
        <w:rPr>
          <w:rFonts w:ascii="黑体" w:eastAsia="黑体" w:hAnsi="宋体" w:cs="宋体" w:hint="eastAsia"/>
        </w:rPr>
        <w:t>电路的稳态和暂态过程</w:t>
      </w:r>
    </w:p>
    <w:p w:rsidR="00D07621" w:rsidRDefault="00D07621" w:rsidP="00D07621">
      <w:pPr>
        <w:pStyle w:val="af1"/>
        <w:rPr>
          <w:rFonts w:hAnsi="宋体" w:cs="宋体" w:hint="eastAsia"/>
          <w:sz w:val="24"/>
        </w:rPr>
      </w:pPr>
      <w:r>
        <w:rPr>
          <w:rFonts w:hAnsi="宋体" w:cs="宋体" w:hint="eastAsia"/>
          <w:b/>
          <w:bCs/>
          <w:sz w:val="24"/>
        </w:rPr>
        <w:t>【实验内容】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1、观测</w:t>
      </w:r>
      <w:r>
        <w:rPr>
          <w:rFonts w:hAnsi="宋体" w:cs="宋体"/>
          <w:position w:val="-6"/>
        </w:rPr>
        <w:object w:dxaOrig="400" w:dyaOrig="279">
          <v:shape id="_x0000_i1202" type="#_x0000_t75" style="width:19.7pt;height:14.25pt" o:ole="">
            <v:imagedata r:id="rId10" o:title=""/>
          </v:shape>
          <o:OLEObject Type="Embed" ProgID="Equation.DSMT4" ShapeID="_x0000_i1202" DrawAspect="Content" ObjectID="_1536569720" r:id="rId11"/>
        </w:object>
      </w:r>
      <w:r>
        <w:rPr>
          <w:rFonts w:hAnsi="宋体" w:cs="宋体" w:hint="eastAsia"/>
        </w:rPr>
        <w:t>和RL串联电路的幅频特性和相频特性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2、了解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203" type="#_x0000_t75" style="width:27.15pt;height:14.25pt" o:ole="">
            <v:imagedata r:id="rId7" o:title=""/>
          </v:shape>
          <o:OLEObject Type="Embed" ProgID="Equation.DSMT4" ShapeID="_x0000_i1203" DrawAspect="Content" ObjectID="_1536569721" r:id="rId12"/>
        </w:object>
      </w:r>
      <w:r>
        <w:rPr>
          <w:rFonts w:hAnsi="宋体" w:cs="宋体" w:hint="eastAsia"/>
        </w:rPr>
        <w:t>串联、并联电路的相频特性和幅频特性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3、观察和研究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177" type="#_x0000_t75" style="width:27.15pt;height:14.25pt" o:ole="">
            <v:imagedata r:id="rId7" o:title=""/>
          </v:shape>
          <o:OLEObject Type="Embed" ProgID="Equation.DSMT4" ShapeID="_x0000_i1177" DrawAspect="Content" ObjectID="_1536569722" r:id="rId13"/>
        </w:object>
      </w:r>
      <w:r>
        <w:rPr>
          <w:rFonts w:hAnsi="宋体" w:cs="宋体" w:hint="eastAsia"/>
        </w:rPr>
        <w:t>电路的串联谐振和并联谐振现象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4、观察</w:t>
      </w:r>
      <w:r>
        <w:rPr>
          <w:rFonts w:hAnsi="宋体" w:cs="宋体"/>
          <w:position w:val="-6"/>
        </w:rPr>
        <w:object w:dxaOrig="400" w:dyaOrig="279">
          <v:shape id="_x0000_i1178" type="#_x0000_t75" style="width:19.7pt;height:14.25pt" o:ole="">
            <v:imagedata r:id="rId10" o:title=""/>
          </v:shape>
          <o:OLEObject Type="Embed" ProgID="Equation.DSMT4" ShapeID="_x0000_i1178" DrawAspect="Content" ObjectID="_1536569723" r:id="rId14"/>
        </w:object>
      </w:r>
      <w:r>
        <w:rPr>
          <w:rFonts w:hAnsi="宋体" w:cs="宋体" w:hint="eastAsia"/>
        </w:rPr>
        <w:t>和RL电路的暂态过程，理解时间常数τ的意义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5、观察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179" type="#_x0000_t75" style="width:27.15pt;height:14.25pt" o:ole="">
            <v:imagedata r:id="rId7" o:title=""/>
          </v:shape>
          <o:OLEObject Type="Embed" ProgID="Equation.DSMT4" ShapeID="_x0000_i1179" DrawAspect="Content" ObjectID="_1536569724" r:id="rId15"/>
        </w:object>
      </w:r>
      <w:r>
        <w:rPr>
          <w:rFonts w:hAnsi="宋体" w:cs="宋体" w:hint="eastAsia"/>
        </w:rPr>
        <w:t>串联电路的暂态过程及其阻尼振荡规律</w:t>
      </w:r>
    </w:p>
    <w:p w:rsidR="00D07621" w:rsidRDefault="00D07621" w:rsidP="00D07621">
      <w:pPr>
        <w:pStyle w:val="af1"/>
        <w:rPr>
          <w:rFonts w:hAnsi="宋体" w:cs="宋体" w:hint="eastAsia"/>
          <w:b/>
          <w:bCs/>
          <w:sz w:val="24"/>
        </w:rPr>
      </w:pPr>
      <w:r>
        <w:rPr>
          <w:rFonts w:hAnsi="宋体" w:cs="宋体" w:hint="eastAsia"/>
          <w:sz w:val="24"/>
        </w:rPr>
        <w:t>【</w:t>
      </w:r>
      <w:r>
        <w:rPr>
          <w:rFonts w:hAnsi="宋体" w:cs="宋体" w:hint="eastAsia"/>
          <w:b/>
          <w:sz w:val="24"/>
        </w:rPr>
        <w:t>实验原理</w:t>
      </w:r>
      <w:r>
        <w:rPr>
          <w:rFonts w:hAnsi="宋体" w:cs="宋体" w:hint="eastAsia"/>
          <w:b/>
          <w:bCs/>
          <w:sz w:val="24"/>
        </w:rPr>
        <w:t>】</w:t>
      </w:r>
    </w:p>
    <w:p w:rsidR="00D07621" w:rsidRDefault="00D07621" w:rsidP="00D07621">
      <w:pPr>
        <w:pStyle w:val="af1"/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941195" cy="974725"/>
            <wp:effectExtent l="0" t="0" r="1905" b="0"/>
            <wp:docPr id="16" name="图片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5350" cy="1087120"/>
            <wp:effectExtent l="0" t="0" r="6350" b="0"/>
            <wp:docPr id="15" name="图片 1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21" w:rsidRDefault="00D07621" w:rsidP="00D07621">
      <w:pPr>
        <w:pStyle w:val="af1"/>
        <w:ind w:firstLineChars="500" w:firstLine="900"/>
        <w:jc w:val="center"/>
        <w:rPr>
          <w:rFonts w:hAnsi="宋体" w:cs="宋体" w:hint="eastAsia"/>
          <w:b/>
          <w:sz w:val="24"/>
        </w:rPr>
      </w:pPr>
      <w:r>
        <w:rPr>
          <w:rFonts w:hAnsi="宋体" w:cs="宋体" w:hint="eastAsia"/>
          <w:color w:val="000000"/>
          <w:sz w:val="18"/>
          <w:szCs w:val="18"/>
        </w:rPr>
        <w:t>图1RC串联电路                   图2   RC串联电路的相频特性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（一）</w:t>
      </w:r>
      <w:r>
        <w:rPr>
          <w:rFonts w:hAnsi="宋体" w:cs="宋体"/>
          <w:position w:val="-6"/>
        </w:rPr>
        <w:object w:dxaOrig="400" w:dyaOrig="279">
          <v:shape id="_x0000_i1182" type="#_x0000_t75" style="width:19.7pt;height:14.25pt" o:ole="">
            <v:imagedata r:id="rId10" o:title=""/>
          </v:shape>
          <o:OLEObject Type="Embed" ProgID="Equation.DSMT4" ShapeID="_x0000_i1182" DrawAspect="Content" ObjectID="_1536569725" r:id="rId18"/>
        </w:object>
      </w:r>
      <w:r>
        <w:rPr>
          <w:rFonts w:hAnsi="宋体" w:cs="宋体" w:hint="eastAsia"/>
        </w:rPr>
        <w:t>串联电路的稳态特性</w:t>
      </w:r>
    </w:p>
    <w:p w:rsidR="00D07621" w:rsidRDefault="00D07621" w:rsidP="00D07621">
      <w:pPr>
        <w:pStyle w:val="af1"/>
        <w:ind w:leftChars="200" w:left="5670" w:hangingChars="2500" w:hanging="5250"/>
        <w:rPr>
          <w:rFonts w:hAnsi="宋体" w:cs="宋体" w:hint="eastAsia"/>
          <w:color w:val="000000"/>
          <w:sz w:val="18"/>
          <w:szCs w:val="18"/>
        </w:rPr>
      </w:pPr>
      <w:r>
        <w:rPr>
          <w:rFonts w:hAnsi="宋体" w:cs="宋体" w:hint="eastAsia"/>
        </w:rPr>
        <w:t>1、</w:t>
      </w:r>
      <w:r>
        <w:rPr>
          <w:rFonts w:hAnsi="宋体" w:cs="宋体"/>
          <w:position w:val="-6"/>
        </w:rPr>
        <w:object w:dxaOrig="400" w:dyaOrig="279">
          <v:shape id="_x0000_i1210" type="#_x0000_t75" style="width:19.7pt;height:14.25pt" o:ole="">
            <v:imagedata r:id="rId10" o:title=""/>
          </v:shape>
          <o:OLEObject Type="Embed" ProgID="Equation.DSMT4" ShapeID="_x0000_i1210" DrawAspect="Content" ObjectID="_1536569726" r:id="rId19"/>
        </w:object>
      </w:r>
      <w:r>
        <w:rPr>
          <w:rFonts w:hAnsi="宋体" w:cs="宋体" w:hint="eastAsia"/>
        </w:rPr>
        <w:t xml:space="preserve">串联电路的频率特性                                      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在图1所示电路中，电阻</w:t>
      </w:r>
      <w:r>
        <w:rPr>
          <w:rFonts w:hAnsi="宋体" w:cs="宋体"/>
          <w:position w:val="-4"/>
        </w:rPr>
        <w:object w:dxaOrig="240" w:dyaOrig="260">
          <v:shape id="_x0000_i1211" type="#_x0000_t75" style="width:12.25pt;height:12.9pt" o:ole="">
            <v:imagedata r:id="rId20" o:title=""/>
          </v:shape>
          <o:OLEObject Type="Embed" ProgID="Equation.DSMT4" ShapeID="_x0000_i1211" DrawAspect="Content" ObjectID="_1536569727" r:id="rId21"/>
        </w:object>
      </w:r>
      <w:r>
        <w:rPr>
          <w:rFonts w:hAnsi="宋体" w:cs="宋体" w:hint="eastAsia"/>
        </w:rPr>
        <w:t>、电容</w:t>
      </w:r>
      <w:r>
        <w:rPr>
          <w:rFonts w:hAnsi="宋体" w:cs="宋体"/>
          <w:position w:val="-6"/>
        </w:rPr>
        <w:object w:dxaOrig="240" w:dyaOrig="279">
          <v:shape id="_x0000_i1212" type="#_x0000_t75" style="width:12.25pt;height:14.25pt" o:ole="">
            <v:imagedata r:id="rId22" o:title=""/>
          </v:shape>
          <o:OLEObject Type="Embed" ProgID="Equation.DSMT4" ShapeID="_x0000_i1212" DrawAspect="Content" ObjectID="_1536569728" r:id="rId23"/>
        </w:object>
      </w:r>
      <w:r>
        <w:rPr>
          <w:rFonts w:hAnsi="宋体" w:cs="宋体" w:hint="eastAsia"/>
        </w:rPr>
        <w:t>的电压有以下关系式：</w: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  <w:color w:val="000000"/>
          <w:sz w:val="18"/>
          <w:szCs w:val="18"/>
        </w:rPr>
      </w:pPr>
      <w:r>
        <w:rPr>
          <w:rFonts w:hAnsi="宋体" w:cs="宋体"/>
          <w:position w:val="-62"/>
        </w:rPr>
        <w:object w:dxaOrig="1800" w:dyaOrig="999">
          <v:shape id="_x0000_i1213" type="#_x0000_t75" style="width:90.35pt;height:50.25pt" o:ole="">
            <v:imagedata r:id="rId24" o:title=""/>
          </v:shape>
          <o:OLEObject Type="Embed" ProgID="Equation.3" ShapeID="_x0000_i1213" DrawAspect="Content" ObjectID="_1536569729" r:id="rId25"/>
        </w:object>
      </w:r>
      <w:r>
        <w:rPr>
          <w:rFonts w:hAnsi="宋体" w:cs="宋体" w:hint="eastAsia"/>
        </w:rPr>
        <w:t>，</w:t>
      </w:r>
      <w:r>
        <w:rPr>
          <w:rFonts w:hAnsi="宋体" w:cs="宋体"/>
          <w:position w:val="-10"/>
        </w:rPr>
        <w:object w:dxaOrig="859" w:dyaOrig="340">
          <v:shape id="_x0000_i1214" type="#_x0000_t75" style="width:42.8pt;height:17pt" o:ole="">
            <v:imagedata r:id="rId26" o:title=""/>
          </v:shape>
          <o:OLEObject Type="Embed" ProgID="Equation.3" ShapeID="_x0000_i1214" DrawAspect="Content" ObjectID="_1536569730" r:id="rId27"/>
        </w:object>
      </w:r>
      <w:r>
        <w:rPr>
          <w:rFonts w:hAnsi="宋体" w:cs="宋体" w:hint="eastAsia"/>
        </w:rPr>
        <w:t>，</w:t>
      </w:r>
      <w:r>
        <w:rPr>
          <w:rFonts w:hAnsi="宋体" w:cs="宋体"/>
          <w:position w:val="-24"/>
        </w:rPr>
        <w:object w:dxaOrig="980" w:dyaOrig="620">
          <v:shape id="_x0000_i1215" type="#_x0000_t75" style="width:48.9pt;height:31.25pt" o:ole="">
            <v:imagedata r:id="rId28" o:title=""/>
          </v:shape>
          <o:OLEObject Type="Embed" ProgID="Equation.3" ShapeID="_x0000_i1215" DrawAspect="Content" ObjectID="_1536569731" r:id="rId29"/>
        </w:object>
      </w:r>
      <w:r>
        <w:rPr>
          <w:rFonts w:hAnsi="宋体" w:cs="宋体" w:hint="eastAsia"/>
        </w:rPr>
        <w:t>，</w:t>
      </w:r>
      <w:r w:rsidRPr="00952A38">
        <w:rPr>
          <w:rFonts w:hAnsi="宋体" w:cs="宋体"/>
          <w:position w:val="-24"/>
        </w:rPr>
        <w:object w:dxaOrig="1719" w:dyaOrig="620">
          <v:shape id="_x0000_i1216" type="#_x0000_t75" style="width:86.25pt;height:31.25pt" o:ole="">
            <v:imagedata r:id="rId30" o:title=""/>
          </v:shape>
          <o:OLEObject Type="Embed" ProgID="Equation.3" ShapeID="_x0000_i1216" DrawAspect="Content" ObjectID="_1536569732" r:id="rId31"/>
        </w:object>
      </w:r>
    </w:p>
    <w:p w:rsidR="00D07621" w:rsidRDefault="00D07621" w:rsidP="00D07621">
      <w:pPr>
        <w:pStyle w:val="af1"/>
        <w:rPr>
          <w:rFonts w:hAnsi="宋体" w:cs="宋体" w:hint="eastAsia"/>
        </w:rPr>
      </w:pPr>
      <w:r>
        <w:rPr>
          <w:rFonts w:hAnsi="宋体" w:cs="宋体" w:hint="eastAsia"/>
        </w:rPr>
        <w:t>其中ω为交流电源的角频率，</w:t>
      </w:r>
      <w:r>
        <w:rPr>
          <w:rFonts w:hAnsi="宋体" w:cs="宋体"/>
          <w:position w:val="-6"/>
        </w:rPr>
        <w:object w:dxaOrig="260" w:dyaOrig="279">
          <v:shape id="_x0000_i1217" type="#_x0000_t75" style="width:12.9pt;height:14.25pt" o:ole="">
            <v:imagedata r:id="rId32" o:title=""/>
          </v:shape>
          <o:OLEObject Type="Embed" ProgID="Equation.DSMT4" ShapeID="_x0000_i1217" DrawAspect="Content" ObjectID="_1536569733" r:id="rId33"/>
        </w:object>
      </w:r>
      <w:r>
        <w:rPr>
          <w:rFonts w:hAnsi="宋体" w:cs="宋体" w:hint="eastAsia"/>
        </w:rPr>
        <w:t>为交流电源的电压有效值，</w:t>
      </w:r>
      <w:r>
        <w:rPr>
          <w:rFonts w:hAnsi="宋体" w:cs="宋体"/>
          <w:position w:val="-10"/>
        </w:rPr>
        <w:object w:dxaOrig="200" w:dyaOrig="320">
          <v:shape id="_x0000_i1218" type="#_x0000_t75" style="width:10.2pt;height:16.3pt" o:ole="">
            <v:imagedata r:id="rId34" o:title=""/>
          </v:shape>
          <o:OLEObject Type="Embed" ProgID="Equation.3" ShapeID="_x0000_i1218" DrawAspect="Content" ObjectID="_1536569734" r:id="rId35"/>
        </w:object>
      </w:r>
      <w:r>
        <w:rPr>
          <w:rFonts w:hAnsi="宋体" w:cs="宋体" w:hint="eastAsia"/>
        </w:rPr>
        <w:t>为电流和电源电压的相位差，它与角频率ω的关系见图2，可见当ω增加时，I和</w:t>
      </w:r>
      <w:r>
        <w:rPr>
          <w:rFonts w:hAnsi="宋体" w:cs="宋体"/>
          <w:position w:val="-10"/>
        </w:rPr>
        <w:object w:dxaOrig="360" w:dyaOrig="340">
          <v:shape id="_x0000_i1219" type="#_x0000_t75" style="width:18.35pt;height:17pt" o:ole="">
            <v:imagedata r:id="rId36" o:title=""/>
          </v:shape>
          <o:OLEObject Type="Embed" ProgID="Equation.3" ShapeID="_x0000_i1219" DrawAspect="Content" ObjectID="_1536569735" r:id="rId37"/>
        </w:object>
      </w:r>
      <w:r>
        <w:rPr>
          <w:rFonts w:hAnsi="宋体" w:cs="宋体" w:hint="eastAsia"/>
        </w:rPr>
        <w:t>增加，而</w:t>
      </w:r>
      <w:r>
        <w:rPr>
          <w:rFonts w:hAnsi="宋体" w:cs="宋体"/>
          <w:position w:val="-12"/>
        </w:rPr>
        <w:object w:dxaOrig="360" w:dyaOrig="360">
          <v:shape id="_x0000_i1220" type="#_x0000_t75" style="width:18.35pt;height:18.35pt" o:ole="">
            <v:imagedata r:id="rId38" o:title=""/>
          </v:shape>
          <o:OLEObject Type="Embed" ProgID="Equation.3" ShapeID="_x0000_i1220" DrawAspect="Content" ObjectID="_1536569736" r:id="rId39"/>
        </w:object>
      </w:r>
      <w:r>
        <w:rPr>
          <w:rFonts w:hAnsi="宋体" w:cs="宋体" w:hint="eastAsia"/>
        </w:rPr>
        <w:t>减小。当ω很小时</w:t>
      </w:r>
      <w:r>
        <w:rPr>
          <w:rFonts w:hAnsi="宋体" w:cs="宋体"/>
          <w:position w:val="-10"/>
        </w:rPr>
        <w:object w:dxaOrig="200" w:dyaOrig="320">
          <v:shape id="_x0000_i1221" type="#_x0000_t75" style="width:10.2pt;height:16.3pt" o:ole="">
            <v:imagedata r:id="rId34" o:title=""/>
          </v:shape>
          <o:OLEObject Type="Embed" ProgID="Equation.3" ShapeID="_x0000_i1221" DrawAspect="Content" ObjectID="_1536569737" r:id="rId40"/>
        </w:object>
      </w:r>
      <w:r>
        <w:rPr>
          <w:rFonts w:hAnsi="宋体" w:cs="宋体" w:hint="eastAsia"/>
        </w:rPr>
        <w:t>→-π/2，ω很大时</w:t>
      </w:r>
      <w:r>
        <w:rPr>
          <w:rFonts w:hAnsi="宋体" w:cs="宋体"/>
          <w:position w:val="-10"/>
        </w:rPr>
        <w:object w:dxaOrig="200" w:dyaOrig="320">
          <v:shape id="_x0000_i1222" type="#_x0000_t75" style="width:10.2pt;height:16.3pt" o:ole="">
            <v:imagedata r:id="rId41" o:title=""/>
          </v:shape>
          <o:OLEObject Type="Embed" ProgID="Equation.3" ShapeID="_x0000_i1222" DrawAspect="Content" ObjectID="_1536569738" r:id="rId42"/>
        </w:object>
      </w:r>
      <w:r>
        <w:rPr>
          <w:rFonts w:hAnsi="宋体" w:cs="宋体" w:hint="eastAsia"/>
        </w:rPr>
        <w:t>→0。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2、</w:t>
      </w:r>
      <w:r>
        <w:rPr>
          <w:rFonts w:hAnsi="宋体" w:cs="宋体"/>
          <w:position w:val="-6"/>
        </w:rPr>
        <w:object w:dxaOrig="400" w:dyaOrig="279">
          <v:shape id="_x0000_i1223" type="#_x0000_t75" style="width:19.7pt;height:14.25pt" o:ole="">
            <v:imagedata r:id="rId10" o:title=""/>
          </v:shape>
          <o:OLEObject Type="Embed" ProgID="Equation.DSMT4" ShapeID="_x0000_i1223" DrawAspect="Content" ObjectID="_1536569739" r:id="rId43"/>
        </w:object>
      </w:r>
      <w:r>
        <w:rPr>
          <w:rFonts w:hAnsi="宋体" w:cs="宋体" w:hint="eastAsia"/>
        </w:rPr>
        <w:t>低通滤波电路如图3所示，其中为</w:t>
      </w:r>
      <w:r>
        <w:rPr>
          <w:rFonts w:hAnsi="宋体" w:cs="宋体"/>
          <w:position w:val="-12"/>
        </w:rPr>
        <w:object w:dxaOrig="300" w:dyaOrig="360">
          <v:shape id="_x0000_i1224" type="#_x0000_t75" style="width:14.95pt;height:18.35pt" o:ole="">
            <v:imagedata r:id="rId44" o:title=""/>
          </v:shape>
          <o:OLEObject Type="Embed" ProgID="Equation.3" ShapeID="_x0000_i1224" DrawAspect="Content" ObjectID="_1536569740" r:id="rId45"/>
        </w:object>
      </w:r>
      <w:r>
        <w:rPr>
          <w:rFonts w:hAnsi="宋体" w:cs="宋体" w:hint="eastAsia"/>
        </w:rPr>
        <w:t>输入电压，</w:t>
      </w:r>
      <w:r>
        <w:rPr>
          <w:rFonts w:hAnsi="宋体" w:cs="宋体"/>
          <w:position w:val="-12"/>
        </w:rPr>
        <w:object w:dxaOrig="320" w:dyaOrig="360">
          <v:shape id="_x0000_i1225" type="#_x0000_t75" style="width:16.3pt;height:18.35pt" o:ole="">
            <v:imagedata r:id="rId46" o:title=""/>
          </v:shape>
          <o:OLEObject Type="Embed" ProgID="Equation.3" ShapeID="_x0000_i1225" DrawAspect="Content" ObjectID="_1536569741" r:id="rId47"/>
        </w:object>
      </w:r>
      <w:r>
        <w:rPr>
          <w:rFonts w:hAnsi="宋体" w:cs="宋体" w:hint="eastAsia"/>
        </w:rPr>
        <w:t>为输出电压，则有</w:t>
      </w:r>
    </w:p>
    <w:p w:rsidR="00D07621" w:rsidRDefault="00D07621" w:rsidP="00D07621">
      <w:pPr>
        <w:pStyle w:val="af1"/>
        <w:ind w:firstLineChars="500" w:firstLine="1050"/>
        <w:jc w:val="center"/>
        <w:rPr>
          <w:rFonts w:hAnsi="宋体" w:cs="宋体" w:hint="eastAsia"/>
        </w:rPr>
      </w:pPr>
      <w:r>
        <w:rPr>
          <w:rFonts w:hAnsi="宋体" w:cs="宋体"/>
          <w:position w:val="-30"/>
        </w:rPr>
        <w:object w:dxaOrig="1560" w:dyaOrig="680">
          <v:shape id="_x0000_i1226" type="#_x0000_t75" style="width:78.1pt;height:33.95pt" o:ole="">
            <v:imagedata r:id="rId48" o:title=""/>
          </v:shape>
          <o:OLEObject Type="Embed" ProgID="Equation.3" ShapeID="_x0000_i1226" DrawAspect="Content" ObjectID="_1536569742" r:id="rId49"/>
        </w:object>
      </w:r>
      <w:r>
        <w:rPr>
          <w:rFonts w:hAnsi="宋体" w:cs="宋体" w:hint="eastAsia"/>
        </w:rPr>
        <w:t>，其模为：</w:t>
      </w:r>
      <w:r>
        <w:rPr>
          <w:rFonts w:hAnsi="宋体" w:cs="宋体"/>
          <w:position w:val="-36"/>
        </w:rPr>
        <w:object w:dxaOrig="1960" w:dyaOrig="800">
          <v:shape id="_x0000_i1227" type="#_x0000_t75" style="width:97.8pt;height:40.1pt" o:ole="">
            <v:imagedata r:id="rId50" o:title=""/>
          </v:shape>
          <o:OLEObject Type="Embed" ProgID="Equation.3" ShapeID="_x0000_i1227" DrawAspect="Content" ObjectID="_1536569743" r:id="rId51"/>
        </w:object>
      </w:r>
    </w:p>
    <w:p w:rsidR="00D07621" w:rsidRDefault="00D07621" w:rsidP="00D07621">
      <w:pPr>
        <w:pStyle w:val="af1"/>
        <w:rPr>
          <w:rFonts w:hAnsi="宋体" w:cs="宋体" w:hint="eastAsia"/>
        </w:rPr>
      </w:pPr>
      <w:r>
        <w:rPr>
          <w:rFonts w:hAnsi="宋体" w:cs="宋体" w:hint="eastAsia"/>
        </w:rPr>
        <w:t>设</w:t>
      </w:r>
      <w:r>
        <w:rPr>
          <w:rFonts w:hAnsi="宋体" w:cs="宋体"/>
          <w:position w:val="-24"/>
        </w:rPr>
        <w:object w:dxaOrig="960" w:dyaOrig="620">
          <v:shape id="_x0000_i1228" type="#_x0000_t75" style="width:48.25pt;height:31.25pt" o:ole="">
            <v:imagedata r:id="rId52" o:title=""/>
          </v:shape>
          <o:OLEObject Type="Embed" ProgID="Equation.3" ShapeID="_x0000_i1228" DrawAspect="Content" ObjectID="_1536569744" r:id="rId53"/>
        </w:object>
      </w:r>
      <w:r>
        <w:rPr>
          <w:rFonts w:hAnsi="宋体" w:cs="宋体" w:hint="eastAsia"/>
        </w:rPr>
        <w:t>,则由上式：</w:t>
      </w:r>
    </w:p>
    <w:p w:rsidR="00D07621" w:rsidRDefault="00D07621" w:rsidP="00D07621">
      <w:pPr>
        <w:pStyle w:val="af1"/>
        <w:ind w:firstLineChars="400" w:firstLine="840"/>
        <w:jc w:val="center"/>
        <w:rPr>
          <w:rFonts w:hAnsi="宋体" w:cs="宋体" w:hint="eastAsia"/>
        </w:rPr>
      </w:pPr>
      <w:r>
        <w:rPr>
          <w:rFonts w:hAnsi="宋体" w:cs="宋体" w:hint="eastAsia"/>
        </w:rPr>
        <w:t>ω=0时，</w:t>
      </w:r>
      <w:r>
        <w:rPr>
          <w:rFonts w:hAnsi="宋体" w:cs="宋体"/>
          <w:position w:val="-32"/>
        </w:rPr>
        <w:object w:dxaOrig="780" w:dyaOrig="760">
          <v:shape id="_x0000_i1204" type="#_x0000_t75" style="width:38.7pt;height:38.05pt" o:ole="">
            <v:imagedata r:id="rId54" o:title=""/>
          </v:shape>
          <o:OLEObject Type="Embed" ProgID="Equation.3" ShapeID="_x0000_i1204" DrawAspect="Content" ObjectID="_1536569745" r:id="rId55"/>
        </w:object>
      </w:r>
      <w:r>
        <w:rPr>
          <w:rFonts w:hAnsi="宋体" w:cs="宋体" w:hint="eastAsia"/>
        </w:rPr>
        <w:t>ω=ω</w:t>
      </w:r>
      <w:r>
        <w:rPr>
          <w:rFonts w:hAnsi="宋体" w:cs="宋体" w:hint="eastAsia"/>
          <w:vertAlign w:val="subscript"/>
        </w:rPr>
        <w:t>0</w:t>
      </w:r>
      <w:r>
        <w:rPr>
          <w:rFonts w:hAnsi="宋体" w:cs="宋体" w:hint="eastAsia"/>
        </w:rPr>
        <w:t>时</w:t>
      </w:r>
      <w:r>
        <w:rPr>
          <w:rFonts w:hAnsi="宋体" w:cs="宋体"/>
          <w:position w:val="-32"/>
        </w:rPr>
        <w:object w:dxaOrig="1820" w:dyaOrig="760">
          <v:shape id="_x0000_i1205" type="#_x0000_t75" style="width:91pt;height:38.05pt" o:ole="">
            <v:imagedata r:id="rId56" o:title=""/>
          </v:shape>
          <o:OLEObject Type="Embed" ProgID="Equation.3" ShapeID="_x0000_i1205" DrawAspect="Content" ObjectID="_1536569746" r:id="rId57"/>
        </w:object>
      </w:r>
      <w:r>
        <w:rPr>
          <w:rFonts w:hAnsi="宋体" w:cs="宋体" w:hint="eastAsia"/>
        </w:rPr>
        <w:t>ω→∞时</w:t>
      </w:r>
      <w:r>
        <w:rPr>
          <w:rFonts w:hAnsi="宋体" w:cs="宋体"/>
          <w:position w:val="-32"/>
        </w:rPr>
        <w:object w:dxaOrig="820" w:dyaOrig="760">
          <v:shape id="_x0000_i1206" type="#_x0000_t75" style="width:40.75pt;height:38.05pt" o:ole="">
            <v:imagedata r:id="rId58" o:title=""/>
          </v:shape>
          <o:OLEObject Type="Embed" ProgID="Equation.3" ShapeID="_x0000_i1206" DrawAspect="Content" ObjectID="_1536569747" r:id="rId59"/>
        </w:object>
      </w:r>
    </w:p>
    <w:p w:rsidR="00D07621" w:rsidRDefault="00D07621" w:rsidP="00D07621">
      <w:pPr>
        <w:pStyle w:val="af1"/>
        <w:rPr>
          <w:rFonts w:hAnsi="宋体" w:cs="宋体" w:hint="eastAsia"/>
        </w:rPr>
      </w:pPr>
      <w:r>
        <w:rPr>
          <w:rFonts w:hAnsi="宋体" w:cs="宋体"/>
          <w:position w:val="-32"/>
        </w:rPr>
        <w:object w:dxaOrig="460" w:dyaOrig="760">
          <v:shape id="_x0000_i1207" type="#_x0000_t75" style="width:23.1pt;height:38.05pt" o:ole="">
            <v:imagedata r:id="rId60" o:title=""/>
          </v:shape>
          <o:OLEObject Type="Embed" ProgID="Equation.3" ShapeID="_x0000_i1207" DrawAspect="Content" ObjectID="_1536569748" r:id="rId61"/>
        </w:object>
      </w:r>
      <w:r>
        <w:rPr>
          <w:rFonts w:hAnsi="宋体" w:cs="宋体" w:hint="eastAsia"/>
        </w:rPr>
        <w:t>随ω的变化而变化，并当有ω＜ω</w:t>
      </w:r>
      <w:r>
        <w:rPr>
          <w:rFonts w:hAnsi="宋体" w:cs="宋体" w:hint="eastAsia"/>
          <w:vertAlign w:val="subscript"/>
        </w:rPr>
        <w:t>0</w:t>
      </w:r>
      <w:r>
        <w:rPr>
          <w:rFonts w:hAnsi="宋体" w:cs="宋体" w:hint="eastAsia"/>
        </w:rPr>
        <w:t>时</w:t>
      </w:r>
      <w:r>
        <w:rPr>
          <w:rFonts w:hAnsi="宋体" w:cs="宋体"/>
          <w:position w:val="-32"/>
        </w:rPr>
        <w:object w:dxaOrig="460" w:dyaOrig="760">
          <v:shape id="_x0000_i1208" type="#_x0000_t75" style="width:23.1pt;height:38.05pt" o:ole="">
            <v:imagedata r:id="rId60" o:title=""/>
          </v:shape>
          <o:OLEObject Type="Embed" ProgID="Equation.3" ShapeID="_x0000_i1208" DrawAspect="Content" ObjectID="_1536569749" r:id="rId62"/>
        </w:object>
      </w:r>
      <w:r>
        <w:rPr>
          <w:rFonts w:hAnsi="宋体" w:cs="宋体" w:hint="eastAsia"/>
        </w:rPr>
        <w:t>，变化较小，ω＞ω</w:t>
      </w:r>
      <w:r>
        <w:rPr>
          <w:rFonts w:hAnsi="宋体" w:cs="宋体" w:hint="eastAsia"/>
          <w:vertAlign w:val="subscript"/>
        </w:rPr>
        <w:t>0</w:t>
      </w:r>
      <w:r>
        <w:rPr>
          <w:rFonts w:hAnsi="宋体" w:cs="宋体" w:hint="eastAsia"/>
        </w:rPr>
        <w:t>时，</w:t>
      </w:r>
      <w:r>
        <w:rPr>
          <w:rFonts w:hAnsi="宋体" w:cs="宋体"/>
          <w:position w:val="-32"/>
        </w:rPr>
        <w:object w:dxaOrig="460" w:dyaOrig="760">
          <v:shape id="_x0000_i1209" type="#_x0000_t75" style="width:23.1pt;height:38.05pt" o:ole="">
            <v:imagedata r:id="rId60" o:title=""/>
          </v:shape>
          <o:OLEObject Type="Embed" ProgID="Equation.3" ShapeID="_x0000_i1209" DrawAspect="Content" ObjectID="_1536569750" r:id="rId63"/>
        </w:object>
      </w:r>
      <w:r>
        <w:rPr>
          <w:rFonts w:hAnsi="宋体" w:cs="宋体" w:hint="eastAsia"/>
        </w:rPr>
        <w:t>明显下降。这就是低通滤波器的工作原理，它使较低频率的信号容易通过，而阻止较高频率的信号通过。</w: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</w:rPr>
      </w:pPr>
      <w:r w:rsidRPr="00616E7B">
        <w:rPr>
          <w:rFonts w:hAnsi="宋体" w:cs="宋体" w:hint="eastAsia"/>
          <w:noProof/>
        </w:rPr>
        <w:drawing>
          <wp:inline distT="0" distB="0" distL="0" distR="0">
            <wp:extent cx="2035810" cy="724535"/>
            <wp:effectExtent l="0" t="0" r="2540" b="0"/>
            <wp:docPr id="14" name="图片 1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41195" cy="690245"/>
            <wp:effectExtent l="0" t="0" r="1905" b="0"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21" w:rsidRDefault="00D07621" w:rsidP="00D07621">
      <w:pPr>
        <w:pStyle w:val="af1"/>
        <w:jc w:val="center"/>
        <w:rPr>
          <w:rFonts w:hAnsi="宋体" w:cs="宋体" w:hint="eastAsia"/>
        </w:rPr>
      </w:pPr>
      <w:r>
        <w:rPr>
          <w:rFonts w:hAnsi="宋体" w:cs="宋体" w:hint="eastAsia"/>
          <w:color w:val="000000"/>
          <w:sz w:val="18"/>
          <w:szCs w:val="18"/>
        </w:rPr>
        <w:t xml:space="preserve">图3  </w:t>
      </w:r>
      <w:r>
        <w:rPr>
          <w:rFonts w:hAnsi="宋体" w:cs="宋体"/>
          <w:color w:val="000000"/>
          <w:position w:val="-6"/>
          <w:sz w:val="18"/>
          <w:szCs w:val="18"/>
        </w:rPr>
        <w:object w:dxaOrig="400" w:dyaOrig="279">
          <v:shape id="_x0000_i1185" type="#_x0000_t75" style="width:19.7pt;height:14.25pt" o:ole="">
            <v:imagedata r:id="rId66" o:title=""/>
          </v:shape>
          <o:OLEObject Type="Embed" ProgID="Equation.DSMT4" ShapeID="_x0000_i1185" DrawAspect="Content" ObjectID="_1536569751" r:id="rId67"/>
        </w:object>
      </w:r>
      <w:r>
        <w:rPr>
          <w:rFonts w:hAnsi="宋体" w:cs="宋体" w:hint="eastAsia"/>
          <w:color w:val="000000"/>
          <w:sz w:val="18"/>
          <w:szCs w:val="18"/>
        </w:rPr>
        <w:t xml:space="preserve">低通滤波器 </w:t>
      </w:r>
      <w:r>
        <w:rPr>
          <w:rFonts w:hAnsi="宋体" w:cs="宋体" w:hint="eastAsia"/>
          <w:color w:val="FF0000"/>
        </w:rPr>
        <w:t xml:space="preserve">             </w:t>
      </w:r>
      <w:r>
        <w:rPr>
          <w:rFonts w:hAnsi="宋体" w:cs="宋体" w:hint="eastAsia"/>
          <w:color w:val="000000"/>
          <w:sz w:val="18"/>
          <w:szCs w:val="18"/>
        </w:rPr>
        <w:t xml:space="preserve"> 图4  </w:t>
      </w:r>
      <w:r>
        <w:rPr>
          <w:rFonts w:hAnsi="宋体" w:cs="宋体"/>
          <w:color w:val="000000"/>
          <w:position w:val="-6"/>
          <w:sz w:val="18"/>
          <w:szCs w:val="18"/>
        </w:rPr>
        <w:object w:dxaOrig="400" w:dyaOrig="279">
          <v:shape id="_x0000_i1186" type="#_x0000_t75" style="width:19.7pt;height:14.25pt" o:ole="">
            <v:imagedata r:id="rId66" o:title=""/>
          </v:shape>
          <o:OLEObject Type="Embed" ProgID="Equation.DSMT4" ShapeID="_x0000_i1186" DrawAspect="Content" ObjectID="_1536569752" r:id="rId68"/>
        </w:object>
      </w:r>
      <w:r>
        <w:rPr>
          <w:rFonts w:hAnsi="宋体" w:cs="宋体" w:hint="eastAsia"/>
          <w:color w:val="000000"/>
          <w:sz w:val="18"/>
          <w:szCs w:val="18"/>
        </w:rPr>
        <w:t>高通滤波器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3、</w:t>
      </w:r>
      <w:r>
        <w:rPr>
          <w:rFonts w:hAnsi="宋体" w:cs="宋体"/>
          <w:position w:val="-6"/>
        </w:rPr>
        <w:object w:dxaOrig="400" w:dyaOrig="279">
          <v:shape id="_x0000_i1187" type="#_x0000_t75" style="width:19.7pt;height:14.25pt" o:ole="">
            <v:imagedata r:id="rId10" o:title=""/>
          </v:shape>
          <o:OLEObject Type="Embed" ProgID="Equation.DSMT4" ShapeID="_x0000_i1187" DrawAspect="Content" ObjectID="_1536569753" r:id="rId69"/>
        </w:object>
      </w:r>
      <w:r>
        <w:rPr>
          <w:rFonts w:hAnsi="宋体" w:cs="宋体" w:hint="eastAsia"/>
        </w:rPr>
        <w:t>高通滤波电路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/>
          <w:position w:val="-6"/>
        </w:rPr>
        <w:object w:dxaOrig="400" w:dyaOrig="279">
          <v:shape id="_x0000_i1188" type="#_x0000_t75" style="width:19.7pt;height:14.25pt" o:ole="">
            <v:imagedata r:id="rId10" o:title=""/>
          </v:shape>
          <o:OLEObject Type="Embed" ProgID="Equation.DSMT4" ShapeID="_x0000_i1188" DrawAspect="Content" ObjectID="_1536569754" r:id="rId70"/>
        </w:object>
      </w:r>
      <w:r>
        <w:rPr>
          <w:rFonts w:hAnsi="宋体" w:cs="宋体" w:hint="eastAsia"/>
        </w:rPr>
        <w:t>高通滤波电路的原理图见图4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根据图4分析可知有：</w: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</w:rPr>
      </w:pPr>
      <w:r>
        <w:rPr>
          <w:rFonts w:hAnsi="宋体" w:cs="宋体"/>
          <w:position w:val="-62"/>
        </w:rPr>
        <w:object w:dxaOrig="2000" w:dyaOrig="1060">
          <v:shape id="_x0000_i1189" type="#_x0000_t75" style="width:99.85pt;height:53pt" o:ole="">
            <v:imagedata r:id="rId71" o:title=""/>
          </v:shape>
          <o:OLEObject Type="Embed" ProgID="Equation.3" ShapeID="_x0000_i1189" DrawAspect="Content" ObjectID="_1536569755" r:id="rId72"/>
        </w:object>
      </w:r>
    </w:p>
    <w:p w:rsidR="00D07621" w:rsidRDefault="00D07621" w:rsidP="00D07621">
      <w:pPr>
        <w:pStyle w:val="af1"/>
        <w:rPr>
          <w:rFonts w:hAnsi="宋体" w:cs="宋体" w:hint="eastAsia"/>
        </w:rPr>
      </w:pPr>
      <w:r>
        <w:rPr>
          <w:rFonts w:hAnsi="宋体" w:cs="宋体" w:hint="eastAsia"/>
        </w:rPr>
        <w:t>同样令</w:t>
      </w:r>
      <w:r>
        <w:rPr>
          <w:rFonts w:hAnsi="宋体" w:cs="宋体"/>
          <w:position w:val="-24"/>
        </w:rPr>
        <w:object w:dxaOrig="960" w:dyaOrig="620">
          <v:shape id="_x0000_i1190" type="#_x0000_t75" style="width:48.25pt;height:31.25pt" o:ole="">
            <v:imagedata r:id="rId52" o:title=""/>
          </v:shape>
          <o:OLEObject Type="Embed" ProgID="Equation.3" ShapeID="_x0000_i1190" DrawAspect="Content" ObjectID="_1536569756" r:id="rId73"/>
        </w:object>
      </w:r>
      <w:r>
        <w:rPr>
          <w:rFonts w:hAnsi="宋体" w:cs="宋体" w:hint="eastAsia"/>
        </w:rPr>
        <w:t>,则：ω=0时，</w:t>
      </w:r>
      <w:r>
        <w:rPr>
          <w:rFonts w:hAnsi="宋体" w:cs="宋体"/>
          <w:position w:val="-32"/>
        </w:rPr>
        <w:object w:dxaOrig="1820" w:dyaOrig="760">
          <v:shape id="_x0000_i1191" type="#_x0000_t75" style="width:91pt;height:38.05pt" o:ole="">
            <v:imagedata r:id="rId56" o:title=""/>
          </v:shape>
          <o:OLEObject Type="Embed" ProgID="Equation.3" ShapeID="_x0000_i1191" DrawAspect="Content" ObjectID="_1536569757" r:id="rId74"/>
        </w:object>
      </w:r>
      <w:r>
        <w:rPr>
          <w:rFonts w:hAnsi="宋体" w:cs="宋体" w:hint="eastAsia"/>
        </w:rPr>
        <w:t>；ω=ω</w:t>
      </w:r>
      <w:r>
        <w:rPr>
          <w:rFonts w:hAnsi="宋体" w:cs="宋体" w:hint="eastAsia"/>
          <w:vertAlign w:val="subscript"/>
        </w:rPr>
        <w:t>0</w:t>
      </w:r>
      <w:r>
        <w:rPr>
          <w:rFonts w:hAnsi="宋体" w:cs="宋体" w:hint="eastAsia"/>
        </w:rPr>
        <w:t>时，</w:t>
      </w:r>
      <w:r>
        <w:rPr>
          <w:rFonts w:hAnsi="宋体" w:cs="宋体"/>
          <w:position w:val="-32"/>
        </w:rPr>
        <w:object w:dxaOrig="820" w:dyaOrig="760">
          <v:shape id="_x0000_i1192" type="#_x0000_t75" style="width:40.75pt;height:38.05pt" o:ole="">
            <v:imagedata r:id="rId58" o:title=""/>
          </v:shape>
          <o:OLEObject Type="Embed" ProgID="Equation.3" ShapeID="_x0000_i1192" DrawAspect="Content" ObjectID="_1536569758" r:id="rId75"/>
        </w:object>
      </w:r>
      <w:r>
        <w:rPr>
          <w:rFonts w:hAnsi="宋体" w:cs="宋体" w:hint="eastAsia"/>
        </w:rPr>
        <w:t>；ω→∞时</w:t>
      </w:r>
      <w:r>
        <w:rPr>
          <w:rFonts w:hAnsi="宋体" w:cs="宋体"/>
          <w:position w:val="-32"/>
        </w:rPr>
        <w:object w:dxaOrig="780" w:dyaOrig="760">
          <v:shape id="_x0000_i1193" type="#_x0000_t75" style="width:38.7pt;height:38.05pt" o:ole="">
            <v:imagedata r:id="rId54" o:title=""/>
          </v:shape>
          <o:OLEObject Type="Embed" ProgID="Equation.3" ShapeID="_x0000_i1193" DrawAspect="Content" ObjectID="_1536569759" r:id="rId76"/>
        </w:object>
      </w:r>
    </w:p>
    <w:p w:rsidR="00D07621" w:rsidRDefault="00D07621" w:rsidP="00D07621">
      <w:pPr>
        <w:pStyle w:val="af1"/>
        <w:rPr>
          <w:rFonts w:hAnsi="宋体" w:cs="宋体" w:hint="eastAsia"/>
        </w:rPr>
      </w:pPr>
      <w:r>
        <w:rPr>
          <w:rFonts w:hAnsi="宋体" w:cs="宋体" w:hint="eastAsia"/>
        </w:rPr>
        <w:t>该电路的特性与低通滤波电路相反，它对低频信号的衰减较大，而高频信号容易通过，衰减很小，通常称作高通滤波电路。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（二）、</w:t>
      </w:r>
      <w:r>
        <w:rPr>
          <w:rFonts w:hAnsi="宋体" w:cs="宋体"/>
          <w:position w:val="-4"/>
        </w:rPr>
        <w:object w:dxaOrig="360" w:dyaOrig="260">
          <v:shape id="_x0000_i1194" type="#_x0000_t75" style="width:18.35pt;height:12.9pt" o:ole="">
            <v:imagedata r:id="rId77" o:title=""/>
          </v:shape>
          <o:OLEObject Type="Embed" ProgID="Equation.DSMT4" ShapeID="_x0000_i1194" DrawAspect="Content" ObjectID="_1536569760" r:id="rId78"/>
        </w:object>
      </w:r>
      <w:r>
        <w:rPr>
          <w:rFonts w:hAnsi="宋体" w:cs="宋体" w:hint="eastAsia"/>
        </w:rPr>
        <w:t>串联电路稳态特性</w:t>
      </w:r>
    </w:p>
    <w:p w:rsidR="00D07621" w:rsidRDefault="00D07621" w:rsidP="00D07621">
      <w:pPr>
        <w:pStyle w:val="af1"/>
        <w:rPr>
          <w:rFonts w:hAnsi="宋体" w:cs="宋体" w:hint="eastAsia"/>
        </w:rPr>
      </w:pPr>
      <w:r>
        <w:rPr>
          <w:rFonts w:hAnsi="宋体" w:cs="宋体"/>
          <w:position w:val="-4"/>
        </w:rPr>
        <w:object w:dxaOrig="360" w:dyaOrig="260">
          <v:shape id="_x0000_i1195" type="#_x0000_t75" style="width:18.35pt;height:12.9pt" o:ole="">
            <v:imagedata r:id="rId77" o:title=""/>
          </v:shape>
          <o:OLEObject Type="Embed" ProgID="Equation.DSMT4" ShapeID="_x0000_i1195" DrawAspect="Content" ObjectID="_1536569761" r:id="rId79"/>
        </w:object>
      </w:r>
      <w:r>
        <w:rPr>
          <w:rFonts w:hAnsi="宋体" w:cs="宋体" w:hint="eastAsia"/>
        </w:rPr>
        <w:t>串联电路如图5所示</w:t>
      </w:r>
    </w:p>
    <w:p w:rsidR="00D07621" w:rsidRDefault="00D07621" w:rsidP="00D07621">
      <w:pPr>
        <w:pStyle w:val="af1"/>
        <w:jc w:val="center"/>
        <w:rPr>
          <w:rFonts w:hAnsi="宋体" w:cs="宋体" w:hint="eastAsia"/>
        </w:rPr>
      </w:pPr>
      <w:r w:rsidRPr="00616E7B">
        <w:rPr>
          <w:rFonts w:hAnsi="宋体" w:cs="宋体" w:hint="eastAsia"/>
          <w:noProof/>
        </w:rPr>
        <w:drawing>
          <wp:inline distT="0" distB="0" distL="0" distR="0">
            <wp:extent cx="2165350" cy="1087120"/>
            <wp:effectExtent l="0" t="0" r="6350" b="0"/>
            <wp:docPr id="12" name="图片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</w:rPr>
        <w:t xml:space="preserve">  </w:t>
      </w:r>
      <w:r w:rsidRPr="00616E7B">
        <w:rPr>
          <w:rFonts w:hAnsi="宋体" w:cs="宋体" w:hint="eastAsia"/>
          <w:noProof/>
        </w:rPr>
        <w:drawing>
          <wp:inline distT="0" distB="0" distL="0" distR="0">
            <wp:extent cx="2156460" cy="1078230"/>
            <wp:effectExtent l="0" t="0" r="0" b="7620"/>
            <wp:docPr id="11" name="图片 1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21" w:rsidRPr="00CD13FF" w:rsidRDefault="00D07621" w:rsidP="00D07621">
      <w:pPr>
        <w:pStyle w:val="af1"/>
        <w:jc w:val="center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FF0000"/>
        </w:rPr>
        <w:t xml:space="preserve">  </w:t>
      </w:r>
      <w:r w:rsidRPr="00CD13FF">
        <w:rPr>
          <w:rFonts w:hAnsi="宋体" w:cs="宋体" w:hint="eastAsia"/>
          <w:color w:val="000000"/>
        </w:rPr>
        <w:t xml:space="preserve">  图5  </w:t>
      </w:r>
      <w:r w:rsidRPr="00CD13FF">
        <w:rPr>
          <w:rFonts w:hAnsi="宋体" w:cs="宋体"/>
          <w:color w:val="000000"/>
          <w:position w:val="-4"/>
        </w:rPr>
        <w:object w:dxaOrig="360" w:dyaOrig="260">
          <v:shape id="_x0000_i1164" type="#_x0000_t75" style="width:18.35pt;height:12.9pt" o:ole="">
            <v:imagedata r:id="rId77" o:title=""/>
          </v:shape>
          <o:OLEObject Type="Embed" ProgID="Equation.DSMT4" ShapeID="_x0000_i1164" DrawAspect="Content" ObjectID="_1536569762" r:id="rId82"/>
        </w:object>
      </w:r>
      <w:r w:rsidRPr="00CD13FF">
        <w:rPr>
          <w:rFonts w:hAnsi="宋体" w:cs="宋体" w:hint="eastAsia"/>
          <w:color w:val="000000"/>
        </w:rPr>
        <w:t xml:space="preserve">串联电路                  图6  </w:t>
      </w:r>
      <w:r w:rsidRPr="00CD13FF">
        <w:rPr>
          <w:rFonts w:hAnsi="宋体" w:cs="宋体"/>
          <w:color w:val="000000"/>
          <w:position w:val="-4"/>
        </w:rPr>
        <w:object w:dxaOrig="360" w:dyaOrig="260">
          <v:shape id="_x0000_i1165" type="#_x0000_t75" style="width:18.35pt;height:12.9pt" o:ole="">
            <v:imagedata r:id="rId77" o:title=""/>
          </v:shape>
          <o:OLEObject Type="Embed" ProgID="Equation.DSMT4" ShapeID="_x0000_i1165" DrawAspect="Content" ObjectID="_1536569763" r:id="rId83"/>
        </w:object>
      </w:r>
      <w:r w:rsidRPr="00CD13FF">
        <w:rPr>
          <w:rFonts w:hAnsi="宋体" w:cs="宋体" w:hint="eastAsia"/>
          <w:color w:val="000000"/>
        </w:rPr>
        <w:t>串联电路的相频特性</w:t>
      </w:r>
    </w:p>
    <w:p w:rsidR="00D07621" w:rsidRDefault="00D07621" w:rsidP="00D07621">
      <w:pPr>
        <w:pStyle w:val="af1"/>
        <w:rPr>
          <w:rFonts w:hAnsi="宋体" w:cs="宋体" w:hint="eastAsia"/>
        </w:rPr>
      </w:pPr>
      <w:r>
        <w:rPr>
          <w:rFonts w:hAnsi="宋体" w:cs="宋体" w:hint="eastAsia"/>
        </w:rPr>
        <w:t>可见电路中</w:t>
      </w:r>
      <w:r>
        <w:rPr>
          <w:rFonts w:hAnsi="宋体" w:cs="宋体"/>
          <w:position w:val="-4"/>
        </w:rPr>
        <w:object w:dxaOrig="200" w:dyaOrig="260">
          <v:shape id="_x0000_i1166" type="#_x0000_t75" style="width:12.25pt;height:15.6pt" o:ole="">
            <v:imagedata r:id="rId84" o:title=""/>
          </v:shape>
          <o:OLEObject Type="Embed" ProgID="Equation.3" ShapeID="_x0000_i1166" DrawAspect="Content" ObjectID="_1536569764" r:id="rId85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6"/>
        </w:rPr>
        <w:object w:dxaOrig="260" w:dyaOrig="279">
          <v:shape id="_x0000_i1167" type="#_x0000_t75" style="width:12.9pt;height:14.25pt" o:ole="">
            <v:imagedata r:id="rId86" o:title=""/>
          </v:shape>
          <o:OLEObject Type="Embed" ProgID="Equation.3" ShapeID="_x0000_i1167" DrawAspect="Content" ObjectID="_1536569765" r:id="rId87"/>
        </w:object>
      </w:r>
      <w:r>
        <w:rPr>
          <w:rFonts w:hAnsi="宋体" w:cs="宋体" w:hint="eastAsia"/>
        </w:rPr>
        <w:t xml:space="preserve"> 、</w:t>
      </w:r>
      <w:r>
        <w:rPr>
          <w:rFonts w:hAnsi="宋体" w:cs="宋体"/>
          <w:position w:val="-10"/>
        </w:rPr>
        <w:object w:dxaOrig="360" w:dyaOrig="340">
          <v:shape id="_x0000_i1168" type="#_x0000_t75" style="width:18.35pt;height:17pt" o:ole="">
            <v:imagedata r:id="rId88" o:title=""/>
          </v:shape>
          <o:OLEObject Type="Embed" ProgID="Equation.3" ShapeID="_x0000_i1168" DrawAspect="Content" ObjectID="_1536569766" r:id="rId89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10"/>
        </w:rPr>
        <w:object w:dxaOrig="340" w:dyaOrig="340">
          <v:shape id="_x0000_i1169" type="#_x0000_t75" style="width:17pt;height:17pt" o:ole="">
            <v:imagedata r:id="rId90" o:title=""/>
          </v:shape>
          <o:OLEObject Type="Embed" ProgID="Equation.3" ShapeID="_x0000_i1169" DrawAspect="Content" ObjectID="_1536569767" r:id="rId91"/>
        </w:object>
      </w:r>
      <w:r>
        <w:rPr>
          <w:rFonts w:hAnsi="宋体" w:cs="宋体" w:hint="eastAsia"/>
        </w:rPr>
        <w:t xml:space="preserve">有以下关系： </w: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</w:rPr>
      </w:pPr>
      <w:r>
        <w:rPr>
          <w:rFonts w:hAnsi="宋体" w:cs="宋体"/>
          <w:position w:val="-36"/>
        </w:rPr>
        <w:object w:dxaOrig="1719" w:dyaOrig="740">
          <v:shape id="_x0000_i1102" type="#_x0000_t75" style="width:86.25pt;height:36.7pt" o:ole="">
            <v:imagedata r:id="rId92" o:title=""/>
          </v:shape>
          <o:OLEObject Type="Embed" ProgID="Equation.3" ShapeID="_x0000_i1102" DrawAspect="Content" ObjectID="_1536569768" r:id="rId93"/>
        </w:object>
      </w:r>
      <w:r>
        <w:rPr>
          <w:rFonts w:hAnsi="宋体" w:cs="宋体" w:hint="eastAsia"/>
        </w:rPr>
        <w:t>；</w:t>
      </w:r>
      <w:r>
        <w:rPr>
          <w:rFonts w:hAnsi="宋体" w:cs="宋体"/>
          <w:position w:val="-10"/>
        </w:rPr>
        <w:object w:dxaOrig="859" w:dyaOrig="340">
          <v:shape id="_x0000_i1103" type="#_x0000_t75" style="width:42.8pt;height:17pt" o:ole="">
            <v:imagedata r:id="rId26" o:title=""/>
          </v:shape>
          <o:OLEObject Type="Embed" ProgID="Equation.3" ShapeID="_x0000_i1103" DrawAspect="Content" ObjectID="_1536569769" r:id="rId94"/>
        </w:object>
      </w:r>
      <w:r>
        <w:rPr>
          <w:rFonts w:hAnsi="宋体" w:cs="宋体" w:hint="eastAsia"/>
        </w:rPr>
        <w:t>；</w:t>
      </w:r>
      <w:r>
        <w:rPr>
          <w:rFonts w:hAnsi="宋体" w:cs="宋体"/>
          <w:position w:val="-10"/>
        </w:rPr>
        <w:object w:dxaOrig="999" w:dyaOrig="340">
          <v:shape id="_x0000_i1104" type="#_x0000_t75" style="width:50.25pt;height:17pt" o:ole="">
            <v:imagedata r:id="rId95" o:title=""/>
          </v:shape>
          <o:OLEObject Type="Embed" ProgID="Equation.3" ShapeID="_x0000_i1104" DrawAspect="Content" ObjectID="_1536569770" r:id="rId96"/>
        </w:object>
      </w:r>
      <w:r>
        <w:rPr>
          <w:rFonts w:hAnsi="宋体" w:cs="宋体" w:hint="eastAsia"/>
        </w:rPr>
        <w:t>；</w:t>
      </w:r>
      <w:r>
        <w:rPr>
          <w:rFonts w:hAnsi="宋体" w:cs="宋体"/>
          <w:position w:val="-24"/>
        </w:rPr>
        <w:object w:dxaOrig="1380" w:dyaOrig="620">
          <v:shape id="_x0000_i1105" type="#_x0000_t75" style="width:69.3pt;height:31.25pt" o:ole="">
            <v:imagedata r:id="rId97" o:title=""/>
          </v:shape>
          <o:OLEObject Type="Embed" ProgID="Equation.3" ShapeID="_x0000_i1105" DrawAspect="Content" ObjectID="_1536569771" r:id="rId98"/>
        </w:objec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可见</w:t>
      </w:r>
      <w:r>
        <w:rPr>
          <w:rFonts w:hAnsi="宋体" w:cs="宋体"/>
          <w:position w:val="-4"/>
        </w:rPr>
        <w:object w:dxaOrig="360" w:dyaOrig="260">
          <v:shape id="_x0000_i1106" type="#_x0000_t75" style="width:18.35pt;height:12.9pt" o:ole="">
            <v:imagedata r:id="rId77" o:title=""/>
          </v:shape>
          <o:OLEObject Type="Embed" ProgID="Equation.DSMT4" ShapeID="_x0000_i1106" DrawAspect="Content" ObjectID="_1536569772" r:id="rId99"/>
        </w:object>
      </w:r>
      <w:r>
        <w:rPr>
          <w:rFonts w:hAnsi="宋体" w:cs="宋体" w:hint="eastAsia"/>
        </w:rPr>
        <w:t>电路的幅频特性与电路相反，增加时，</w:t>
      </w:r>
      <w:r>
        <w:rPr>
          <w:rFonts w:hAnsi="宋体" w:cs="宋体"/>
          <w:position w:val="-4"/>
        </w:rPr>
        <w:object w:dxaOrig="200" w:dyaOrig="260">
          <v:shape id="_x0000_i1107" type="#_x0000_t75" style="width:12.25pt;height:15.6pt" o:ole="">
            <v:imagedata r:id="rId84" o:title=""/>
          </v:shape>
          <o:OLEObject Type="Embed" ProgID="Equation.3" ShapeID="_x0000_i1107" DrawAspect="Content" ObjectID="_1536569773" r:id="rId100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10"/>
        </w:rPr>
        <w:object w:dxaOrig="360" w:dyaOrig="340">
          <v:shape id="_x0000_i1108" type="#_x0000_t75" style="width:18.35pt;height:17pt" o:ole="">
            <v:imagedata r:id="rId88" o:title=""/>
          </v:shape>
          <o:OLEObject Type="Embed" ProgID="Equation.3" ShapeID="_x0000_i1108" DrawAspect="Content" ObjectID="_1536569774" r:id="rId101"/>
        </w:object>
      </w:r>
      <w:r>
        <w:rPr>
          <w:rFonts w:hAnsi="宋体" w:cs="宋体" w:hint="eastAsia"/>
        </w:rPr>
        <w:t>、减小则</w:t>
      </w:r>
      <w:r>
        <w:rPr>
          <w:rFonts w:hAnsi="宋体" w:cs="宋体"/>
          <w:position w:val="-10"/>
        </w:rPr>
        <w:object w:dxaOrig="340" w:dyaOrig="340">
          <v:shape id="_x0000_i1109" type="#_x0000_t75" style="width:17pt;height:17pt" o:ole="">
            <v:imagedata r:id="rId90" o:title=""/>
          </v:shape>
          <o:OLEObject Type="Embed" ProgID="Equation.3" ShapeID="_x0000_i1109" DrawAspect="Content" ObjectID="_1536569775" r:id="rId102"/>
        </w:object>
      </w:r>
      <w:r>
        <w:rPr>
          <w:rFonts w:hAnsi="宋体" w:cs="宋体" w:hint="eastAsia"/>
        </w:rPr>
        <w:t>增大。它的相频特性见图6。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由图6可知，ω很小时</w:t>
      </w:r>
      <w:r>
        <w:rPr>
          <w:rFonts w:hAnsi="宋体" w:cs="宋体"/>
          <w:position w:val="-10"/>
        </w:rPr>
        <w:object w:dxaOrig="200" w:dyaOrig="320">
          <v:shape id="_x0000_i1110" type="#_x0000_t75" style="width:10.2pt;height:16.3pt" o:ole="">
            <v:imagedata r:id="rId41" o:title=""/>
          </v:shape>
          <o:OLEObject Type="Embed" ProgID="Equation.3" ShapeID="_x0000_i1110" DrawAspect="Content" ObjectID="_1536569776" r:id="rId103"/>
        </w:object>
      </w:r>
      <w:r>
        <w:rPr>
          <w:rFonts w:hAnsi="宋体" w:cs="宋体" w:hint="eastAsia"/>
        </w:rPr>
        <w:t>→0，ω很大时</w:t>
      </w:r>
      <w:r>
        <w:rPr>
          <w:rFonts w:hAnsi="宋体" w:cs="宋体"/>
          <w:position w:val="-10"/>
        </w:rPr>
        <w:object w:dxaOrig="200" w:dyaOrig="320">
          <v:shape id="_x0000_i1111" type="#_x0000_t75" style="width:10.2pt;height:16.3pt" o:ole="">
            <v:imagedata r:id="rId41" o:title=""/>
          </v:shape>
          <o:OLEObject Type="Embed" ProgID="Equation.3" ShapeID="_x0000_i1111" DrawAspect="Content" ObjectID="_1536569777" r:id="rId104"/>
        </w:object>
      </w:r>
      <w:r>
        <w:rPr>
          <w:rFonts w:hAnsi="宋体" w:cs="宋体" w:hint="eastAsia"/>
        </w:rPr>
        <w:t>→π/2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（三）、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112" type="#_x0000_t75" style="width:27.15pt;height:14.25pt" o:ole="">
            <v:imagedata r:id="rId7" o:title=""/>
          </v:shape>
          <o:OLEObject Type="Embed" ProgID="Equation.DSMT4" ShapeID="_x0000_i1112" DrawAspect="Content" ObjectID="_1536569778" r:id="rId105"/>
        </w:object>
      </w:r>
      <w:r>
        <w:rPr>
          <w:rFonts w:hAnsi="宋体" w:cs="宋体" w:hint="eastAsia"/>
        </w:rPr>
        <w:t>电路的稳态特性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在电路中如果同时存在电感和电容元件，那么在一定条件下会产生某种特殊状态，能量会在电容和电感元件中产生交换，我们称之为谐振现象。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1、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113" type="#_x0000_t75" style="width:27.15pt;height:14.25pt" o:ole="">
            <v:imagedata r:id="rId7" o:title=""/>
          </v:shape>
          <o:OLEObject Type="Embed" ProgID="Equation.DSMT4" ShapeID="_x0000_i1113" DrawAspect="Content" ObjectID="_1536569779" r:id="rId106"/>
        </w:object>
      </w:r>
      <w:r>
        <w:rPr>
          <w:rFonts w:hAnsi="宋体" w:cs="宋体" w:hint="eastAsia"/>
        </w:rPr>
        <w:t>串联电路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lastRenderedPageBreak/>
        <w:t>在如图7所示电路中，电路的总阻抗</w:t>
      </w:r>
      <w:r>
        <w:rPr>
          <w:rFonts w:hAnsi="宋体" w:cs="宋体"/>
          <w:position w:val="-14"/>
        </w:rPr>
        <w:object w:dxaOrig="300" w:dyaOrig="400">
          <v:shape id="_x0000_i1114" type="#_x0000_t75" style="width:14.95pt;height:19.7pt" o:ole="">
            <v:imagedata r:id="rId107" o:title=""/>
          </v:shape>
          <o:OLEObject Type="Embed" ProgID="Equation.3" ShapeID="_x0000_i1114" DrawAspect="Content" ObjectID="_1536569780" r:id="rId108"/>
        </w:object>
      </w:r>
      <w:r>
        <w:rPr>
          <w:rFonts w:hAnsi="宋体" w:cs="宋体" w:hint="eastAsia"/>
        </w:rPr>
        <w:t>，电压</w:t>
      </w:r>
      <w:r>
        <w:rPr>
          <w:rFonts w:hAnsi="宋体" w:cs="宋体"/>
          <w:position w:val="-6"/>
        </w:rPr>
        <w:object w:dxaOrig="260" w:dyaOrig="279">
          <v:shape id="_x0000_i1115" type="#_x0000_t75" style="width:12.9pt;height:14.25pt" o:ole="">
            <v:imagedata r:id="rId86" o:title=""/>
          </v:shape>
          <o:OLEObject Type="Embed" ProgID="Equation.3" ShapeID="_x0000_i1115" DrawAspect="Content" ObjectID="_1536569781" r:id="rId109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10"/>
        </w:rPr>
        <w:object w:dxaOrig="360" w:dyaOrig="340">
          <v:shape id="_x0000_i1116" type="#_x0000_t75" style="width:18.35pt;height:17pt" o:ole="">
            <v:imagedata r:id="rId88" o:title=""/>
          </v:shape>
          <o:OLEObject Type="Embed" ProgID="Equation.3" ShapeID="_x0000_i1116" DrawAspect="Content" ObjectID="_1536569782" r:id="rId110"/>
        </w:object>
      </w:r>
      <w:r>
        <w:rPr>
          <w:rFonts w:hAnsi="宋体" w:cs="宋体" w:hint="eastAsia"/>
        </w:rPr>
        <w:t>和</w:t>
      </w:r>
      <w:r w:rsidRPr="00952A38">
        <w:rPr>
          <w:rFonts w:hAnsi="宋体" w:cs="宋体" w:hint="eastAsia"/>
          <w:i/>
        </w:rPr>
        <w:t>I</w:t>
      </w:r>
      <w:r>
        <w:rPr>
          <w:rFonts w:hAnsi="宋体" w:cs="宋体" w:hint="eastAsia"/>
        </w:rPr>
        <w:t>之间有以下关系：</w: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</w:rPr>
      </w:pPr>
      <w:r>
        <w:rPr>
          <w:rFonts w:hAnsi="宋体" w:cs="宋体"/>
          <w:position w:val="-26"/>
        </w:rPr>
        <w:object w:dxaOrig="2360" w:dyaOrig="700">
          <v:shape id="_x0000_i1092" type="#_x0000_t75" style="width:118.2pt;height:35.3pt" o:ole="">
            <v:imagedata r:id="rId111" o:title=""/>
          </v:shape>
          <o:OLEObject Type="Embed" ProgID="Equation.3" ShapeID="_x0000_i1092" DrawAspect="Content" ObjectID="_1536569783" r:id="rId112"/>
        </w:object>
      </w:r>
      <w:r>
        <w:rPr>
          <w:rFonts w:hAnsi="宋体" w:cs="宋体" w:hint="eastAsia"/>
        </w:rPr>
        <w:t>；</w:t>
      </w:r>
      <w:r>
        <w:rPr>
          <w:rFonts w:hAnsi="宋体" w:cs="宋体"/>
          <w:position w:val="-24"/>
        </w:rPr>
        <w:object w:dxaOrig="1960" w:dyaOrig="900">
          <v:shape id="_x0000_i1093" type="#_x0000_t75" style="width:97.8pt;height:44.85pt" o:ole="">
            <v:imagedata r:id="rId113" o:title=""/>
          </v:shape>
          <o:OLEObject Type="Embed" ProgID="Equation.3" ShapeID="_x0000_i1093" DrawAspect="Content" ObjectID="_1536569784" r:id="rId114"/>
        </w:object>
      </w:r>
      <w:r>
        <w:rPr>
          <w:rFonts w:hAnsi="宋体" w:cs="宋体" w:hint="eastAsia"/>
        </w:rPr>
        <w:t>；</w:t>
      </w:r>
      <w:r w:rsidRPr="00952A38">
        <w:rPr>
          <w:rFonts w:hAnsi="宋体" w:cs="宋体"/>
          <w:position w:val="-62"/>
        </w:rPr>
        <w:object w:dxaOrig="2299" w:dyaOrig="999">
          <v:shape id="_x0000_i1094" type="#_x0000_t75" style="width:114.8pt;height:50.25pt" o:ole="">
            <v:imagedata r:id="rId115" o:title=""/>
          </v:shape>
          <o:OLEObject Type="Embed" ProgID="Equation.3" ShapeID="_x0000_i1094" DrawAspect="Content" ObjectID="_1536569785" r:id="rId116"/>
        </w:objec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其中</w:t>
      </w:r>
      <w:r>
        <w:rPr>
          <w:rFonts w:hAnsi="宋体" w:cs="宋体"/>
          <w:position w:val="-6"/>
        </w:rPr>
        <w:object w:dxaOrig="240" w:dyaOrig="220">
          <v:shape id="_x0000_i1095" type="#_x0000_t75" style="width:10.85pt;height:10.85pt" o:ole="">
            <v:imagedata r:id="rId117" o:title=""/>
          </v:shape>
          <o:OLEObject Type="Embed" ProgID="Equation.3" ShapeID="_x0000_i1095" DrawAspect="Content" ObjectID="_1536569786" r:id="rId118"/>
        </w:object>
      </w:r>
      <w:r>
        <w:rPr>
          <w:rFonts w:hAnsi="宋体" w:cs="宋体" w:hint="eastAsia"/>
        </w:rPr>
        <w:t>为角频率，可见以上参数均与</w:t>
      </w:r>
      <w:r>
        <w:rPr>
          <w:rFonts w:hAnsi="宋体" w:cs="宋体"/>
          <w:position w:val="-6"/>
        </w:rPr>
        <w:object w:dxaOrig="240" w:dyaOrig="220">
          <v:shape id="_x0000_i1096" type="#_x0000_t75" style="width:10.85pt;height:10.85pt" o:ole="">
            <v:imagedata r:id="rId119" o:title=""/>
          </v:shape>
          <o:OLEObject Type="Embed" ProgID="Equation.3" ShapeID="_x0000_i1096" DrawAspect="Content" ObjectID="_1536569787" r:id="rId120"/>
        </w:object>
      </w:r>
      <w:r>
        <w:rPr>
          <w:rFonts w:hAnsi="宋体" w:cs="宋体" w:hint="eastAsia"/>
        </w:rPr>
        <w:t>有关，它们与频率的关系称为频响特性，见图8。</w: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</w:rPr>
      </w:pPr>
      <w:r w:rsidRPr="00DA4A3A">
        <w:rPr>
          <w:rFonts w:hAnsi="宋体" w:cs="宋体" w:hint="eastAsia"/>
          <w:noProof/>
        </w:rPr>
        <w:drawing>
          <wp:inline distT="0" distB="0" distL="0" distR="0">
            <wp:extent cx="1673225" cy="991870"/>
            <wp:effectExtent l="0" t="0" r="3175" b="0"/>
            <wp:docPr id="10" name="图片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</w:rPr>
        <w:t xml:space="preserve">  </w:t>
      </w:r>
      <w:r>
        <w:rPr>
          <w:noProof/>
        </w:rPr>
        <w:drawing>
          <wp:inline distT="0" distB="0" distL="0" distR="0">
            <wp:extent cx="1699260" cy="1026795"/>
            <wp:effectExtent l="0" t="0" r="0" b="1905"/>
            <wp:docPr id="9" name="图片 9" descr="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8A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21" w:rsidRDefault="00D07621" w:rsidP="00D07621">
      <w:pPr>
        <w:pStyle w:val="af1"/>
        <w:jc w:val="center"/>
        <w:rPr>
          <w:rFonts w:hAnsi="宋体" w:cs="宋体" w:hint="eastAsia"/>
          <w:color w:val="000000"/>
          <w:sz w:val="18"/>
          <w:szCs w:val="18"/>
        </w:rPr>
      </w:pPr>
      <w:r>
        <w:rPr>
          <w:rFonts w:hAnsi="宋体" w:cs="宋体" w:hint="eastAsia"/>
          <w:color w:val="FF0000"/>
        </w:rPr>
        <w:t xml:space="preserve">       </w:t>
      </w:r>
      <w:r>
        <w:rPr>
          <w:rFonts w:hAnsi="宋体" w:cs="宋体" w:hint="eastAsia"/>
          <w:color w:val="000000"/>
          <w:sz w:val="18"/>
          <w:szCs w:val="18"/>
        </w:rPr>
        <w:t xml:space="preserve">图7  </w:t>
      </w:r>
      <w:r>
        <w:rPr>
          <w:rFonts w:ascii="黑体" w:eastAsia="黑体" w:hAnsi="宋体" w:cs="宋体"/>
          <w:color w:val="000000"/>
          <w:position w:val="-6"/>
          <w:sz w:val="18"/>
          <w:szCs w:val="18"/>
        </w:rPr>
        <w:object w:dxaOrig="540" w:dyaOrig="279">
          <v:shape id="_x0000_i1198" type="#_x0000_t75" style="width:27.15pt;height:14.25pt" o:ole="">
            <v:imagedata r:id="rId7" o:title=""/>
          </v:shape>
          <o:OLEObject Type="Embed" ProgID="Equation.DSMT4" ShapeID="_x0000_i1198" DrawAspect="Content" ObjectID="_1536569788" r:id="rId123"/>
        </w:object>
      </w:r>
      <w:r>
        <w:rPr>
          <w:rFonts w:hAnsi="宋体" w:cs="宋体" w:hint="eastAsia"/>
          <w:color w:val="000000"/>
          <w:sz w:val="18"/>
          <w:szCs w:val="18"/>
        </w:rPr>
        <w:t xml:space="preserve">串联                 图8(a) </w:t>
      </w:r>
      <w:r>
        <w:rPr>
          <w:rFonts w:ascii="黑体" w:eastAsia="黑体" w:hAnsi="宋体" w:cs="宋体"/>
          <w:color w:val="000000"/>
          <w:position w:val="-6"/>
          <w:sz w:val="18"/>
          <w:szCs w:val="18"/>
        </w:rPr>
        <w:object w:dxaOrig="540" w:dyaOrig="279">
          <v:shape id="_x0000_i1199" type="#_x0000_t75" style="width:27.15pt;height:14.25pt" o:ole="">
            <v:imagedata r:id="rId7" o:title=""/>
          </v:shape>
          <o:OLEObject Type="Embed" ProgID="Equation.DSMT4" ShapeID="_x0000_i1199" DrawAspect="Content" ObjectID="_1536569789" r:id="rId124"/>
        </w:object>
      </w:r>
      <w:r>
        <w:rPr>
          <w:rFonts w:hAnsi="宋体" w:cs="宋体" w:hint="eastAsia"/>
          <w:color w:val="000000"/>
          <w:sz w:val="18"/>
          <w:szCs w:val="18"/>
        </w:rPr>
        <w:t>串联电路的阻抗特性</w:t>
      </w:r>
    </w:p>
    <w:p w:rsidR="00D07621" w:rsidRDefault="00D07621" w:rsidP="00D07621">
      <w:pPr>
        <w:pStyle w:val="af1"/>
        <w:jc w:val="center"/>
        <w:rPr>
          <w:rFonts w:hAnsi="宋体" w:cs="宋体" w:hint="eastAsi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2052955" cy="1173480"/>
            <wp:effectExtent l="0" t="0" r="4445" b="7620"/>
            <wp:docPr id="8" name="图片 8" descr="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8B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61845" cy="1181735"/>
            <wp:effectExtent l="0" t="0" r="0" b="0"/>
            <wp:docPr id="7" name="图片 7" descr="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8C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21" w:rsidRDefault="00D07621" w:rsidP="00D07621">
      <w:pPr>
        <w:pStyle w:val="af1"/>
        <w:jc w:val="center"/>
        <w:rPr>
          <w:rFonts w:hAnsi="宋体" w:cs="宋体" w:hint="eastAsia"/>
          <w:color w:val="000000"/>
          <w:sz w:val="18"/>
          <w:szCs w:val="18"/>
        </w:rPr>
      </w:pPr>
      <w:r>
        <w:rPr>
          <w:rFonts w:hAnsi="宋体" w:cs="宋体" w:hint="eastAsia"/>
          <w:color w:val="000000"/>
          <w:sz w:val="18"/>
          <w:szCs w:val="18"/>
        </w:rPr>
        <w:t xml:space="preserve">图8(b)  </w:t>
      </w:r>
      <w:r>
        <w:rPr>
          <w:rFonts w:ascii="黑体" w:eastAsia="黑体" w:hAnsi="宋体" w:cs="宋体"/>
          <w:color w:val="000000"/>
          <w:position w:val="-6"/>
          <w:sz w:val="18"/>
          <w:szCs w:val="18"/>
        </w:rPr>
        <w:object w:dxaOrig="540" w:dyaOrig="279">
          <v:shape id="_x0000_i1172" type="#_x0000_t75" style="width:27.15pt;height:14.25pt" o:ole="">
            <v:imagedata r:id="rId7" o:title=""/>
          </v:shape>
          <o:OLEObject Type="Embed" ProgID="Equation.DSMT4" ShapeID="_x0000_i1172" DrawAspect="Content" ObjectID="_1536569790" r:id="rId127"/>
        </w:object>
      </w:r>
      <w:r>
        <w:rPr>
          <w:rFonts w:hAnsi="宋体" w:cs="宋体" w:hint="eastAsia"/>
          <w:color w:val="000000"/>
          <w:sz w:val="18"/>
          <w:szCs w:val="18"/>
        </w:rPr>
        <w:t xml:space="preserve">串联电路的幅频特性           图8(c) </w:t>
      </w:r>
      <w:r>
        <w:rPr>
          <w:rFonts w:ascii="黑体" w:eastAsia="黑体" w:hAnsi="宋体" w:cs="宋体"/>
          <w:color w:val="000000"/>
          <w:position w:val="-6"/>
          <w:sz w:val="18"/>
          <w:szCs w:val="18"/>
        </w:rPr>
        <w:object w:dxaOrig="540" w:dyaOrig="279">
          <v:shape id="_x0000_i1173" type="#_x0000_t75" style="width:27.15pt;height:14.25pt" o:ole="">
            <v:imagedata r:id="rId7" o:title=""/>
          </v:shape>
          <o:OLEObject Type="Embed" ProgID="Equation.DSMT4" ShapeID="_x0000_i1173" DrawAspect="Content" ObjectID="_1536569791" r:id="rId128"/>
        </w:object>
      </w:r>
      <w:r>
        <w:rPr>
          <w:rFonts w:hAnsi="宋体" w:cs="宋体" w:hint="eastAsia"/>
          <w:color w:val="000000"/>
          <w:sz w:val="18"/>
          <w:szCs w:val="18"/>
        </w:rPr>
        <w:t>串联电路的相频特性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441325</wp:posOffset>
            </wp:positionV>
            <wp:extent cx="1257300" cy="1101090"/>
            <wp:effectExtent l="0" t="0" r="0" b="3810"/>
            <wp:wrapSquare wrapText="bothSides"/>
            <wp:docPr id="18" name="图片 1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cs="宋体" w:hint="eastAsia"/>
        </w:rPr>
        <w:t>由图8可知，在频率</w:t>
      </w:r>
      <w:r>
        <w:rPr>
          <w:rFonts w:hAnsi="宋体" w:cs="宋体"/>
          <w:position w:val="-12"/>
        </w:rPr>
        <w:object w:dxaOrig="279" w:dyaOrig="360">
          <v:shape id="_x0000_i1174" type="#_x0000_t75" style="width:12.9pt;height:17.65pt" o:ole="">
            <v:imagedata r:id="rId130" o:title=""/>
          </v:shape>
          <o:OLEObject Type="Embed" ProgID="Equation.3" ShapeID="_x0000_i1174" DrawAspect="Content" ObjectID="_1536569792" r:id="rId131"/>
        </w:object>
      </w:r>
      <w:r>
        <w:rPr>
          <w:rFonts w:hAnsi="宋体" w:cs="宋体" w:hint="eastAsia"/>
        </w:rPr>
        <w:t>处阻抗</w:t>
      </w:r>
      <w:r>
        <w:rPr>
          <w:rFonts w:hAnsi="宋体" w:cs="宋体"/>
          <w:position w:val="-4"/>
        </w:rPr>
        <w:object w:dxaOrig="240" w:dyaOrig="260">
          <v:shape id="_x0000_i1175" type="#_x0000_t75" style="width:10.85pt;height:12.9pt" o:ole="">
            <v:imagedata r:id="rId132" o:title=""/>
          </v:shape>
          <o:OLEObject Type="Embed" ProgID="Equation.3" ShapeID="_x0000_i1175" DrawAspect="Content" ObjectID="_1536569793" r:id="rId133"/>
        </w:object>
      </w:r>
      <w:r>
        <w:rPr>
          <w:rFonts w:hAnsi="宋体" w:cs="宋体" w:hint="eastAsia"/>
        </w:rPr>
        <w:t>值最小，且整个电路呈纯电阻性，而电流</w:t>
      </w:r>
      <w:r>
        <w:rPr>
          <w:rFonts w:hAnsi="宋体" w:cs="宋体"/>
          <w:position w:val="-6"/>
        </w:rPr>
        <w:object w:dxaOrig="139" w:dyaOrig="260">
          <v:shape id="_x0000_i1176" type="#_x0000_t75" style="width:6.1pt;height:12.9pt" o:ole="">
            <v:imagedata r:id="rId134" o:title=""/>
          </v:shape>
          <o:OLEObject Type="Embed" ProgID="Equation.3" ShapeID="_x0000_i1176" DrawAspect="Content" ObjectID="_1536569794" r:id="rId135"/>
        </w:object>
      </w:r>
      <w:r>
        <w:rPr>
          <w:rFonts w:hAnsi="宋体" w:cs="宋体" w:hint="eastAsia"/>
        </w:rPr>
        <w:t>达到最大值，我们称</w:t>
      </w:r>
      <w:r>
        <w:rPr>
          <w:rFonts w:hAnsi="宋体" w:cs="宋体"/>
          <w:position w:val="-12"/>
        </w:rPr>
        <w:object w:dxaOrig="279" w:dyaOrig="360">
          <v:shape id="_x0000_i1117" type="#_x0000_t75" style="width:12.9pt;height:17.65pt" o:ole="">
            <v:imagedata r:id="rId130" o:title=""/>
          </v:shape>
          <o:OLEObject Type="Embed" ProgID="Equation.3" ShapeID="_x0000_i1117" DrawAspect="Content" ObjectID="_1536569795" r:id="rId136"/>
        </w:object>
      </w:r>
      <w:r>
        <w:rPr>
          <w:rFonts w:hAnsi="宋体" w:cs="宋体" w:hint="eastAsia"/>
        </w:rPr>
        <w:t>为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118" type="#_x0000_t75" style="width:27.15pt;height:14.25pt" o:ole="">
            <v:imagedata r:id="rId7" o:title=""/>
          </v:shape>
          <o:OLEObject Type="Embed" ProgID="Equation.DSMT4" ShapeID="_x0000_i1118" DrawAspect="Content" ObjectID="_1536569796" r:id="rId137"/>
        </w:object>
      </w:r>
      <w:r>
        <w:rPr>
          <w:rFonts w:hAnsi="宋体" w:cs="宋体" w:hint="eastAsia"/>
        </w:rPr>
        <w:t>串联电路的谐振频率(ω</w:t>
      </w:r>
      <w:r>
        <w:rPr>
          <w:rFonts w:hAnsi="宋体" w:cs="宋体" w:hint="eastAsia"/>
          <w:vertAlign w:val="subscript"/>
        </w:rPr>
        <w:t>0</w:t>
      </w:r>
      <w:r>
        <w:rPr>
          <w:rFonts w:hAnsi="宋体" w:cs="宋体" w:hint="eastAsia"/>
        </w:rPr>
        <w:t>为谐振角频率)。从图8还可知，在</w:t>
      </w:r>
      <w:r>
        <w:rPr>
          <w:rFonts w:hAnsi="宋体" w:cs="宋体"/>
          <w:position w:val="-12"/>
        </w:rPr>
        <w:object w:dxaOrig="1180" w:dyaOrig="360">
          <v:shape id="_x0000_i1119" type="#_x0000_t75" style="width:59.1pt;height:18.35pt" o:ole="">
            <v:imagedata r:id="rId138" o:title=""/>
          </v:shape>
          <o:OLEObject Type="Embed" ProgID="Equation.DSMT4" ShapeID="_x0000_i1119" DrawAspect="Content" ObjectID="_1536569797" r:id="rId139"/>
        </w:object>
      </w:r>
      <w:r>
        <w:rPr>
          <w:rFonts w:hAnsi="宋体" w:cs="宋体" w:hint="eastAsia"/>
        </w:rPr>
        <w:t>的频率范围内</w:t>
      </w:r>
      <w:r>
        <w:rPr>
          <w:rFonts w:hAnsi="宋体" w:cs="宋体"/>
          <w:position w:val="-6"/>
        </w:rPr>
        <w:object w:dxaOrig="139" w:dyaOrig="260">
          <v:shape id="_x0000_i1120" type="#_x0000_t75" style="width:6.1pt;height:12.9pt" o:ole="">
            <v:imagedata r:id="rId140" o:title=""/>
          </v:shape>
          <o:OLEObject Type="Embed" ProgID="Equation.3" ShapeID="_x0000_i1120" DrawAspect="Content" ObjectID="_1536569798" r:id="rId141"/>
        </w:object>
      </w:r>
      <w:r>
        <w:rPr>
          <w:rFonts w:hAnsi="宋体" w:cs="宋体" w:hint="eastAsia"/>
        </w:rPr>
        <w:t>值较大，我们称为通频带。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 xml:space="preserve">上面我们推导出 </w:t>
      </w:r>
      <w:r>
        <w:rPr>
          <w:rFonts w:hAnsi="宋体" w:cs="宋体"/>
          <w:position w:val="-12"/>
        </w:rPr>
        <w:object w:dxaOrig="279" w:dyaOrig="360">
          <v:shape id="_x0000_i1121" type="#_x0000_t75" style="width:12.9pt;height:17.65pt" o:ole="">
            <v:imagedata r:id="rId130" o:title=""/>
          </v:shape>
          <o:OLEObject Type="Embed" ProgID="Equation.3" ShapeID="_x0000_i1121" DrawAspect="Content" ObjectID="_1536569799" r:id="rId142"/>
        </w:object>
      </w:r>
      <w:r>
        <w:rPr>
          <w:rFonts w:hAnsi="宋体" w:cs="宋体" w:hint="eastAsia"/>
        </w:rPr>
        <w:t xml:space="preserve"> (ω</w:t>
      </w:r>
      <w:r>
        <w:rPr>
          <w:rFonts w:hAnsi="宋体" w:cs="宋体" w:hint="eastAsia"/>
          <w:vertAlign w:val="subscript"/>
        </w:rPr>
        <w:t>0</w:t>
      </w:r>
      <w:r>
        <w:rPr>
          <w:rFonts w:hAnsi="宋体" w:cs="宋体" w:hint="eastAsia"/>
        </w:rPr>
        <w:t>)和另一个重要的参数品质因数</w:t>
      </w:r>
      <w:r>
        <w:rPr>
          <w:position w:val="-10"/>
        </w:rPr>
        <w:object w:dxaOrig="240" w:dyaOrig="320">
          <v:shape id="_x0000_i1122" type="#_x0000_t75" style="width:12.25pt;height:16.3pt" o:ole="">
            <v:imagedata r:id="rId143" o:title=""/>
          </v:shape>
          <o:OLEObject Type="Embed" ProgID="Equation.DSMT4" ShapeID="_x0000_i1122" DrawAspect="Content" ObjectID="_1536569800" r:id="rId144"/>
        </w:object>
      </w:r>
      <w:r>
        <w:rPr>
          <w:rFonts w:hAnsi="宋体" w:cs="宋体" w:hint="eastAsia"/>
        </w:rPr>
        <w:t>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当</w:t>
      </w:r>
      <w:r>
        <w:rPr>
          <w:rFonts w:hAnsi="宋体" w:cs="宋体"/>
          <w:position w:val="-24"/>
        </w:rPr>
        <w:object w:dxaOrig="960" w:dyaOrig="620">
          <v:shape id="_x0000_i1123" type="#_x0000_t75" style="width:48.25pt;height:31.25pt" o:ole="">
            <v:imagedata r:id="rId145" o:title=""/>
          </v:shape>
          <o:OLEObject Type="Embed" ProgID="Equation.3" ShapeID="_x0000_i1123" DrawAspect="Content" ObjectID="_1536569801" r:id="rId146"/>
        </w:object>
      </w:r>
      <w:r>
        <w:rPr>
          <w:rFonts w:hAnsi="宋体" w:cs="宋体" w:hint="eastAsia"/>
        </w:rPr>
        <w:t xml:space="preserve">时，由上述三式可知                               </w:t>
      </w:r>
      <w:r>
        <w:rPr>
          <w:rFonts w:hAnsi="宋体" w:cs="宋体" w:hint="eastAsia"/>
          <w:color w:val="000000"/>
          <w:sz w:val="18"/>
          <w:szCs w:val="18"/>
        </w:rPr>
        <w:t>图9   RLC并联电路</w: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</w:rPr>
      </w:pPr>
      <w:r>
        <w:rPr>
          <w:rFonts w:hAnsi="宋体" w:cs="宋体"/>
          <w:position w:val="-14"/>
        </w:rPr>
        <w:object w:dxaOrig="700" w:dyaOrig="400">
          <v:shape id="_x0000_i1124" type="#_x0000_t75" style="width:35.3pt;height:19.7pt" o:ole="">
            <v:imagedata r:id="rId147" o:title=""/>
          </v:shape>
          <o:OLEObject Type="Embed" ProgID="Equation.3" ShapeID="_x0000_i1124" DrawAspect="Content" ObjectID="_1536569802" r:id="rId148"/>
        </w:object>
      </w:r>
      <w:r>
        <w:rPr>
          <w:rFonts w:hAnsi="宋体" w:cs="宋体" w:hint="eastAsia"/>
        </w:rPr>
        <w:t>,</w:t>
      </w:r>
      <w:r>
        <w:rPr>
          <w:rFonts w:hAnsi="宋体" w:cs="宋体"/>
          <w:position w:val="-10"/>
        </w:rPr>
        <w:object w:dxaOrig="560" w:dyaOrig="320">
          <v:shape id="_x0000_i1125" type="#_x0000_t75" style="width:27.85pt;height:16.3pt" o:ole="">
            <v:imagedata r:id="rId149" o:title=""/>
          </v:shape>
          <o:OLEObject Type="Embed" ProgID="Equation.3" ShapeID="_x0000_i1125" DrawAspect="Content" ObjectID="_1536569803" r:id="rId150"/>
        </w:object>
      </w:r>
      <w:r>
        <w:rPr>
          <w:rFonts w:hAnsi="宋体" w:cs="宋体" w:hint="eastAsia"/>
        </w:rPr>
        <w:t>,</w:t>
      </w:r>
      <w:r>
        <w:rPr>
          <w:rFonts w:hAnsi="宋体" w:cs="宋体"/>
          <w:position w:val="-24"/>
        </w:rPr>
        <w:object w:dxaOrig="740" w:dyaOrig="620">
          <v:shape id="_x0000_i1126" type="#_x0000_t75" style="width:36.7pt;height:31.25pt" o:ole="">
            <v:imagedata r:id="rId151" o:title=""/>
          </v:shape>
          <o:OLEObject Type="Embed" ProgID="Equation.3" ShapeID="_x0000_i1126" DrawAspect="Content" ObjectID="_1536569804" r:id="rId152"/>
        </w:object>
      </w:r>
    </w:p>
    <w:p w:rsidR="00D07621" w:rsidRDefault="00D07621" w:rsidP="00D07621">
      <w:pPr>
        <w:pStyle w:val="af1"/>
        <w:jc w:val="center"/>
        <w:rPr>
          <w:rFonts w:hAnsi="宋体" w:cs="宋体" w:hint="eastAsia"/>
        </w:rPr>
      </w:pPr>
      <w:r>
        <w:rPr>
          <w:rFonts w:hAnsi="宋体" w:cs="宋体" w:hint="eastAsia"/>
        </w:rPr>
        <w:t>这时的</w:t>
      </w:r>
      <w:r>
        <w:rPr>
          <w:rFonts w:hAnsi="宋体" w:cs="宋体"/>
          <w:position w:val="-28"/>
        </w:rPr>
        <w:object w:dxaOrig="1540" w:dyaOrig="660">
          <v:shape id="_x0000_i1127" type="#_x0000_t75" style="width:76.75pt;height:33.3pt" o:ole="">
            <v:imagedata r:id="rId153" o:title=""/>
          </v:shape>
          <o:OLEObject Type="Embed" ProgID="Equation.3" ShapeID="_x0000_i1127" DrawAspect="Content" ObjectID="_1536569805" r:id="rId154"/>
        </w:object>
      </w:r>
      <w:r>
        <w:rPr>
          <w:rFonts w:hAnsi="宋体" w:cs="宋体"/>
          <w:position w:val="-28"/>
        </w:rPr>
        <w:object w:dxaOrig="1800" w:dyaOrig="660">
          <v:shape id="_x0000_i1128" type="#_x0000_t75" style="width:90.35pt;height:33.3pt" o:ole="">
            <v:imagedata r:id="rId155" o:title=""/>
          </v:shape>
          <o:OLEObject Type="Embed" ProgID="Equation.3" ShapeID="_x0000_i1128" DrawAspect="Content" ObjectID="_1536569806" r:id="rId156"/>
        </w:object>
      </w:r>
      <w:r>
        <w:rPr>
          <w:rFonts w:hAnsi="宋体" w:cs="宋体" w:hint="eastAsia"/>
        </w:rPr>
        <w:t>，电感上的电压</w:t>
      </w:r>
      <w:r>
        <w:rPr>
          <w:rFonts w:hAnsi="宋体" w:cs="宋体"/>
          <w:position w:val="-24"/>
        </w:rPr>
        <w:object w:dxaOrig="2140" w:dyaOrig="620">
          <v:shape id="_x0000_i1129" type="#_x0000_t75" style="width:107.3pt;height:31.25pt" o:ole="">
            <v:imagedata r:id="rId157" o:title=""/>
          </v:shape>
          <o:OLEObject Type="Embed" ProgID="Equation.3" ShapeID="_x0000_i1129" DrawAspect="Content" ObjectID="_1536569807" r:id="rId158"/>
        </w:object>
      </w:r>
      <w:r>
        <w:rPr>
          <w:rFonts w:hAnsi="宋体" w:cs="宋体" w:hint="eastAsia"/>
        </w:rPr>
        <w:t>,电容上的电压</w:t>
      </w:r>
      <w:r>
        <w:rPr>
          <w:rFonts w:hAnsi="宋体" w:cs="宋体"/>
          <w:position w:val="-30"/>
        </w:rPr>
        <w:object w:dxaOrig="2360" w:dyaOrig="680">
          <v:shape id="_x0000_i1130" type="#_x0000_t75" style="width:118.2pt;height:33.95pt" o:ole="">
            <v:imagedata r:id="rId159" o:title=""/>
          </v:shape>
          <o:OLEObject Type="Embed" ProgID="Equation.3" ShapeID="_x0000_i1130" DrawAspect="Content" ObjectID="_1536569808" r:id="rId160"/>
        </w:object>
      </w:r>
      <w:r>
        <w:rPr>
          <w:rFonts w:hAnsi="宋体" w:cs="宋体"/>
          <w:position w:val="-12"/>
        </w:rPr>
        <w:object w:dxaOrig="360" w:dyaOrig="360">
          <v:shape id="_x0000_i1131" type="#_x0000_t75" style="width:18.35pt;height:18.35pt" o:ole="">
            <v:imagedata r:id="rId161" o:title=""/>
          </v:shape>
          <o:OLEObject Type="Embed" ProgID="Equation.3" ShapeID="_x0000_i1131" DrawAspect="Content" ObjectID="_1536569809" r:id="rId162"/>
        </w:object>
      </w:r>
      <w:r>
        <w:rPr>
          <w:rFonts w:hAnsi="宋体" w:cs="宋体" w:hint="eastAsia"/>
        </w:rPr>
        <w:t>或</w:t>
      </w:r>
      <w:r>
        <w:rPr>
          <w:rFonts w:hAnsi="宋体" w:cs="宋体"/>
          <w:position w:val="-10"/>
        </w:rPr>
        <w:object w:dxaOrig="340" w:dyaOrig="340">
          <v:shape id="_x0000_i1132" type="#_x0000_t75" style="width:17pt;height:17pt" o:ole="">
            <v:imagedata r:id="rId90" o:title=""/>
          </v:shape>
          <o:OLEObject Type="Embed" ProgID="Equation.3" ShapeID="_x0000_i1132" DrawAspect="Content" ObjectID="_1536569810" r:id="rId163"/>
        </w:object>
      </w:r>
      <w:r>
        <w:rPr>
          <w:rFonts w:hAnsi="宋体" w:cs="宋体" w:hint="eastAsia"/>
        </w:rPr>
        <w:t>与</w:t>
      </w:r>
      <w:r>
        <w:rPr>
          <w:rFonts w:hAnsi="宋体" w:cs="宋体"/>
          <w:position w:val="-6"/>
        </w:rPr>
        <w:object w:dxaOrig="260" w:dyaOrig="279">
          <v:shape id="_x0000_i1133" type="#_x0000_t75" style="width:12.9pt;height:14.25pt" o:ole="">
            <v:imagedata r:id="rId86" o:title=""/>
          </v:shape>
          <o:OLEObject Type="Embed" ProgID="Equation.3" ShapeID="_x0000_i1133" DrawAspect="Content" ObjectID="_1536569811" r:id="rId164"/>
        </w:object>
      </w:r>
      <w:r>
        <w:rPr>
          <w:rFonts w:hAnsi="宋体" w:cs="宋体" w:hint="eastAsia"/>
        </w:rPr>
        <w:t>的比值称为品质因数</w:t>
      </w:r>
      <w:r>
        <w:rPr>
          <w:rFonts w:hint="eastAsia"/>
        </w:rPr>
        <w:t>：</w:t>
      </w:r>
      <w:r>
        <w:rPr>
          <w:rFonts w:hAnsi="宋体" w:cs="宋体"/>
          <w:position w:val="-30"/>
        </w:rPr>
        <w:object w:dxaOrig="2960" w:dyaOrig="680">
          <v:shape id="_x0000_i1097" type="#_x0000_t75" style="width:148.1pt;height:33.95pt" o:ole="">
            <v:imagedata r:id="rId165" o:title=""/>
          </v:shape>
          <o:OLEObject Type="Embed" ProgID="Equation.3" ShapeID="_x0000_i1097" DrawAspect="Content" ObjectID="_1536569812" r:id="rId166"/>
        </w:object>
      </w:r>
      <w:r>
        <w:rPr>
          <w:rFonts w:hAnsi="宋体" w:cs="宋体" w:hint="eastAsia"/>
        </w:rPr>
        <w:t>；可以证明</w:t>
      </w:r>
      <w:r>
        <w:rPr>
          <w:rFonts w:hAnsi="宋体" w:cs="宋体"/>
          <w:position w:val="-28"/>
        </w:rPr>
        <w:object w:dxaOrig="859" w:dyaOrig="660">
          <v:shape id="_x0000_i1098" type="#_x0000_t75" style="width:42.8pt;height:33.3pt" o:ole="">
            <v:imagedata r:id="rId167" o:title=""/>
          </v:shape>
          <o:OLEObject Type="Embed" ProgID="Equation.3" ShapeID="_x0000_i1098" DrawAspect="Content" ObjectID="_1536569813" r:id="rId168"/>
        </w:object>
      </w:r>
      <w:r>
        <w:rPr>
          <w:rFonts w:hAnsi="宋体" w:cs="宋体" w:hint="eastAsia"/>
        </w:rPr>
        <w:t>,</w:t>
      </w:r>
      <w:r>
        <w:rPr>
          <w:rFonts w:hAnsi="宋体" w:cs="宋体"/>
          <w:position w:val="-4"/>
        </w:rPr>
        <w:object w:dxaOrig="180" w:dyaOrig="279">
          <v:shape id="_x0000_i1099" type="#_x0000_t75" style="width:8.85pt;height:14.25pt" o:ole="">
            <v:imagedata r:id="rId169" o:title=""/>
          </v:shape>
          <o:OLEObject Type="Embed" ProgID="Equation.DSMT4" ShapeID="_x0000_i1099" DrawAspect="Content" ObjectID="_1536569814" r:id="rId170"/>
        </w:object>
      </w:r>
      <w:r>
        <w:rPr>
          <w:rFonts w:hAnsi="宋体" w:cs="宋体"/>
          <w:position w:val="-28"/>
        </w:rPr>
        <w:object w:dxaOrig="800" w:dyaOrig="660">
          <v:shape id="_x0000_i1100" type="#_x0000_t75" style="width:40.1pt;height:33.3pt" o:ole="">
            <v:imagedata r:id="rId171" o:title=""/>
          </v:shape>
          <o:OLEObject Type="Embed" ProgID="Equation.3" ShapeID="_x0000_i1100" DrawAspect="Content" ObjectID="_1536569815" r:id="rId172"/>
        </w:object>
      </w:r>
      <w:r>
        <w:rPr>
          <w:rFonts w:hAnsi="宋体" w:cs="宋体" w:hint="eastAsia"/>
        </w:rPr>
        <w:t xml:space="preserve"> 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lastRenderedPageBreak/>
        <w:t>2、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101" type="#_x0000_t75" style="width:27.15pt;height:14.25pt" o:ole="">
            <v:imagedata r:id="rId7" o:title=""/>
          </v:shape>
          <o:OLEObject Type="Embed" ProgID="Equation.DSMT4" ShapeID="_x0000_i1101" DrawAspect="Content" ObjectID="_1536569816" r:id="rId173"/>
        </w:object>
      </w:r>
      <w:r>
        <w:rPr>
          <w:rFonts w:hAnsi="宋体" w:cs="宋体" w:hint="eastAsia"/>
        </w:rPr>
        <w:t>并联电路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 xml:space="preserve">在图9所示的电路中有                               </w: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</w:rPr>
      </w:pPr>
      <w:r>
        <w:rPr>
          <w:rFonts w:hAnsi="宋体" w:cs="宋体"/>
          <w:position w:val="-32"/>
        </w:rPr>
        <w:object w:dxaOrig="2880" w:dyaOrig="780">
          <v:shape id="_x0000_i1025" type="#_x0000_t75" style="width:2in;height:38.7pt" o:ole="">
            <v:imagedata r:id="rId174" o:title=""/>
          </v:shape>
          <o:OLEObject Type="Embed" ProgID="Equation.3" ShapeID="_x0000_i1025" DrawAspect="Content" ObjectID="_1536569817" r:id="rId175"/>
        </w:object>
      </w:r>
      <w:r>
        <w:rPr>
          <w:rFonts w:hAnsi="宋体" w:cs="宋体" w:hint="eastAsia"/>
        </w:rPr>
        <w:t xml:space="preserve">      </w:t>
      </w:r>
      <w:r>
        <w:rPr>
          <w:rFonts w:hAnsi="宋体" w:cs="宋体"/>
          <w:position w:val="-24"/>
        </w:rPr>
        <w:object w:dxaOrig="3100" w:dyaOrig="660">
          <v:shape id="_x0000_i1026" type="#_x0000_t75" style="width:154.85pt;height:33.3pt" o:ole="">
            <v:imagedata r:id="rId176" o:title=""/>
          </v:shape>
          <o:OLEObject Type="Embed" ProgID="Equation.3" ShapeID="_x0000_i1026" DrawAspect="Content" ObjectID="_1536569818" r:id="rId177"/>
        </w:object>
      </w:r>
      <w:r>
        <w:rPr>
          <w:rFonts w:hAnsi="宋体" w:cs="宋体" w:hint="eastAsia"/>
        </w:rPr>
        <w:t xml:space="preserve">                 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可以求得并联谐振角频率</w: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</w:rPr>
      </w:pPr>
      <w:r>
        <w:rPr>
          <w:rFonts w:hAnsi="宋体" w:cs="宋体"/>
          <w:position w:val="-26"/>
        </w:rPr>
        <w:object w:dxaOrig="2480" w:dyaOrig="700">
          <v:shape id="_x0000_i1027" type="#_x0000_t75" style="width:124.3pt;height:35.3pt" o:ole="">
            <v:imagedata r:id="rId178" o:title=""/>
          </v:shape>
          <o:OLEObject Type="Embed" ProgID="Equation.3" ShapeID="_x0000_i1027" DrawAspect="Content" ObjectID="_1536569819" r:id="rId179"/>
        </w:objec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可见并联谐振频率与串联谐振频率不相等(当</w:t>
      </w:r>
      <w:r>
        <w:rPr>
          <w:position w:val="-10"/>
        </w:rPr>
        <w:object w:dxaOrig="240" w:dyaOrig="320">
          <v:shape id="_x0000_i1028" type="#_x0000_t75" style="width:12.25pt;height:16.3pt" o:ole="">
            <v:imagedata r:id="rId180" o:title=""/>
          </v:shape>
          <o:OLEObject Type="Embed" ProgID="Equation.DSMT4" ShapeID="_x0000_i1028" DrawAspect="Content" ObjectID="_1536569820" r:id="rId181"/>
        </w:object>
      </w:r>
      <w:r>
        <w:rPr>
          <w:rFonts w:hAnsi="宋体" w:cs="宋体" w:hint="eastAsia"/>
        </w:rPr>
        <w:t>值很大时才近似相等)。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图10给出了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029" type="#_x0000_t75" style="width:27.15pt;height:14.25pt" o:ole="">
            <v:imagedata r:id="rId7" o:title=""/>
          </v:shape>
          <o:OLEObject Type="Embed" ProgID="Equation.DSMT4" ShapeID="_x0000_i1029" DrawAspect="Content" ObjectID="_1536569821" r:id="rId182"/>
        </w:object>
      </w:r>
      <w:r>
        <w:rPr>
          <w:rFonts w:hAnsi="宋体" w:cs="宋体" w:hint="eastAsia"/>
        </w:rPr>
        <w:t>并联电路的阻抗、相位差和电压随频率的变化关系。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  <w:noProof/>
        </w:rPr>
        <w:drawing>
          <wp:inline distT="0" distB="0" distL="0" distR="0">
            <wp:extent cx="4684395" cy="1259205"/>
            <wp:effectExtent l="0" t="0" r="1905" b="0"/>
            <wp:docPr id="6" name="图片 6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21" w:rsidRDefault="00D07621" w:rsidP="00D07621">
      <w:pPr>
        <w:pStyle w:val="af1"/>
        <w:jc w:val="center"/>
        <w:rPr>
          <w:rFonts w:hAnsi="宋体" w:cs="宋体" w:hint="eastAsia"/>
          <w:color w:val="000000"/>
          <w:sz w:val="18"/>
          <w:szCs w:val="18"/>
        </w:rPr>
      </w:pPr>
      <w:r>
        <w:rPr>
          <w:rFonts w:hAnsi="宋体" w:cs="宋体" w:hint="eastAsia"/>
          <w:color w:val="000000"/>
          <w:sz w:val="18"/>
          <w:szCs w:val="18"/>
        </w:rPr>
        <w:t xml:space="preserve">图10   </w:t>
      </w:r>
      <w:r>
        <w:rPr>
          <w:rFonts w:hAnsi="宋体" w:cs="宋体"/>
          <w:color w:val="000000"/>
          <w:position w:val="-6"/>
          <w:sz w:val="18"/>
          <w:szCs w:val="18"/>
        </w:rPr>
        <w:object w:dxaOrig="540" w:dyaOrig="279">
          <v:shape id="_x0000_i1031" type="#_x0000_t75" style="width:27.15pt;height:14.25pt" o:ole="">
            <v:imagedata r:id="rId184" o:title=""/>
          </v:shape>
          <o:OLEObject Type="Embed" ProgID="Equation.DSMT4" ShapeID="_x0000_i1031" DrawAspect="Content" ObjectID="_1536569822" r:id="rId185"/>
        </w:object>
      </w:r>
      <w:r>
        <w:rPr>
          <w:rFonts w:hAnsi="宋体" w:cs="宋体" w:hint="eastAsia"/>
          <w:color w:val="000000"/>
          <w:sz w:val="18"/>
          <w:szCs w:val="18"/>
        </w:rPr>
        <w:t>并联电路的阻抗特性、幅频特性、相频特性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3886200</wp:posOffset>
            </wp:positionH>
            <wp:positionV relativeFrom="paragraph">
              <wp:posOffset>99060</wp:posOffset>
            </wp:positionV>
            <wp:extent cx="1371600" cy="799465"/>
            <wp:effectExtent l="0" t="0" r="0" b="635"/>
            <wp:wrapSquare wrapText="bothSides"/>
            <wp:docPr id="17" name="图片 1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cs="宋体" w:hint="eastAsia"/>
        </w:rPr>
        <w:t>和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032" type="#_x0000_t75" style="width:27.15pt;height:14.25pt" o:ole="">
            <v:imagedata r:id="rId7" o:title=""/>
          </v:shape>
          <o:OLEObject Type="Embed" ProgID="Equation.DSMT4" ShapeID="_x0000_i1032" DrawAspect="Content" ObjectID="_1536569823" r:id="rId187"/>
        </w:object>
      </w:r>
      <w:r>
        <w:rPr>
          <w:rFonts w:hAnsi="宋体" w:cs="宋体" w:hint="eastAsia"/>
        </w:rPr>
        <w:t>串联电路似，品质因数</w:t>
      </w:r>
      <w:r>
        <w:rPr>
          <w:rFonts w:hAnsi="宋体" w:cs="宋体"/>
          <w:position w:val="-30"/>
        </w:rPr>
        <w:object w:dxaOrig="1800" w:dyaOrig="680">
          <v:shape id="_x0000_i1033" type="#_x0000_t75" style="width:90.35pt;height:33.95pt" o:ole="">
            <v:imagedata r:id="rId188" o:title=""/>
          </v:shape>
          <o:OLEObject Type="Embed" ProgID="Equation.3" ShapeID="_x0000_i1033" DrawAspect="Content" ObjectID="_1536569824" r:id="rId189"/>
        </w:object>
      </w:r>
    </w:p>
    <w:p w:rsidR="00D07621" w:rsidRDefault="00D07621" w:rsidP="00D07621">
      <w:pPr>
        <w:pStyle w:val="af1"/>
        <w:rPr>
          <w:rFonts w:hAnsi="宋体" w:cs="宋体" w:hint="eastAsia"/>
        </w:rPr>
      </w:pPr>
      <w:r>
        <w:rPr>
          <w:rFonts w:hAnsi="宋体" w:cs="宋体" w:hint="eastAsia"/>
        </w:rPr>
        <w:t>由以上分析可知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034" type="#_x0000_t75" style="width:27.15pt;height:14.25pt" o:ole="">
            <v:imagedata r:id="rId7" o:title=""/>
          </v:shape>
          <o:OLEObject Type="Embed" ProgID="Equation.DSMT4" ShapeID="_x0000_i1034" DrawAspect="Content" ObjectID="_1536569825" r:id="rId190"/>
        </w:object>
      </w:r>
      <w:r>
        <w:rPr>
          <w:rFonts w:hAnsi="宋体" w:cs="宋体" w:hint="eastAsia"/>
        </w:rPr>
        <w:t xml:space="preserve">串联、并联电路对交流信号具有选频特性，在谐振频率点附近，有较大的信号输出，其它频率的信号被衰减。这在通信领域，高频电路中得以了非常广泛的应用。          </w:t>
      </w:r>
      <w:r w:rsidRPr="00851368">
        <w:rPr>
          <w:rFonts w:hAnsi="宋体" w:cs="宋体" w:hint="eastAsia"/>
          <w:color w:val="000000"/>
          <w:sz w:val="18"/>
          <w:szCs w:val="18"/>
        </w:rPr>
        <w:t xml:space="preserve">图11 </w:t>
      </w:r>
      <w:r w:rsidRPr="00851368">
        <w:rPr>
          <w:rFonts w:hAnsi="宋体" w:cs="宋体"/>
          <w:color w:val="000000"/>
          <w:position w:val="-6"/>
          <w:sz w:val="18"/>
          <w:szCs w:val="18"/>
        </w:rPr>
        <w:object w:dxaOrig="400" w:dyaOrig="279">
          <v:shape id="_x0000_i1035" type="#_x0000_t75" style="width:19.7pt;height:14.25pt" o:ole="">
            <v:imagedata r:id="rId10" o:title=""/>
          </v:shape>
          <o:OLEObject Type="Embed" ProgID="Equation.DSMT4" ShapeID="_x0000_i1035" DrawAspect="Content" ObjectID="_1536569826" r:id="rId191"/>
        </w:object>
      </w:r>
      <w:r w:rsidRPr="00851368">
        <w:rPr>
          <w:rFonts w:hAnsi="宋体" w:cs="宋体" w:hint="eastAsia"/>
          <w:color w:val="000000"/>
          <w:sz w:val="18"/>
          <w:szCs w:val="18"/>
        </w:rPr>
        <w:t>串联电路的暂态特性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（四）、</w:t>
      </w:r>
      <w:r>
        <w:rPr>
          <w:rFonts w:hAnsi="宋体" w:cs="宋体"/>
          <w:position w:val="-6"/>
        </w:rPr>
        <w:object w:dxaOrig="400" w:dyaOrig="279">
          <v:shape id="_x0000_i1036" type="#_x0000_t75" style="width:19.7pt;height:14.25pt" o:ole="">
            <v:imagedata r:id="rId10" o:title=""/>
          </v:shape>
          <o:OLEObject Type="Embed" ProgID="Equation.DSMT4" ShapeID="_x0000_i1036" DrawAspect="Content" ObjectID="_1536569827" r:id="rId192"/>
        </w:object>
      </w:r>
      <w:r>
        <w:rPr>
          <w:rFonts w:hAnsi="宋体" w:cs="宋体" w:hint="eastAsia"/>
        </w:rPr>
        <w:t>串联电路的暂态特性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电压值从一个值跳变到另一个值称为阶跃电压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在图11所示电路中当开关</w:t>
      </w:r>
      <w:r>
        <w:rPr>
          <w:rFonts w:hAnsi="宋体" w:cs="宋体"/>
          <w:position w:val="-4"/>
        </w:rPr>
        <w:object w:dxaOrig="260" w:dyaOrig="260">
          <v:shape id="_x0000_i1037" type="#_x0000_t75" style="width:12.9pt;height:12.9pt" o:ole="">
            <v:imagedata r:id="rId193" o:title=""/>
          </v:shape>
          <o:OLEObject Type="Embed" ProgID="Equation.DSMT4" ShapeID="_x0000_i1037" DrawAspect="Content" ObjectID="_1536569828" r:id="rId194"/>
        </w:object>
      </w:r>
      <w:r>
        <w:rPr>
          <w:rFonts w:hAnsi="宋体" w:cs="宋体" w:hint="eastAsia"/>
        </w:rPr>
        <w:t>合向“1”时，设</w:t>
      </w:r>
      <w:r>
        <w:rPr>
          <w:rFonts w:hAnsi="宋体" w:cs="宋体"/>
          <w:position w:val="-6"/>
        </w:rPr>
        <w:object w:dxaOrig="240" w:dyaOrig="279">
          <v:shape id="_x0000_i1038" type="#_x0000_t75" style="width:12.25pt;height:14.25pt" o:ole="">
            <v:imagedata r:id="rId195" o:title=""/>
          </v:shape>
          <o:OLEObject Type="Embed" ProgID="Equation.DSMT4" ShapeID="_x0000_i1038" DrawAspect="Content" ObjectID="_1536569829" r:id="rId196"/>
        </w:object>
      </w:r>
      <w:r>
        <w:rPr>
          <w:rFonts w:hAnsi="宋体" w:cs="宋体" w:hint="eastAsia"/>
        </w:rPr>
        <w:t>中初始电荷为0，则电源</w:t>
      </w:r>
      <w:r>
        <w:rPr>
          <w:rFonts w:hAnsi="宋体" w:cs="宋体"/>
          <w:position w:val="-4"/>
        </w:rPr>
        <w:object w:dxaOrig="240" w:dyaOrig="260">
          <v:shape id="_x0000_i1039" type="#_x0000_t75" style="width:12.25pt;height:12.9pt" o:ole="">
            <v:imagedata r:id="rId197" o:title=""/>
          </v:shape>
          <o:OLEObject Type="Embed" ProgID="Equation.DSMT4" ShapeID="_x0000_i1039" DrawAspect="Content" ObjectID="_1536569830" r:id="rId198"/>
        </w:object>
      </w:r>
      <w:r>
        <w:rPr>
          <w:rFonts w:hAnsi="宋体" w:cs="宋体" w:hint="eastAsia"/>
        </w:rPr>
        <w:t>通过电阻</w:t>
      </w:r>
      <w:r>
        <w:rPr>
          <w:rFonts w:hAnsi="宋体" w:cs="宋体"/>
          <w:position w:val="-4"/>
        </w:rPr>
        <w:object w:dxaOrig="240" w:dyaOrig="260">
          <v:shape id="_x0000_i1040" type="#_x0000_t75" style="width:12.25pt;height:12.9pt" o:ole="">
            <v:imagedata r:id="rId199" o:title=""/>
          </v:shape>
          <o:OLEObject Type="Embed" ProgID="Equation.DSMT4" ShapeID="_x0000_i1040" DrawAspect="Content" ObjectID="_1536569831" r:id="rId200"/>
        </w:object>
      </w:r>
      <w:r>
        <w:rPr>
          <w:rFonts w:hAnsi="宋体" w:cs="宋体" w:hint="eastAsia"/>
        </w:rPr>
        <w:t>对</w:t>
      </w:r>
      <w:r>
        <w:rPr>
          <w:rFonts w:hAnsi="宋体" w:cs="宋体"/>
          <w:position w:val="-6"/>
        </w:rPr>
        <w:object w:dxaOrig="240" w:dyaOrig="279">
          <v:shape id="_x0000_i1041" type="#_x0000_t75" style="width:12.25pt;height:14.25pt" o:ole="">
            <v:imagedata r:id="rId201" o:title=""/>
          </v:shape>
          <o:OLEObject Type="Embed" ProgID="Equation.DSMT4" ShapeID="_x0000_i1041" DrawAspect="Content" ObjectID="_1536569832" r:id="rId202"/>
        </w:object>
      </w:r>
      <w:r>
        <w:rPr>
          <w:rFonts w:hAnsi="宋体" w:cs="宋体" w:hint="eastAsia"/>
        </w:rPr>
        <w:t>充电，充电完成后，把</w:t>
      </w:r>
      <w:r>
        <w:rPr>
          <w:rFonts w:hAnsi="宋体" w:cs="宋体"/>
          <w:position w:val="-4"/>
        </w:rPr>
        <w:object w:dxaOrig="260" w:dyaOrig="260">
          <v:shape id="_x0000_i1042" type="#_x0000_t75" style="width:12.9pt;height:12.9pt" o:ole="">
            <v:imagedata r:id="rId203" o:title=""/>
          </v:shape>
          <o:OLEObject Type="Embed" ProgID="Equation.DSMT4" ShapeID="_x0000_i1042" DrawAspect="Content" ObjectID="_1536569833" r:id="rId204"/>
        </w:object>
      </w:r>
      <w:r>
        <w:rPr>
          <w:rFonts w:hAnsi="宋体" w:cs="宋体" w:hint="eastAsia"/>
        </w:rPr>
        <w:t>打向“2”，电容通过放电，其充电方程为：</w:t>
      </w:r>
    </w:p>
    <w:p w:rsidR="00D07621" w:rsidRDefault="00D07621" w:rsidP="00D07621">
      <w:pPr>
        <w:pStyle w:val="af1"/>
        <w:jc w:val="center"/>
        <w:rPr>
          <w:rFonts w:hAnsi="宋体" w:cs="宋体" w:hint="eastAsia"/>
        </w:rPr>
      </w:pPr>
      <w:r>
        <w:rPr>
          <w:rFonts w:hAnsi="宋体" w:cs="宋体"/>
          <w:position w:val="-24"/>
        </w:rPr>
        <w:object w:dxaOrig="2100" w:dyaOrig="620">
          <v:shape id="_x0000_i1043" type="#_x0000_t75" style="width:105.3pt;height:31.25pt" o:ole="">
            <v:imagedata r:id="rId205" o:title=""/>
          </v:shape>
          <o:OLEObject Type="Embed" ProgID="Equation.3" ShapeID="_x0000_i1043" DrawAspect="Content" ObjectID="_1536569834" r:id="rId206"/>
        </w:object>
      </w:r>
      <w:r>
        <w:rPr>
          <w:rFonts w:hAnsi="宋体" w:cs="宋体" w:hint="eastAsia"/>
        </w:rPr>
        <w:t>，可求得充电过程时</w:t>
      </w:r>
      <w:r>
        <w:rPr>
          <w:rFonts w:hAnsi="宋体" w:cs="宋体"/>
          <w:position w:val="-12"/>
        </w:rPr>
        <w:object w:dxaOrig="1700" w:dyaOrig="560">
          <v:shape id="_x0000_i1044" type="#_x0000_t75" style="width:84.9pt;height:27.85pt" o:ole="">
            <v:imagedata r:id="rId207" o:title=""/>
          </v:shape>
          <o:OLEObject Type="Embed" ProgID="Equation.3" ShapeID="_x0000_i1044" DrawAspect="Content" ObjectID="_1536569835" r:id="rId208"/>
        </w:object>
      </w:r>
      <w:r>
        <w:rPr>
          <w:rFonts w:hAnsi="宋体" w:cs="宋体" w:hint="eastAsia"/>
        </w:rPr>
        <w:t>，</w:t>
      </w:r>
      <w:r>
        <w:rPr>
          <w:rFonts w:hAnsi="宋体" w:cs="宋体"/>
          <w:position w:val="-10"/>
        </w:rPr>
        <w:object w:dxaOrig="1240" w:dyaOrig="540">
          <v:shape id="_x0000_i1045" type="#_x0000_t75" style="width:61.8pt;height:27.15pt" o:ole="">
            <v:imagedata r:id="rId209" o:title=""/>
          </v:shape>
          <o:OLEObject Type="Embed" ProgID="Equation.3" ShapeID="_x0000_i1045" DrawAspect="Content" ObjectID="_1536569836" r:id="rId210"/>
        </w:objec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放电方程为</w:t>
      </w:r>
      <w:r>
        <w:rPr>
          <w:rFonts w:hAnsi="宋体" w:cs="宋体"/>
          <w:position w:val="-24"/>
        </w:rPr>
        <w:object w:dxaOrig="1840" w:dyaOrig="620">
          <v:shape id="_x0000_i1046" type="#_x0000_t75" style="width:91.7pt;height:31.25pt" o:ole="">
            <v:imagedata r:id="rId211" o:title=""/>
          </v:shape>
          <o:OLEObject Type="Embed" ProgID="Equation.3" ShapeID="_x0000_i1046" DrawAspect="Content" ObjectID="_1536569837" r:id="rId212"/>
        </w:object>
      </w:r>
      <w:r>
        <w:rPr>
          <w:rFonts w:hAnsi="宋体" w:cs="宋体" w:hint="eastAsia"/>
        </w:rPr>
        <w:t>； 放电过程时</w:t>
      </w:r>
      <w:r>
        <w:rPr>
          <w:rFonts w:hAnsi="宋体" w:cs="宋体"/>
          <w:position w:val="-48"/>
        </w:rPr>
        <w:object w:dxaOrig="1620" w:dyaOrig="1080">
          <v:shape id="_x0000_i1047" type="#_x0000_t75" style="width:80.85pt;height:54.35pt" o:ole="">
            <v:imagedata r:id="rId213" o:title=""/>
          </v:shape>
          <o:OLEObject Type="Embed" ProgID="Equation.3" ShapeID="_x0000_i1047" DrawAspect="Content" ObjectID="_1536569838" r:id="rId214"/>
        </w:object>
      </w:r>
      <w:r>
        <w:rPr>
          <w:rFonts w:hAnsi="宋体" w:cs="宋体" w:hint="eastAsia"/>
        </w:rPr>
        <w:t xml:space="preserve">             </w:t>
      </w:r>
    </w:p>
    <w:p w:rsidR="00D07621" w:rsidRDefault="00D07621" w:rsidP="00D07621">
      <w:pPr>
        <w:pStyle w:val="af1"/>
        <w:jc w:val="center"/>
        <w:rPr>
          <w:rFonts w:hAnsi="宋体" w:cs="宋体" w:hint="eastAsia"/>
        </w:rPr>
      </w:pPr>
      <w:r>
        <w:rPr>
          <w:rFonts w:hAnsi="宋体" w:cs="宋体" w:hint="eastAsia"/>
        </w:rPr>
        <w:t>由上述公式可知</w:t>
      </w:r>
      <w:r>
        <w:rPr>
          <w:rFonts w:hAnsi="宋体" w:cs="宋体"/>
          <w:position w:val="-12"/>
        </w:rPr>
        <w:object w:dxaOrig="360" w:dyaOrig="360">
          <v:shape id="_x0000_i1048" type="#_x0000_t75" style="width:18.35pt;height:14.25pt" o:ole="">
            <v:imagedata r:id="rId215" o:title=""/>
          </v:shape>
          <o:OLEObject Type="Embed" ProgID="Equation.3" ShapeID="_x0000_i1048" DrawAspect="Content" ObjectID="_1536569839" r:id="rId216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10"/>
        </w:rPr>
        <w:object w:dxaOrig="360" w:dyaOrig="340">
          <v:shape id="_x0000_i1049" type="#_x0000_t75" style="width:18.35pt;height:17pt" o:ole="">
            <v:imagedata r:id="rId88" o:title=""/>
          </v:shape>
          <o:OLEObject Type="Embed" ProgID="Equation.3" ShapeID="_x0000_i1049" DrawAspect="Content" ObjectID="_1536569840" r:id="rId217"/>
        </w:object>
      </w:r>
      <w:r>
        <w:rPr>
          <w:rFonts w:hAnsi="宋体" w:cs="宋体" w:hint="eastAsia"/>
        </w:rPr>
        <w:t>和</w:t>
      </w:r>
      <w:r w:rsidRPr="00054FDF">
        <w:rPr>
          <w:rFonts w:hAnsi="宋体" w:cs="宋体" w:hint="eastAsia"/>
          <w:i/>
        </w:rPr>
        <w:t>i</w:t>
      </w:r>
      <w:r>
        <w:rPr>
          <w:rFonts w:hAnsi="宋体" w:cs="宋体" w:hint="eastAsia"/>
        </w:rPr>
        <w:t>均按指数规律变化。令</w:t>
      </w:r>
      <w:r>
        <w:rPr>
          <w:rFonts w:hAnsi="宋体" w:cs="宋体"/>
          <w:position w:val="-6"/>
        </w:rPr>
        <w:object w:dxaOrig="760" w:dyaOrig="279">
          <v:shape id="_x0000_i1050" type="#_x0000_t75" style="width:38.05pt;height:14.25pt" o:ole="">
            <v:imagedata r:id="rId218" o:title=""/>
          </v:shape>
          <o:OLEObject Type="Embed" ProgID="Equation.3" ShapeID="_x0000_i1050" DrawAspect="Content" ObjectID="_1536569841" r:id="rId219"/>
        </w:object>
      </w:r>
      <w:r>
        <w:rPr>
          <w:rFonts w:hAnsi="宋体" w:cs="宋体" w:hint="eastAsia"/>
        </w:rPr>
        <w:t>，</w:t>
      </w:r>
      <w:r>
        <w:rPr>
          <w:rFonts w:hAnsi="宋体" w:cs="宋体"/>
          <w:position w:val="-6"/>
        </w:rPr>
        <w:object w:dxaOrig="200" w:dyaOrig="220">
          <v:shape id="_x0000_i1051" type="#_x0000_t75" style="width:10.2pt;height:10.85pt" o:ole="">
            <v:imagedata r:id="rId220" o:title=""/>
          </v:shape>
          <o:OLEObject Type="Embed" ProgID="Equation.3" ShapeID="_x0000_i1051" DrawAspect="Content" ObjectID="_1536569842" r:id="rId221"/>
        </w:object>
      </w:r>
      <w:r>
        <w:rPr>
          <w:rFonts w:hAnsi="宋体" w:cs="宋体" w:hint="eastAsia"/>
        </w:rPr>
        <w:t>称为</w:t>
      </w:r>
      <w:r>
        <w:rPr>
          <w:rFonts w:hAnsi="宋体" w:cs="宋体"/>
          <w:position w:val="-6"/>
        </w:rPr>
        <w:object w:dxaOrig="400" w:dyaOrig="279">
          <v:shape id="_x0000_i1052" type="#_x0000_t75" style="width:19.7pt;height:14.25pt" o:ole="">
            <v:imagedata r:id="rId222" o:title=""/>
          </v:shape>
          <o:OLEObject Type="Embed" ProgID="Equation.3" ShapeID="_x0000_i1052" DrawAspect="Content" ObjectID="_1536569843" r:id="rId223"/>
        </w:object>
      </w:r>
      <w:r>
        <w:rPr>
          <w:rFonts w:hAnsi="宋体" w:cs="宋体" w:hint="eastAsia"/>
        </w:rPr>
        <w:t>电路的时间常数。</w:t>
      </w:r>
      <w:r>
        <w:rPr>
          <w:rFonts w:hAnsi="宋体" w:cs="宋体"/>
          <w:position w:val="-6"/>
        </w:rPr>
        <w:object w:dxaOrig="200" w:dyaOrig="220">
          <v:shape id="_x0000_i1053" type="#_x0000_t75" style="width:10.2pt;height:10.85pt" o:ole="">
            <v:imagedata r:id="rId220" o:title=""/>
          </v:shape>
          <o:OLEObject Type="Embed" ProgID="Equation.3" ShapeID="_x0000_i1053" DrawAspect="Content" ObjectID="_1536569844" r:id="rId224"/>
        </w:object>
      </w:r>
      <w:r>
        <w:rPr>
          <w:rFonts w:hAnsi="宋体" w:cs="宋体" w:hint="eastAsia"/>
        </w:rPr>
        <w:t>值越大，</w:t>
      </w:r>
      <w:r>
        <w:rPr>
          <w:rFonts w:hAnsi="宋体" w:cs="宋体"/>
          <w:position w:val="-12"/>
        </w:rPr>
        <w:object w:dxaOrig="360" w:dyaOrig="360">
          <v:shape id="_x0000_i1054" type="#_x0000_t75" style="width:18.35pt;height:14.25pt" o:ole="">
            <v:imagedata r:id="rId215" o:title=""/>
          </v:shape>
          <o:OLEObject Type="Embed" ProgID="Equation.3" ShapeID="_x0000_i1054" DrawAspect="Content" ObjectID="_1536569845" r:id="rId225"/>
        </w:object>
      </w:r>
      <w:r>
        <w:rPr>
          <w:rFonts w:hAnsi="宋体" w:cs="宋体" w:hint="eastAsia"/>
        </w:rPr>
        <w:t>则变化越慢，即电容的充电或放电越慢。图12给出了不同</w:t>
      </w:r>
      <w:r>
        <w:rPr>
          <w:rFonts w:hAnsi="宋体" w:cs="宋体"/>
          <w:position w:val="-6"/>
        </w:rPr>
        <w:object w:dxaOrig="200" w:dyaOrig="220">
          <v:shape id="_x0000_i1055" type="#_x0000_t75" style="width:10.2pt;height:10.85pt" o:ole="">
            <v:imagedata r:id="rId220" o:title=""/>
          </v:shape>
          <o:OLEObject Type="Embed" ProgID="Equation.3" ShapeID="_x0000_i1055" DrawAspect="Content" ObjectID="_1536569846" r:id="rId226"/>
        </w:object>
      </w:r>
      <w:r>
        <w:rPr>
          <w:rFonts w:hAnsi="宋体" w:cs="宋体" w:hint="eastAsia"/>
        </w:rPr>
        <w:t>值</w:t>
      </w:r>
      <w:r>
        <w:rPr>
          <w:rFonts w:hAnsi="宋体" w:cs="宋体"/>
          <w:position w:val="-12"/>
        </w:rPr>
        <w:object w:dxaOrig="360" w:dyaOrig="360">
          <v:shape id="_x0000_i1056" type="#_x0000_t75" style="width:18.35pt;height:14.25pt" o:ole="">
            <v:imagedata r:id="rId215" o:title=""/>
          </v:shape>
          <o:OLEObject Type="Embed" ProgID="Equation.3" ShapeID="_x0000_i1056" DrawAspect="Content" ObjectID="_1536569847" r:id="rId227"/>
        </w:object>
      </w:r>
      <w:r>
        <w:rPr>
          <w:rFonts w:hAnsi="宋体" w:cs="宋体" w:hint="eastAsia"/>
        </w:rPr>
        <w:t>的变化情况，其中</w:t>
      </w:r>
      <w:r>
        <w:rPr>
          <w:rFonts w:hAnsi="宋体" w:cs="宋体"/>
          <w:position w:val="-12"/>
        </w:rPr>
        <w:object w:dxaOrig="1140" w:dyaOrig="360">
          <v:shape id="_x0000_i1057" type="#_x0000_t75" style="width:57.05pt;height:18.35pt" o:ole="">
            <v:imagedata r:id="rId228" o:title=""/>
          </v:shape>
          <o:OLEObject Type="Embed" ProgID="Equation.3" ShapeID="_x0000_i1057" DrawAspect="Content" ObjectID="_1536569848" r:id="rId229"/>
        </w:object>
      </w:r>
      <w:r>
        <w:rPr>
          <w:rFonts w:hAnsi="宋体" w:cs="宋体" w:hint="eastAsia"/>
        </w:rPr>
        <w:t>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  <w:noProof/>
        </w:rPr>
        <w:lastRenderedPageBreak/>
        <w:drawing>
          <wp:inline distT="0" distB="0" distL="0" distR="0">
            <wp:extent cx="4856480" cy="1078230"/>
            <wp:effectExtent l="0" t="0" r="1270" b="7620"/>
            <wp:docPr id="5" name="图片 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2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21" w:rsidRDefault="00D07621" w:rsidP="00D07621">
      <w:pPr>
        <w:pStyle w:val="af1"/>
        <w:jc w:val="center"/>
        <w:rPr>
          <w:rFonts w:hAnsi="宋体" w:cs="宋体" w:hint="eastAsia"/>
          <w:color w:val="000000"/>
          <w:sz w:val="18"/>
          <w:szCs w:val="18"/>
        </w:rPr>
      </w:pPr>
      <w:r>
        <w:rPr>
          <w:rFonts w:hAnsi="宋体" w:cs="宋体" w:hint="eastAsia"/>
          <w:color w:val="000000"/>
          <w:sz w:val="18"/>
          <w:szCs w:val="18"/>
        </w:rPr>
        <w:t>图12  不同τ值的U</w:t>
      </w:r>
      <w:r>
        <w:rPr>
          <w:rFonts w:hAnsi="宋体" w:cs="宋体" w:hint="eastAsia"/>
          <w:color w:val="000000"/>
          <w:sz w:val="18"/>
          <w:szCs w:val="18"/>
          <w:vertAlign w:val="subscript"/>
        </w:rPr>
        <w:t>C</w:t>
      </w:r>
      <w:r>
        <w:rPr>
          <w:rFonts w:hAnsi="宋体" w:cs="宋体" w:hint="eastAsia"/>
          <w:color w:val="000000"/>
          <w:sz w:val="18"/>
          <w:szCs w:val="18"/>
        </w:rPr>
        <w:t>变化示意图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（五）、</w:t>
      </w:r>
      <w:r>
        <w:rPr>
          <w:rFonts w:hAnsi="宋体" w:cs="宋体"/>
          <w:position w:val="-4"/>
        </w:rPr>
        <w:object w:dxaOrig="360" w:dyaOrig="260">
          <v:shape id="_x0000_i1059" type="#_x0000_t75" style="width:18.35pt;height:12.9pt" o:ole="">
            <v:imagedata r:id="rId231" o:title=""/>
          </v:shape>
          <o:OLEObject Type="Embed" ProgID="Equation.DSMT4" ShapeID="_x0000_i1059" DrawAspect="Content" ObjectID="_1536569849" r:id="rId232"/>
        </w:object>
      </w:r>
      <w:r>
        <w:rPr>
          <w:rFonts w:hAnsi="宋体" w:cs="宋体" w:hint="eastAsia"/>
        </w:rPr>
        <w:t>串联电路的暂态过程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在图13所示的</w:t>
      </w:r>
      <w:r>
        <w:rPr>
          <w:rFonts w:hAnsi="宋体" w:cs="宋体"/>
          <w:position w:val="-4"/>
        </w:rPr>
        <w:object w:dxaOrig="360" w:dyaOrig="260">
          <v:shape id="_x0000_i1060" type="#_x0000_t75" style="width:18.35pt;height:12.9pt" o:ole="">
            <v:imagedata r:id="rId231" o:title=""/>
          </v:shape>
          <o:OLEObject Type="Embed" ProgID="Equation.DSMT4" ShapeID="_x0000_i1060" DrawAspect="Content" ObjectID="_1536569850" r:id="rId233"/>
        </w:object>
      </w:r>
      <w:r>
        <w:rPr>
          <w:rFonts w:hAnsi="宋体" w:cs="宋体" w:hint="eastAsia"/>
        </w:rPr>
        <w:t>串联电路中，当</w:t>
      </w:r>
      <w:r>
        <w:rPr>
          <w:rFonts w:hAnsi="宋体" w:cs="宋体"/>
          <w:position w:val="-4"/>
        </w:rPr>
        <w:object w:dxaOrig="260" w:dyaOrig="260">
          <v:shape id="_x0000_i1061" type="#_x0000_t75" style="width:12.9pt;height:12.9pt" o:ole="">
            <v:imagedata r:id="rId234" o:title=""/>
          </v:shape>
          <o:OLEObject Type="Embed" ProgID="Equation.DSMT4" ShapeID="_x0000_i1061" DrawAspect="Content" ObjectID="_1536569851" r:id="rId235"/>
        </w:object>
      </w:r>
      <w:r>
        <w:rPr>
          <w:rFonts w:hAnsi="宋体" w:cs="宋体" w:hint="eastAsia"/>
        </w:rPr>
        <w:t>打向“1”时，电感中的电流不能突变，</w:t>
      </w:r>
      <w:r>
        <w:rPr>
          <w:rFonts w:hAnsi="宋体" w:cs="宋体"/>
          <w:position w:val="-4"/>
        </w:rPr>
        <w:object w:dxaOrig="260" w:dyaOrig="260">
          <v:shape id="_x0000_i1062" type="#_x0000_t75" style="width:12.9pt;height:12.9pt" o:ole="">
            <v:imagedata r:id="rId236" o:title=""/>
          </v:shape>
          <o:OLEObject Type="Embed" ProgID="Equation.DSMT4" ShapeID="_x0000_i1062" DrawAspect="Content" ObjectID="_1536569852" r:id="rId237"/>
        </w:object>
      </w:r>
      <w:r>
        <w:rPr>
          <w:rFonts w:hAnsi="宋体" w:cs="宋体" w:hint="eastAsia"/>
        </w:rPr>
        <w:t>打向“2”时，电流也不能突变为0，这两个过程中的电流均有相应的变化过程。类似</w:t>
      </w:r>
      <w:r>
        <w:rPr>
          <w:rFonts w:hAnsi="宋体" w:cs="宋体"/>
          <w:position w:val="-6"/>
        </w:rPr>
        <w:object w:dxaOrig="400" w:dyaOrig="279">
          <v:shape id="_x0000_i1063" type="#_x0000_t75" style="width:19.7pt;height:14.25pt" o:ole="">
            <v:imagedata r:id="rId10" o:title=""/>
          </v:shape>
          <o:OLEObject Type="Embed" ProgID="Equation.DSMT4" ShapeID="_x0000_i1063" DrawAspect="Content" ObjectID="_1536569853" r:id="rId238"/>
        </w:object>
      </w:r>
      <w:r>
        <w:rPr>
          <w:rFonts w:hAnsi="宋体" w:cs="宋体" w:hint="eastAsia"/>
        </w:rPr>
        <w:t>串联电路，电路的电流、电压方程为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电流增长过程</w: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</w:rPr>
      </w:pPr>
      <w:r>
        <w:rPr>
          <w:rFonts w:hAnsi="宋体" w:cs="宋体"/>
          <w:position w:val="-48"/>
        </w:rPr>
        <w:object w:dxaOrig="1760" w:dyaOrig="1080">
          <v:shape id="_x0000_i1064" type="#_x0000_t75" style="width:88.3pt;height:54.35pt" o:ole="">
            <v:imagedata r:id="rId239" o:title=""/>
          </v:shape>
          <o:OLEObject Type="Embed" ProgID="Equation.3" ShapeID="_x0000_i1064" DrawAspect="Content" ObjectID="_1536569854" r:id="rId240"/>
        </w:objec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电流消失过程</w: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</w:rPr>
      </w:pPr>
      <w:r>
        <w:rPr>
          <w:rFonts w:hAnsi="宋体" w:cs="宋体"/>
          <w:position w:val="-48"/>
        </w:rPr>
        <w:object w:dxaOrig="1560" w:dyaOrig="1080">
          <v:shape id="_x0000_i1065" type="#_x0000_t75" style="width:78.1pt;height:54.35pt" o:ole="">
            <v:imagedata r:id="rId241" o:title=""/>
          </v:shape>
          <o:OLEObject Type="Embed" ProgID="Equation.3" ShapeID="_x0000_i1065" DrawAspect="Content" ObjectID="_1536569855" r:id="rId242"/>
        </w:object>
      </w:r>
    </w:p>
    <w:p w:rsidR="00D07621" w:rsidRDefault="00D07621" w:rsidP="00D07621">
      <w:pPr>
        <w:pStyle w:val="af1"/>
        <w:rPr>
          <w:rFonts w:hAnsi="宋体" w:cs="宋体" w:hint="eastAsia"/>
        </w:rPr>
      </w:pPr>
      <w:r>
        <w:rPr>
          <w:rFonts w:hAnsi="宋体" w:cs="宋体" w:hint="eastAsia"/>
        </w:rPr>
        <w:t>其中电路的时间常数</w:t>
      </w:r>
      <w:r>
        <w:rPr>
          <w:rFonts w:hAnsi="宋体" w:cs="宋体"/>
          <w:position w:val="-18"/>
        </w:rPr>
        <w:object w:dxaOrig="780" w:dyaOrig="480">
          <v:shape id="_x0000_i1066" type="#_x0000_t75" style="width:38.7pt;height:23.75pt" o:ole="">
            <v:imagedata r:id="rId243" o:title=""/>
          </v:shape>
          <o:OLEObject Type="Embed" ProgID="Equation.DSMT4" ShapeID="_x0000_i1066" DrawAspect="Content" ObjectID="_1536569856" r:id="rId244"/>
        </w:object>
      </w:r>
    </w:p>
    <w:p w:rsidR="00D07621" w:rsidRDefault="00D07621" w:rsidP="00D07621">
      <w:pPr>
        <w:pStyle w:val="af1"/>
        <w:jc w:val="center"/>
        <w:rPr>
          <w:rFonts w:hAnsi="宋体" w:cs="宋体" w:hint="eastAsia"/>
        </w:rPr>
      </w:pPr>
      <w:r w:rsidRPr="00054FDF">
        <w:rPr>
          <w:rFonts w:hAnsi="宋体" w:cs="宋体" w:hint="eastAsia"/>
          <w:noProof/>
        </w:rPr>
        <w:drawing>
          <wp:inline distT="0" distB="0" distL="0" distR="0">
            <wp:extent cx="1932305" cy="1052195"/>
            <wp:effectExtent l="0" t="0" r="0" b="0"/>
            <wp:docPr id="4" name="图片 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3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</w:rPr>
        <w:t xml:space="preserve">      </w:t>
      </w:r>
      <w:r w:rsidRPr="008F2217">
        <w:rPr>
          <w:rFonts w:hAnsi="宋体" w:cs="宋体" w:hint="eastAsia"/>
          <w:noProof/>
        </w:rPr>
        <w:drawing>
          <wp:inline distT="0" distB="0" distL="0" distR="0">
            <wp:extent cx="1845945" cy="1026795"/>
            <wp:effectExtent l="0" t="0" r="190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</w:rPr>
        <w:t xml:space="preserve"> </w:t>
      </w:r>
    </w:p>
    <w:p w:rsidR="00D07621" w:rsidRDefault="00D07621" w:rsidP="00D07621">
      <w:pPr>
        <w:pStyle w:val="af1"/>
        <w:jc w:val="center"/>
        <w:rPr>
          <w:rFonts w:hAnsi="宋体" w:cs="宋体" w:hint="eastAsia"/>
          <w:color w:val="000000"/>
          <w:sz w:val="18"/>
          <w:szCs w:val="18"/>
        </w:rPr>
      </w:pPr>
      <w:r>
        <w:rPr>
          <w:rFonts w:hAnsi="宋体" w:cs="宋体" w:hint="eastAsia"/>
          <w:color w:val="000000"/>
          <w:sz w:val="18"/>
          <w:szCs w:val="18"/>
        </w:rPr>
        <w:t xml:space="preserve">图13  </w:t>
      </w:r>
      <w:r>
        <w:rPr>
          <w:rFonts w:hAnsi="宋体" w:cs="宋体"/>
          <w:color w:val="000000"/>
          <w:position w:val="-4"/>
          <w:sz w:val="18"/>
          <w:szCs w:val="18"/>
        </w:rPr>
        <w:object w:dxaOrig="360" w:dyaOrig="260">
          <v:shape id="_x0000_i1069" type="#_x0000_t75" style="width:18.35pt;height:12.9pt" o:ole="">
            <v:imagedata r:id="rId231" o:title=""/>
          </v:shape>
          <o:OLEObject Type="Embed" ProgID="Equation.DSMT4" ShapeID="_x0000_i1069" DrawAspect="Content" ObjectID="_1536569857" r:id="rId247"/>
        </w:object>
      </w:r>
      <w:r>
        <w:rPr>
          <w:rFonts w:hAnsi="宋体" w:cs="宋体" w:hint="eastAsia"/>
          <w:color w:val="000000"/>
          <w:sz w:val="18"/>
          <w:szCs w:val="18"/>
        </w:rPr>
        <w:t xml:space="preserve">串联电路的暂态过程        图14 </w:t>
      </w:r>
      <w:r>
        <w:rPr>
          <w:rFonts w:hAnsi="宋体" w:cs="宋体"/>
          <w:color w:val="000000"/>
          <w:position w:val="-6"/>
          <w:sz w:val="18"/>
          <w:szCs w:val="18"/>
        </w:rPr>
        <w:object w:dxaOrig="540" w:dyaOrig="279">
          <v:shape id="_x0000_i1070" type="#_x0000_t75" style="width:27.15pt;height:14.25pt" o:ole="">
            <v:imagedata r:id="rId248" o:title=""/>
          </v:shape>
          <o:OLEObject Type="Embed" ProgID="Equation.DSMT4" ShapeID="_x0000_i1070" DrawAspect="Content" ObjectID="_1536569858" r:id="rId249"/>
        </w:object>
      </w:r>
      <w:r>
        <w:rPr>
          <w:rFonts w:hAnsi="宋体" w:cs="宋体" w:hint="eastAsia"/>
          <w:color w:val="000000"/>
          <w:sz w:val="18"/>
          <w:szCs w:val="18"/>
        </w:rPr>
        <w:t>串联电路的暂态过程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（六）、</w:t>
      </w:r>
      <w:r>
        <w:rPr>
          <w:rFonts w:hAnsi="宋体" w:cs="宋体"/>
          <w:position w:val="-6"/>
        </w:rPr>
        <w:object w:dxaOrig="540" w:dyaOrig="279">
          <v:shape id="_x0000_i1071" type="#_x0000_t75" style="width:27.15pt;height:14.25pt" o:ole="">
            <v:imagedata r:id="rId248" o:title=""/>
          </v:shape>
          <o:OLEObject Type="Embed" ProgID="Equation.DSMT4" ShapeID="_x0000_i1071" DrawAspect="Content" ObjectID="_1536569859" r:id="rId250"/>
        </w:object>
      </w:r>
      <w:r>
        <w:rPr>
          <w:rFonts w:hAnsi="宋体" w:cs="宋体" w:hint="eastAsia"/>
        </w:rPr>
        <w:t>串联电路的暂态过程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在图14所示的电路中，先将</w:t>
      </w:r>
      <w:r>
        <w:rPr>
          <w:rFonts w:hAnsi="宋体" w:cs="宋体"/>
          <w:position w:val="-4"/>
        </w:rPr>
        <w:object w:dxaOrig="260" w:dyaOrig="260">
          <v:shape id="_x0000_i1072" type="#_x0000_t75" style="width:12.9pt;height:12.9pt" o:ole="">
            <v:imagedata r:id="rId234" o:title=""/>
          </v:shape>
          <o:OLEObject Type="Embed" ProgID="Equation.DSMT4" ShapeID="_x0000_i1072" DrawAspect="Content" ObjectID="_1536569860" r:id="rId251"/>
        </w:object>
      </w:r>
      <w:r>
        <w:rPr>
          <w:rFonts w:hAnsi="宋体" w:cs="宋体" w:hint="eastAsia"/>
        </w:rPr>
        <w:t>打向“1”，待稳定后再将</w:t>
      </w:r>
      <w:r>
        <w:rPr>
          <w:rFonts w:hAnsi="宋体" w:cs="宋体"/>
          <w:position w:val="-4"/>
        </w:rPr>
        <w:object w:dxaOrig="260" w:dyaOrig="260">
          <v:shape id="_x0000_i1073" type="#_x0000_t75" style="width:12.9pt;height:12.9pt" o:ole="">
            <v:imagedata r:id="rId234" o:title=""/>
          </v:shape>
          <o:OLEObject Type="Embed" ProgID="Equation.DSMT4" ShapeID="_x0000_i1073" DrawAspect="Content" ObjectID="_1536569861" r:id="rId252"/>
        </w:object>
      </w:r>
      <w:r>
        <w:rPr>
          <w:rFonts w:hAnsi="宋体" w:cs="宋体" w:hint="eastAsia"/>
        </w:rPr>
        <w:t>打向“2”，这称为</w:t>
      </w:r>
      <w:r>
        <w:rPr>
          <w:rFonts w:hAnsi="宋体" w:cs="宋体"/>
          <w:position w:val="-6"/>
        </w:rPr>
        <w:object w:dxaOrig="540" w:dyaOrig="279">
          <v:shape id="_x0000_i1074" type="#_x0000_t75" style="width:27.15pt;height:14.25pt" o:ole="">
            <v:imagedata r:id="rId248" o:title=""/>
          </v:shape>
          <o:OLEObject Type="Embed" ProgID="Equation.DSMT4" ShapeID="_x0000_i1074" DrawAspect="Content" ObjectID="_1536569862" r:id="rId253"/>
        </w:object>
      </w:r>
      <w:r>
        <w:rPr>
          <w:rFonts w:hAnsi="宋体" w:cs="宋体" w:hint="eastAsia"/>
        </w:rPr>
        <w:t>串联电路的放电过程，其电路方程为</w:t>
      </w:r>
    </w:p>
    <w:p w:rsidR="00D07621" w:rsidRDefault="00D07621" w:rsidP="00D07621">
      <w:pPr>
        <w:pStyle w:val="af1"/>
        <w:jc w:val="center"/>
        <w:rPr>
          <w:rFonts w:hAnsi="宋体" w:cs="宋体" w:hint="eastAsia"/>
        </w:rPr>
      </w:pPr>
      <w:r>
        <w:rPr>
          <w:rFonts w:hAnsi="宋体" w:cs="宋体"/>
          <w:position w:val="-24"/>
        </w:rPr>
        <w:object w:dxaOrig="2960" w:dyaOrig="660">
          <v:shape id="_x0000_i1075" type="#_x0000_t75" style="width:136.55pt;height:30.55pt" o:ole="">
            <v:imagedata r:id="rId254" o:title=""/>
          </v:shape>
          <o:OLEObject Type="Embed" ProgID="Equation.3" ShapeID="_x0000_i1075" DrawAspect="Content" ObjectID="_1536569863" r:id="rId255"/>
        </w:object>
      </w:r>
    </w:p>
    <w:p w:rsidR="00D07621" w:rsidRDefault="00D07621" w:rsidP="00D07621">
      <w:pPr>
        <w:pStyle w:val="af1"/>
        <w:rPr>
          <w:rFonts w:hAnsi="宋体" w:cs="宋体" w:hint="eastAsia"/>
        </w:rPr>
      </w:pPr>
      <w:r>
        <w:rPr>
          <w:rFonts w:hAnsi="宋体" w:cs="宋体" w:hint="eastAsia"/>
        </w:rPr>
        <w:t>初始条件为</w:t>
      </w:r>
      <w:r>
        <w:rPr>
          <w:rFonts w:hAnsi="宋体" w:cs="宋体"/>
          <w:position w:val="-6"/>
        </w:rPr>
        <w:object w:dxaOrig="499" w:dyaOrig="279">
          <v:shape id="_x0000_i1076" type="#_x0000_t75" style="width:25.15pt;height:14.25pt" o:ole="">
            <v:imagedata r:id="rId256" o:title=""/>
          </v:shape>
          <o:OLEObject Type="Embed" ProgID="Equation.DSMT4" ShapeID="_x0000_i1076" DrawAspect="Content" ObjectID="_1536569864" r:id="rId257"/>
        </w:object>
      </w:r>
      <w:r>
        <w:rPr>
          <w:rFonts w:hAnsi="宋体" w:cs="宋体" w:hint="eastAsia"/>
        </w:rPr>
        <w:t>，</w:t>
      </w:r>
      <w:r>
        <w:rPr>
          <w:position w:val="-12"/>
        </w:rPr>
        <w:object w:dxaOrig="340" w:dyaOrig="360">
          <v:shape id="_x0000_i1077" type="#_x0000_t75" style="width:17pt;height:18.35pt" o:ole="">
            <v:imagedata r:id="rId258" o:title=""/>
          </v:shape>
          <o:OLEObject Type="Embed" ProgID="Equation.DSMT4" ShapeID="_x0000_i1077" DrawAspect="Content" ObjectID="_1536569865" r:id="rId259"/>
        </w:object>
      </w:r>
      <w:r>
        <w:rPr>
          <w:rFonts w:hAnsi="宋体" w:cs="宋体" w:hint="eastAsia"/>
        </w:rPr>
        <w:t>=</w:t>
      </w:r>
      <w:r>
        <w:rPr>
          <w:position w:val="-4"/>
        </w:rPr>
        <w:object w:dxaOrig="240" w:dyaOrig="260">
          <v:shape id="_x0000_i1078" type="#_x0000_t75" style="width:12.25pt;height:12.9pt" o:ole="">
            <v:imagedata r:id="rId260" o:title=""/>
          </v:shape>
          <o:OLEObject Type="Embed" ProgID="Equation.DSMT4" ShapeID="_x0000_i1078" DrawAspect="Content" ObjectID="_1536569866" r:id="rId261"/>
        </w:object>
      </w:r>
      <w:r>
        <w:rPr>
          <w:rFonts w:hAnsi="宋体" w:cs="宋体" w:hint="eastAsia"/>
        </w:rPr>
        <w:t>,</w:t>
      </w:r>
      <w:r>
        <w:rPr>
          <w:rFonts w:hAnsi="宋体" w:cs="宋体"/>
          <w:position w:val="-24"/>
        </w:rPr>
        <w:object w:dxaOrig="920" w:dyaOrig="620">
          <v:shape id="_x0000_i1079" type="#_x0000_t75" style="width:40.75pt;height:27.15pt" o:ole="">
            <v:imagedata r:id="rId262" o:title=""/>
          </v:shape>
          <o:OLEObject Type="Embed" ProgID="Equation.3" ShapeID="_x0000_i1079" DrawAspect="Content" ObjectID="_1536569867" r:id="rId263"/>
        </w:object>
      </w:r>
      <w:r>
        <w:rPr>
          <w:rFonts w:hAnsi="宋体" w:cs="宋体" w:hint="eastAsia"/>
        </w:rPr>
        <w:t>，这样方程的解一般按</w:t>
      </w:r>
      <w:r>
        <w:rPr>
          <w:rFonts w:hAnsi="宋体" w:cs="宋体"/>
          <w:position w:val="-4"/>
        </w:rPr>
        <w:object w:dxaOrig="240" w:dyaOrig="260">
          <v:shape id="_x0000_i1080" type="#_x0000_t75" style="width:12.25pt;height:12.9pt" o:ole="">
            <v:imagedata r:id="rId264" o:title=""/>
          </v:shape>
          <o:OLEObject Type="Embed" ProgID="Equation.DSMT4" ShapeID="_x0000_i1080" DrawAspect="Content" ObjectID="_1536569868" r:id="rId265"/>
        </w:object>
      </w:r>
      <w:r>
        <w:rPr>
          <w:rFonts w:hAnsi="宋体" w:cs="宋体" w:hint="eastAsia"/>
        </w:rPr>
        <w:t>值的大小可分为三种情况: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1、</w:t>
      </w:r>
      <w:r>
        <w:rPr>
          <w:rFonts w:hAnsi="宋体" w:cs="宋体"/>
          <w:position w:val="-8"/>
        </w:rPr>
        <w:object w:dxaOrig="1219" w:dyaOrig="360">
          <v:shape id="_x0000_i1081" type="#_x0000_t75" style="width:61.15pt;height:18.35pt" o:ole="">
            <v:imagedata r:id="rId266" o:title=""/>
          </v:shape>
          <o:OLEObject Type="Embed" ProgID="Equation.3" ShapeID="_x0000_i1081" DrawAspect="Content" ObjectID="_1536569869" r:id="rId267"/>
        </w:object>
      </w:r>
      <w:r>
        <w:rPr>
          <w:rFonts w:hAnsi="宋体" w:cs="宋体" w:hint="eastAsia"/>
        </w:rPr>
        <w:t>,为欠阻尼，</w:t>
      </w:r>
      <w:r w:rsidRPr="00D43A66">
        <w:rPr>
          <w:rFonts w:hAnsi="宋体" w:cs="宋体"/>
          <w:position w:val="-62"/>
        </w:rPr>
        <w:object w:dxaOrig="3360" w:dyaOrig="1060">
          <v:shape id="_x0000_i1082" type="#_x0000_t75" style="width:167.75pt;height:53pt" o:ole="">
            <v:imagedata r:id="rId268" o:title=""/>
          </v:shape>
          <o:OLEObject Type="Embed" ProgID="Equation.3" ShapeID="_x0000_i1082" DrawAspect="Content" ObjectID="_1536569870" r:id="rId269"/>
        </w:object>
      </w:r>
    </w:p>
    <w:p w:rsidR="00D07621" w:rsidRDefault="00D07621" w:rsidP="00D07621">
      <w:pPr>
        <w:pStyle w:val="af1"/>
        <w:jc w:val="center"/>
        <w:rPr>
          <w:rFonts w:hAnsi="宋体" w:cs="宋体" w:hint="eastAsia"/>
        </w:rPr>
      </w:pPr>
      <w:r>
        <w:rPr>
          <w:rFonts w:hAnsi="宋体" w:cs="宋体" w:hint="eastAsia"/>
        </w:rPr>
        <w:t>其中</w:t>
      </w:r>
      <w:r>
        <w:rPr>
          <w:rFonts w:hAnsi="宋体" w:cs="宋体"/>
          <w:position w:val="-24"/>
        </w:rPr>
        <w:object w:dxaOrig="740" w:dyaOrig="620">
          <v:shape id="_x0000_i1083" type="#_x0000_t75" style="width:29.9pt;height:25.15pt" o:ole="">
            <v:imagedata r:id="rId270" o:title=""/>
          </v:shape>
          <o:OLEObject Type="Embed" ProgID="Equation.3" ShapeID="_x0000_i1083" DrawAspect="Content" ObjectID="_1536569871" r:id="rId271"/>
        </w:object>
      </w:r>
      <w:r>
        <w:rPr>
          <w:rFonts w:hAnsi="宋体" w:cs="宋体" w:hint="eastAsia"/>
        </w:rPr>
        <w:t>,</w:t>
      </w:r>
      <w:r>
        <w:rPr>
          <w:rFonts w:hAnsi="宋体" w:cs="宋体"/>
          <w:position w:val="-28"/>
        </w:rPr>
        <w:object w:dxaOrig="2240" w:dyaOrig="720">
          <v:shape id="_x0000_i1084" type="#_x0000_t75" style="width:93.05pt;height:29.9pt" o:ole="">
            <v:imagedata r:id="rId272" o:title=""/>
          </v:shape>
          <o:OLEObject Type="Embed" ProgID="Equation.3" ShapeID="_x0000_i1084" DrawAspect="Content" ObjectID="_1536569872" r:id="rId273"/>
        </w:objec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lastRenderedPageBreak/>
        <w:t>2、</w:t>
      </w:r>
      <w:r>
        <w:rPr>
          <w:rFonts w:hAnsi="宋体" w:cs="宋体"/>
          <w:position w:val="-8"/>
        </w:rPr>
        <w:object w:dxaOrig="1240" w:dyaOrig="360">
          <v:shape id="_x0000_i1134" type="#_x0000_t75" style="width:61.8pt;height:18.35pt" o:ole="">
            <v:imagedata r:id="rId274" o:title=""/>
          </v:shape>
          <o:OLEObject Type="Embed" ProgID="Equation.3" ShapeID="_x0000_i1134" DrawAspect="Content" ObjectID="_1536569873" r:id="rId275"/>
        </w:object>
      </w:r>
      <w:r>
        <w:rPr>
          <w:rFonts w:hAnsi="宋体" w:cs="宋体" w:hint="eastAsia"/>
        </w:rPr>
        <w:t>时，过阻尼，</w:t>
      </w:r>
      <w:r>
        <w:rPr>
          <w:rFonts w:hAnsi="宋体" w:cs="宋体"/>
          <w:position w:val="-62"/>
        </w:rPr>
        <w:object w:dxaOrig="3660" w:dyaOrig="1060">
          <v:shape id="_x0000_i1135" type="#_x0000_t75" style="width:168.45pt;height:48.9pt" o:ole="">
            <v:imagedata r:id="rId276" o:title=""/>
          </v:shape>
          <o:OLEObject Type="Embed" ProgID="Equation.3" ShapeID="_x0000_i1135" DrawAspect="Content" ObjectID="_1536569874" r:id="rId277"/>
        </w:object>
      </w:r>
    </w:p>
    <w:p w:rsidR="00D07621" w:rsidRDefault="00D07621" w:rsidP="00D07621">
      <w:pPr>
        <w:pStyle w:val="af1"/>
        <w:ind w:firstLineChars="200" w:firstLine="420"/>
        <w:jc w:val="center"/>
        <w:rPr>
          <w:rFonts w:hAnsi="宋体" w:cs="宋体" w:hint="eastAsia"/>
        </w:rPr>
      </w:pPr>
      <w:r>
        <w:rPr>
          <w:rFonts w:hAnsi="宋体" w:cs="宋体" w:hint="eastAsia"/>
        </w:rPr>
        <w:t>其中</w:t>
      </w:r>
      <w:r>
        <w:rPr>
          <w:rFonts w:hAnsi="宋体" w:cs="宋体"/>
          <w:position w:val="-24"/>
        </w:rPr>
        <w:object w:dxaOrig="740" w:dyaOrig="620">
          <v:shape id="_x0000_i1136" type="#_x0000_t75" style="width:29.9pt;height:25.15pt" o:ole="">
            <v:imagedata r:id="rId270" o:title=""/>
          </v:shape>
          <o:OLEObject Type="Embed" ProgID="Equation.3" ShapeID="_x0000_i1136" DrawAspect="Content" ObjectID="_1536569875" r:id="rId278"/>
        </w:object>
      </w:r>
      <w:r>
        <w:rPr>
          <w:rFonts w:hAnsi="宋体" w:cs="宋体" w:hint="eastAsia"/>
        </w:rPr>
        <w:t>,</w:t>
      </w:r>
      <w:r>
        <w:rPr>
          <w:rFonts w:hAnsi="宋体" w:cs="宋体"/>
          <w:position w:val="-28"/>
        </w:rPr>
        <w:object w:dxaOrig="2240" w:dyaOrig="720">
          <v:shape id="_x0000_i1137" type="#_x0000_t75" style="width:95.1pt;height:30.55pt" o:ole="">
            <v:imagedata r:id="rId279" o:title=""/>
          </v:shape>
          <o:OLEObject Type="Embed" ProgID="Equation.3" ShapeID="_x0000_i1137" DrawAspect="Content" ObjectID="_1536569876" r:id="rId280"/>
        </w:objec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3、</w:t>
      </w:r>
      <w:r>
        <w:rPr>
          <w:rFonts w:hAnsi="宋体" w:cs="宋体"/>
          <w:position w:val="-8"/>
        </w:rPr>
        <w:object w:dxaOrig="2104" w:dyaOrig="389">
          <v:shape id="_x0000_i1138" type="#_x0000_t75" style="width:97.8pt;height:18.35pt" o:ole="">
            <v:imagedata r:id="rId281" o:title=""/>
          </v:shape>
          <o:OLEObject Type="Embed" ProgID="Equation.3" ShapeID="_x0000_i1138" DrawAspect="Content" ObjectID="_1536569877" r:id="rId282"/>
        </w:object>
      </w:r>
      <w:r>
        <w:rPr>
          <w:rFonts w:hAnsi="宋体" w:cs="宋体" w:hint="eastAsia"/>
        </w:rPr>
        <w:t>时，临界阻尼，</w:t>
      </w:r>
      <w:r w:rsidRPr="00935949">
        <w:rPr>
          <w:rFonts w:hAnsi="宋体" w:cs="宋体"/>
          <w:position w:val="-24"/>
        </w:rPr>
        <w:object w:dxaOrig="1840" w:dyaOrig="680">
          <v:shape id="_x0000_i1139" type="#_x0000_t75" style="width:97.8pt;height:36pt" o:ole="">
            <v:imagedata r:id="rId283" o:title=""/>
          </v:shape>
          <o:OLEObject Type="Embed" ProgID="Equation.3" ShapeID="_x0000_i1139" DrawAspect="Content" ObjectID="_1536569878" r:id="rId284"/>
        </w:object>
      </w:r>
      <w:r>
        <w:rPr>
          <w:rFonts w:hAnsi="宋体" w:cs="宋体" w:hint="eastAsia"/>
        </w:rPr>
        <w:t>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图15为这三种情况下的</w:t>
      </w:r>
      <w:r>
        <w:rPr>
          <w:rFonts w:hAnsi="宋体" w:cs="宋体"/>
          <w:position w:val="-12"/>
        </w:rPr>
        <w:object w:dxaOrig="340" w:dyaOrig="360">
          <v:shape id="_x0000_i1140" type="#_x0000_t75" style="width:17pt;height:18.35pt" o:ole="">
            <v:imagedata r:id="rId285" o:title=""/>
          </v:shape>
          <o:OLEObject Type="Embed" ProgID="Equation.DSMT4" ShapeID="_x0000_i1140" DrawAspect="Content" ObjectID="_1536569879" r:id="rId286"/>
        </w:object>
      </w:r>
      <w:r>
        <w:rPr>
          <w:rFonts w:hAnsi="宋体" w:cs="宋体" w:hint="eastAsia"/>
        </w:rPr>
        <w:t>变化曲线，其中1为欠阻尼，2为过阻尼，3为临界阻尼。</w:t>
      </w:r>
    </w:p>
    <w:p w:rsidR="00D07621" w:rsidRDefault="00D07621" w:rsidP="00D07621">
      <w:pPr>
        <w:pStyle w:val="af1"/>
        <w:rPr>
          <w:rFonts w:hAnsi="宋体" w:cs="宋体" w:hint="eastAsia"/>
        </w:rPr>
      </w:pPr>
      <w:r>
        <w:rPr>
          <w:rFonts w:hAnsi="宋体" w:cs="宋体" w:hint="eastAsia"/>
          <w:noProof/>
        </w:rPr>
        <w:drawing>
          <wp:inline distT="0" distB="0" distL="0" distR="0">
            <wp:extent cx="2372360" cy="1362710"/>
            <wp:effectExtent l="0" t="0" r="8890" b="8890"/>
            <wp:docPr id="2" name="图片 2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15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</w:rPr>
        <w:t xml:space="preserve">         </w:t>
      </w:r>
      <w:r>
        <w:rPr>
          <w:rFonts w:hAnsi="宋体" w:cs="宋体" w:hint="eastAsia"/>
          <w:noProof/>
        </w:rPr>
        <w:drawing>
          <wp:inline distT="0" distB="0" distL="0" distR="0">
            <wp:extent cx="2061845" cy="1354455"/>
            <wp:effectExtent l="0" t="0" r="0" b="0"/>
            <wp:docPr id="1" name="图片 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16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21" w:rsidRDefault="00D07621" w:rsidP="00D07621">
      <w:pPr>
        <w:pStyle w:val="af1"/>
        <w:jc w:val="center"/>
        <w:rPr>
          <w:rFonts w:hAnsi="宋体" w:cs="宋体" w:hint="eastAsia"/>
          <w:color w:val="000000"/>
          <w:sz w:val="18"/>
          <w:szCs w:val="18"/>
        </w:rPr>
      </w:pPr>
      <w:r>
        <w:rPr>
          <w:rFonts w:hAnsi="宋体" w:cs="宋体" w:hint="eastAsia"/>
          <w:color w:val="000000"/>
          <w:sz w:val="18"/>
          <w:szCs w:val="18"/>
        </w:rPr>
        <w:t>图15放电时的U</w:t>
      </w:r>
      <w:r>
        <w:rPr>
          <w:rFonts w:hAnsi="宋体" w:cs="宋体" w:hint="eastAsia"/>
          <w:color w:val="000000"/>
          <w:sz w:val="18"/>
          <w:szCs w:val="18"/>
          <w:vertAlign w:val="subscript"/>
        </w:rPr>
        <w:t>C</w:t>
      </w:r>
      <w:r>
        <w:rPr>
          <w:rFonts w:hAnsi="宋体" w:cs="宋体" w:hint="eastAsia"/>
          <w:color w:val="000000"/>
          <w:sz w:val="18"/>
          <w:szCs w:val="18"/>
        </w:rPr>
        <w:t>曲线示意图               图16充电时的U</w:t>
      </w:r>
      <w:r>
        <w:rPr>
          <w:rFonts w:hAnsi="宋体" w:cs="宋体" w:hint="eastAsia"/>
          <w:color w:val="000000"/>
          <w:sz w:val="18"/>
          <w:szCs w:val="18"/>
          <w:vertAlign w:val="subscript"/>
        </w:rPr>
        <w:t>C</w:t>
      </w:r>
      <w:r>
        <w:rPr>
          <w:rFonts w:hAnsi="宋体" w:cs="宋体" w:hint="eastAsia"/>
          <w:color w:val="000000"/>
          <w:sz w:val="18"/>
          <w:szCs w:val="18"/>
        </w:rPr>
        <w:t>曲线示意图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如果当</w:t>
      </w:r>
      <w:r>
        <w:rPr>
          <w:rFonts w:hAnsi="宋体" w:cs="宋体"/>
          <w:position w:val="-8"/>
        </w:rPr>
        <w:object w:dxaOrig="1359" w:dyaOrig="360">
          <v:shape id="_x0000_i1233" type="#_x0000_t75" style="width:67.9pt;height:18.35pt" o:ole="">
            <v:imagedata r:id="rId289" o:title=""/>
          </v:shape>
          <o:OLEObject Type="Embed" ProgID="Equation.3" ShapeID="_x0000_i1233" DrawAspect="Content" ObjectID="_1536569880" r:id="rId290"/>
        </w:object>
      </w:r>
      <w:r>
        <w:rPr>
          <w:rFonts w:hAnsi="宋体" w:cs="宋体" w:hint="eastAsia"/>
        </w:rPr>
        <w:t>时，则曲线1的振幅衰减很慢，能量的损耗较小。能够在</w:t>
      </w:r>
      <w:r>
        <w:rPr>
          <w:rFonts w:hAnsi="宋体" w:cs="宋体"/>
          <w:position w:val="-4"/>
        </w:rPr>
        <w:object w:dxaOrig="220" w:dyaOrig="260">
          <v:shape id="_x0000_i1234" type="#_x0000_t75" style="width:10.85pt;height:12.9pt" o:ole="">
            <v:imagedata r:id="rId291" o:title=""/>
          </v:shape>
          <o:OLEObject Type="Embed" ProgID="Equation.DSMT4" ShapeID="_x0000_i1234" DrawAspect="Content" ObjectID="_1536569881" r:id="rId292"/>
        </w:object>
      </w:r>
      <w:r>
        <w:rPr>
          <w:rFonts w:hAnsi="宋体" w:cs="宋体" w:hint="eastAsia"/>
        </w:rPr>
        <w:t>与</w:t>
      </w:r>
      <w:r>
        <w:rPr>
          <w:rFonts w:hAnsi="宋体" w:cs="宋体"/>
          <w:position w:val="-6"/>
        </w:rPr>
        <w:object w:dxaOrig="240" w:dyaOrig="279">
          <v:shape id="_x0000_i1235" type="#_x0000_t75" style="width:12.25pt;height:14.25pt" o:ole="">
            <v:imagedata r:id="rId293" o:title=""/>
          </v:shape>
          <o:OLEObject Type="Embed" ProgID="Equation.DSMT4" ShapeID="_x0000_i1235" DrawAspect="Content" ObjectID="_1536569882" r:id="rId294"/>
        </w:object>
      </w:r>
      <w:r>
        <w:rPr>
          <w:rFonts w:hAnsi="宋体" w:cs="宋体" w:hint="eastAsia"/>
        </w:rPr>
        <w:t>之间不断交换，可近似为</w:t>
      </w:r>
      <w:r>
        <w:rPr>
          <w:rFonts w:hAnsi="宋体" w:cs="宋体"/>
          <w:position w:val="-4"/>
        </w:rPr>
        <w:object w:dxaOrig="220" w:dyaOrig="260">
          <v:shape id="_x0000_i1236" type="#_x0000_t75" style="width:10.85pt;height:12.9pt" o:ole="">
            <v:imagedata r:id="rId291" o:title=""/>
          </v:shape>
          <o:OLEObject Type="Embed" ProgID="Equation.DSMT4" ShapeID="_x0000_i1236" DrawAspect="Content" ObjectID="_1536569883" r:id="rId295"/>
        </w:object>
      </w:r>
      <w:r>
        <w:rPr>
          <w:rFonts w:hAnsi="宋体" w:cs="宋体"/>
          <w:position w:val="-6"/>
        </w:rPr>
        <w:object w:dxaOrig="240" w:dyaOrig="279">
          <v:shape id="_x0000_i1237" type="#_x0000_t75" style="width:12.25pt;height:14.25pt" o:ole="">
            <v:imagedata r:id="rId293" o:title=""/>
          </v:shape>
          <o:OLEObject Type="Embed" ProgID="Equation.DSMT4" ShapeID="_x0000_i1237" DrawAspect="Content" ObjectID="_1536569884" r:id="rId296"/>
        </w:object>
      </w:r>
      <w:r>
        <w:rPr>
          <w:rFonts w:hAnsi="宋体" w:cs="宋体" w:hint="eastAsia"/>
        </w:rPr>
        <w:t>电路的自由振荡，这时</w:t>
      </w:r>
      <w:r>
        <w:rPr>
          <w:rFonts w:hAnsi="宋体" w:cs="宋体"/>
          <w:position w:val="-28"/>
        </w:rPr>
        <w:object w:dxaOrig="1500" w:dyaOrig="660">
          <v:shape id="_x0000_i1238" type="#_x0000_t75" style="width:74.7pt;height:33.3pt" o:ole="">
            <v:imagedata r:id="rId297" o:title=""/>
          </v:shape>
          <o:OLEObject Type="Embed" ProgID="Equation.3" ShapeID="_x0000_i1238" DrawAspect="Content" ObjectID="_1536569885" r:id="rId298"/>
        </w:object>
      </w:r>
      <w:r>
        <w:rPr>
          <w:rFonts w:hAnsi="宋体" w:cs="宋体" w:hint="eastAsia"/>
        </w:rPr>
        <w:t>，</w:t>
      </w:r>
      <w:r>
        <w:rPr>
          <w:position w:val="-12"/>
        </w:rPr>
        <w:object w:dxaOrig="300" w:dyaOrig="360">
          <v:shape id="_x0000_i1239" type="#_x0000_t75" style="width:14.95pt;height:18.35pt" o:ole="">
            <v:imagedata r:id="rId299" o:title=""/>
          </v:shape>
          <o:OLEObject Type="Embed" ProgID="Equation.DSMT4" ShapeID="_x0000_i1239" DrawAspect="Content" ObjectID="_1536569886" r:id="rId300"/>
        </w:object>
      </w:r>
      <w:r>
        <w:rPr>
          <w:rFonts w:hAnsi="宋体" w:cs="宋体" w:hint="eastAsia"/>
        </w:rPr>
        <w:t>为</w:t>
      </w:r>
      <w:r>
        <w:rPr>
          <w:rFonts w:hAnsi="宋体" w:cs="宋体"/>
          <w:position w:val="-6"/>
        </w:rPr>
        <w:object w:dxaOrig="600" w:dyaOrig="279">
          <v:shape id="_x0000_i1240" type="#_x0000_t75" style="width:29.9pt;height:14.25pt" o:ole="">
            <v:imagedata r:id="rId301" o:title=""/>
          </v:shape>
          <o:OLEObject Type="Embed" ProgID="Equation.DSMT4" ShapeID="_x0000_i1240" DrawAspect="Content" ObjectID="_1536569887" r:id="rId302"/>
        </w:object>
      </w:r>
      <w:r>
        <w:rPr>
          <w:rFonts w:hAnsi="宋体" w:cs="宋体" w:hint="eastAsia"/>
        </w:rPr>
        <w:t>时</w:t>
      </w:r>
      <w:r>
        <w:rPr>
          <w:rFonts w:hAnsi="宋体" w:cs="宋体"/>
          <w:position w:val="-4"/>
        </w:rPr>
        <w:object w:dxaOrig="220" w:dyaOrig="260">
          <v:shape id="_x0000_i1241" type="#_x0000_t75" style="width:10.85pt;height:12.9pt" o:ole="">
            <v:imagedata r:id="rId291" o:title=""/>
          </v:shape>
          <o:OLEObject Type="Embed" ProgID="Equation.DSMT4" ShapeID="_x0000_i1241" DrawAspect="Content" ObjectID="_1536569888" r:id="rId303"/>
        </w:object>
      </w:r>
      <w:r>
        <w:rPr>
          <w:rFonts w:hAnsi="宋体" w:cs="宋体"/>
          <w:position w:val="-6"/>
        </w:rPr>
        <w:object w:dxaOrig="240" w:dyaOrig="279">
          <v:shape id="_x0000_i1242" type="#_x0000_t75" style="width:12.25pt;height:14.25pt" o:ole="">
            <v:imagedata r:id="rId293" o:title=""/>
          </v:shape>
          <o:OLEObject Type="Embed" ProgID="Equation.DSMT4" ShapeID="_x0000_i1242" DrawAspect="Content" ObjectID="_1536569889" r:id="rId304"/>
        </w:object>
      </w:r>
      <w:r>
        <w:rPr>
          <w:rFonts w:hAnsi="宋体" w:cs="宋体" w:hint="eastAsia"/>
        </w:rPr>
        <w:t>回路的固有频率。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对于充电过程，与放电过程相类似，只是初始条件和最后平衡的位置不同。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图16给出了充电时不同阻尼的</w:t>
      </w:r>
      <w:r>
        <w:rPr>
          <w:rFonts w:hAnsi="宋体" w:cs="宋体"/>
          <w:position w:val="-12"/>
        </w:rPr>
        <w:object w:dxaOrig="340" w:dyaOrig="360">
          <v:shape id="_x0000_i1243" type="#_x0000_t75" style="width:17pt;height:18.35pt" o:ole="">
            <v:imagedata r:id="rId305" o:title=""/>
          </v:shape>
          <o:OLEObject Type="Embed" ProgID="Equation.DSMT4" ShapeID="_x0000_i1243" DrawAspect="Content" ObjectID="_1536569890" r:id="rId306"/>
        </w:object>
      </w:r>
      <w:r>
        <w:rPr>
          <w:rFonts w:hAnsi="宋体" w:cs="宋体" w:hint="eastAsia"/>
        </w:rPr>
        <w:t>变化曲线图。</w:t>
      </w:r>
    </w:p>
    <w:p w:rsidR="00D07621" w:rsidRDefault="00D07621" w:rsidP="00D07621">
      <w:pPr>
        <w:pStyle w:val="af1"/>
        <w:rPr>
          <w:rFonts w:hAnsi="宋体" w:cs="宋体" w:hint="eastAsia"/>
          <w:b/>
          <w:sz w:val="24"/>
        </w:rPr>
      </w:pPr>
      <w:r>
        <w:rPr>
          <w:rFonts w:hAnsi="宋体" w:cs="宋体" w:hint="eastAsia"/>
          <w:sz w:val="24"/>
        </w:rPr>
        <w:t>【</w:t>
      </w:r>
      <w:r>
        <w:rPr>
          <w:rFonts w:hAnsi="宋体" w:cs="宋体" w:hint="eastAsia"/>
          <w:b/>
          <w:sz w:val="24"/>
        </w:rPr>
        <w:t>实验仪器</w:t>
      </w:r>
      <w:r>
        <w:rPr>
          <w:rFonts w:hAnsi="宋体" w:cs="宋体" w:hint="eastAsia"/>
          <w:b/>
          <w:bCs/>
          <w:sz w:val="24"/>
        </w:rPr>
        <w:t>】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1、</w:t>
      </w:r>
      <w:r>
        <w:rPr>
          <w:rFonts w:ascii="黑体" w:eastAsia="黑体" w:hAnsi="宋体" w:cs="宋体"/>
          <w:position w:val="-6"/>
          <w:sz w:val="32"/>
        </w:rPr>
        <w:object w:dxaOrig="540" w:dyaOrig="279">
          <v:shape id="_x0000_i1244" type="#_x0000_t75" style="width:27.15pt;height:14.25pt" o:ole="">
            <v:imagedata r:id="rId7" o:title=""/>
          </v:shape>
          <o:OLEObject Type="Embed" ProgID="Equation.DSMT4" ShapeID="_x0000_i1244" DrawAspect="Content" ObjectID="_1536569891" r:id="rId307"/>
        </w:object>
      </w:r>
      <w:r>
        <w:rPr>
          <w:rFonts w:hAnsi="宋体" w:cs="宋体" w:hint="eastAsia"/>
        </w:rPr>
        <w:t>电路实验仪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2、双踪示波器</w:t>
      </w:r>
    </w:p>
    <w:p w:rsidR="00D07621" w:rsidRDefault="00D07621" w:rsidP="00D07621">
      <w:pPr>
        <w:pStyle w:val="af1"/>
        <w:rPr>
          <w:rFonts w:hAnsi="宋体" w:cs="宋体" w:hint="eastAsia"/>
          <w:b/>
          <w:sz w:val="24"/>
        </w:rPr>
      </w:pPr>
      <w:r>
        <w:rPr>
          <w:rFonts w:hAnsi="宋体" w:cs="宋体" w:hint="eastAsia"/>
          <w:sz w:val="24"/>
        </w:rPr>
        <w:t>【</w:t>
      </w:r>
      <w:r>
        <w:rPr>
          <w:rFonts w:hAnsi="宋体" w:cs="宋体" w:hint="eastAsia"/>
          <w:b/>
          <w:sz w:val="24"/>
        </w:rPr>
        <w:t>实验内容</w:t>
      </w:r>
      <w:r>
        <w:rPr>
          <w:rFonts w:hAnsi="宋体" w:cs="宋体" w:hint="eastAsia"/>
          <w:b/>
          <w:bCs/>
          <w:sz w:val="24"/>
        </w:rPr>
        <w:t>】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（一）、</w:t>
      </w:r>
      <w:r>
        <w:rPr>
          <w:rFonts w:hAnsi="宋体" w:cs="宋体"/>
          <w:position w:val="-6"/>
        </w:rPr>
        <w:object w:dxaOrig="400" w:dyaOrig="279">
          <v:shape id="_x0000_i1245" type="#_x0000_t75" style="width:19.7pt;height:14.25pt" o:ole="">
            <v:imagedata r:id="rId10" o:title=""/>
          </v:shape>
          <o:OLEObject Type="Embed" ProgID="Equation.DSMT4" ShapeID="_x0000_i1245" DrawAspect="Content" ObjectID="_1536569892" r:id="rId308"/>
        </w:object>
      </w:r>
      <w:r>
        <w:rPr>
          <w:rFonts w:hAnsi="宋体" w:cs="宋体" w:hint="eastAsia"/>
        </w:rPr>
        <w:t>串联电路的稳态特性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1、</w:t>
      </w:r>
      <w:r>
        <w:rPr>
          <w:rFonts w:hAnsi="宋体" w:cs="宋体"/>
          <w:position w:val="-6"/>
        </w:rPr>
        <w:object w:dxaOrig="400" w:dyaOrig="279">
          <v:shape id="_x0000_i1085" type="#_x0000_t75" style="width:19.7pt;height:14.25pt" o:ole="">
            <v:imagedata r:id="rId10" o:title=""/>
          </v:shape>
          <o:OLEObject Type="Embed" ProgID="Equation.DSMT4" ShapeID="_x0000_i1085" DrawAspect="Content" ObjectID="_1536569893" r:id="rId309"/>
        </w:object>
      </w:r>
      <w:r>
        <w:rPr>
          <w:rFonts w:hAnsi="宋体" w:cs="宋体" w:hint="eastAsia"/>
        </w:rPr>
        <w:t>串联电路的幅频特性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选择正弦波信号，保持其输出幅度不变，分别用示波器测量不同频率时的</w:t>
      </w:r>
      <w:r>
        <w:rPr>
          <w:rFonts w:hAnsi="宋体" w:cs="宋体"/>
          <w:position w:val="-12"/>
        </w:rPr>
        <w:object w:dxaOrig="340" w:dyaOrig="360">
          <v:shape id="_x0000_i1086" type="#_x0000_t75" style="width:17pt;height:18.35pt" o:ole="">
            <v:imagedata r:id="rId310" o:title=""/>
          </v:shape>
          <o:OLEObject Type="Embed" ProgID="Equation.DSMT4" ShapeID="_x0000_i1086" DrawAspect="Content" ObjectID="_1536569894" r:id="rId311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12"/>
        </w:rPr>
        <w:object w:dxaOrig="340" w:dyaOrig="360">
          <v:shape id="_x0000_i1087" type="#_x0000_t75" style="width:17pt;height:18.35pt" o:ole="">
            <v:imagedata r:id="rId312" o:title=""/>
          </v:shape>
          <o:OLEObject Type="Embed" ProgID="Equation.DSMT4" ShapeID="_x0000_i1087" DrawAspect="Content" ObjectID="_1536569895" r:id="rId313"/>
        </w:object>
      </w:r>
      <w:r>
        <w:rPr>
          <w:rFonts w:hAnsi="宋体" w:cs="宋体" w:hint="eastAsia"/>
        </w:rPr>
        <w:t>，可取</w:t>
      </w:r>
      <w:r>
        <w:rPr>
          <w:rFonts w:hAnsi="宋体" w:cs="宋体"/>
          <w:position w:val="-6"/>
        </w:rPr>
        <w:object w:dxaOrig="760" w:dyaOrig="279">
          <v:shape id="_x0000_i1088" type="#_x0000_t75" style="width:38.05pt;height:14.25pt" o:ole="">
            <v:imagedata r:id="rId314" o:title=""/>
          </v:shape>
          <o:OLEObject Type="Embed" ProgID="Equation.DSMT4" ShapeID="_x0000_i1088" DrawAspect="Content" ObjectID="_1536569896" r:id="rId315"/>
        </w:object>
      </w:r>
      <w:r>
        <w:rPr>
          <w:rFonts w:ascii="仿宋_GB2312" w:eastAsia="仿宋_GB2312" w:hAnsi="宋体" w:cs="宋体" w:hint="eastAsia"/>
          <w:i/>
        </w:rPr>
        <w:t>μ</w:t>
      </w:r>
      <w:r>
        <w:rPr>
          <w:rFonts w:ascii="仿宋_GB2312" w:eastAsia="仿宋_GB2312" w:hAnsi="宋体" w:cs="宋体"/>
          <w:i/>
          <w:position w:val="-10"/>
        </w:rPr>
        <w:object w:dxaOrig="240" w:dyaOrig="320">
          <v:shape id="_x0000_i1089" type="#_x0000_t75" style="width:12.25pt;height:16.3pt" o:ole="">
            <v:imagedata r:id="rId316" o:title=""/>
          </v:shape>
          <o:OLEObject Type="Embed" ProgID="Equation.DSMT4" ShapeID="_x0000_i1089" DrawAspect="Content" ObjectID="_1536569897" r:id="rId317"/>
        </w:object>
      </w:r>
      <w:r>
        <w:rPr>
          <w:rFonts w:hAnsi="宋体" w:cs="宋体" w:hint="eastAsia"/>
        </w:rPr>
        <w:t>，</w:t>
      </w:r>
      <w:r>
        <w:rPr>
          <w:rFonts w:hAnsi="宋体" w:cs="宋体"/>
          <w:position w:val="-4"/>
        </w:rPr>
        <w:object w:dxaOrig="920" w:dyaOrig="260">
          <v:shape id="_x0000_i1090" type="#_x0000_t75" style="width:46.2pt;height:12.9pt" o:ole="">
            <v:imagedata r:id="rId318" o:title=""/>
          </v:shape>
          <o:OLEObject Type="Embed" ProgID="Equation.DSMT4" ShapeID="_x0000_i1090" DrawAspect="Content" ObjectID="_1536569898" r:id="rId319"/>
        </w:object>
      </w:r>
      <w:r>
        <w:rPr>
          <w:rFonts w:hAnsi="宋体" w:cs="宋体" w:hint="eastAsia"/>
        </w:rPr>
        <w:t>也可根据实际情况自选</w:t>
      </w:r>
      <w:r>
        <w:rPr>
          <w:rFonts w:hAnsi="宋体" w:cs="宋体"/>
          <w:position w:val="-4"/>
        </w:rPr>
        <w:object w:dxaOrig="240" w:dyaOrig="260">
          <v:shape id="_x0000_i1091" type="#_x0000_t75" style="width:12.25pt;height:12.9pt" o:ole="">
            <v:imagedata r:id="rId320" o:title=""/>
          </v:shape>
          <o:OLEObject Type="Embed" ProgID="Equation.DSMT4" ShapeID="_x0000_i1091" DrawAspect="Content" ObjectID="_1536569899" r:id="rId321"/>
        </w:object>
      </w:r>
      <w:r>
        <w:rPr>
          <w:rFonts w:hAnsi="宋体" w:cs="宋体" w:hint="eastAsia"/>
        </w:rPr>
        <w:t>、参数。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用双通道示波器观测时可用一个通道监测信号源电压，另一个通道分别测</w:t>
      </w:r>
      <w:r>
        <w:rPr>
          <w:rFonts w:hAnsi="宋体" w:cs="宋体"/>
          <w:position w:val="-12"/>
        </w:rPr>
        <w:object w:dxaOrig="340" w:dyaOrig="360">
          <v:shape id="_x0000_i1143" type="#_x0000_t75" style="width:17pt;height:18.35pt" o:ole="">
            <v:imagedata r:id="rId310" o:title=""/>
          </v:shape>
          <o:OLEObject Type="Embed" ProgID="Equation.DSMT4" ShapeID="_x0000_i1143" DrawAspect="Content" ObjectID="_1536569900" r:id="rId322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12"/>
        </w:rPr>
        <w:object w:dxaOrig="340" w:dyaOrig="360">
          <v:shape id="_x0000_i1144" type="#_x0000_t75" style="width:17pt;height:18.35pt" o:ole="">
            <v:imagedata r:id="rId312" o:title=""/>
          </v:shape>
          <o:OLEObject Type="Embed" ProgID="Equation.DSMT4" ShapeID="_x0000_i1144" DrawAspect="Content" ObjectID="_1536569901" r:id="rId323"/>
        </w:object>
      </w:r>
      <w:r>
        <w:rPr>
          <w:rFonts w:hAnsi="宋体" w:cs="宋体" w:hint="eastAsia"/>
        </w:rPr>
        <w:t>，但需注意两通道的接地点应位于线路的同一点，否则会引起部分电路短路。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2、</w:t>
      </w:r>
      <w:r>
        <w:rPr>
          <w:rFonts w:hAnsi="宋体" w:cs="宋体"/>
          <w:position w:val="-6"/>
        </w:rPr>
        <w:object w:dxaOrig="400" w:dyaOrig="279">
          <v:shape id="_x0000_i1145" type="#_x0000_t75" style="width:19.7pt;height:14.25pt" o:ole="">
            <v:imagedata r:id="rId10" o:title=""/>
          </v:shape>
          <o:OLEObject Type="Embed" ProgID="Equation.DSMT4" ShapeID="_x0000_i1145" DrawAspect="Content" ObjectID="_1536569902" r:id="rId324"/>
        </w:object>
      </w:r>
      <w:r>
        <w:rPr>
          <w:rFonts w:hAnsi="宋体" w:cs="宋体" w:hint="eastAsia"/>
        </w:rPr>
        <w:t>串联电路的相频特性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将信号源电压</w:t>
      </w:r>
      <w:r>
        <w:rPr>
          <w:rFonts w:hAnsi="宋体" w:cs="宋体"/>
          <w:position w:val="-6"/>
        </w:rPr>
        <w:object w:dxaOrig="260" w:dyaOrig="279">
          <v:shape id="_x0000_i1146" type="#_x0000_t75" style="width:12.9pt;height:14.25pt" o:ole="">
            <v:imagedata r:id="rId325" o:title=""/>
          </v:shape>
          <o:OLEObject Type="Embed" ProgID="Equation.DSMT4" ShapeID="_x0000_i1146" DrawAspect="Content" ObjectID="_1536569903" r:id="rId326"/>
        </w:object>
      </w:r>
      <w:r>
        <w:rPr>
          <w:rFonts w:hAnsi="宋体" w:cs="宋体" w:hint="eastAsia"/>
        </w:rPr>
        <w:t>和</w:t>
      </w:r>
      <w:r>
        <w:rPr>
          <w:rFonts w:hAnsi="宋体" w:cs="宋体"/>
          <w:position w:val="-12"/>
        </w:rPr>
        <w:object w:dxaOrig="340" w:dyaOrig="360">
          <v:shape id="_x0000_i1147" type="#_x0000_t75" style="width:17pt;height:18.35pt" o:ole="">
            <v:imagedata r:id="rId310" o:title=""/>
          </v:shape>
          <o:OLEObject Type="Embed" ProgID="Equation.DSMT4" ShapeID="_x0000_i1147" DrawAspect="Content" ObjectID="_1536569904" r:id="rId327"/>
        </w:object>
      </w:r>
      <w:r>
        <w:rPr>
          <w:rFonts w:hAnsi="宋体" w:cs="宋体" w:hint="eastAsia"/>
        </w:rPr>
        <w:t>分别接至示波器的两个通道，可取</w:t>
      </w:r>
      <w:r>
        <w:rPr>
          <w:rFonts w:hAnsi="宋体" w:cs="宋体"/>
          <w:position w:val="-6"/>
        </w:rPr>
        <w:object w:dxaOrig="760" w:dyaOrig="279">
          <v:shape id="_x0000_i1148" type="#_x0000_t75" style="width:38.05pt;height:14.25pt" o:ole="">
            <v:imagedata r:id="rId314" o:title=""/>
          </v:shape>
          <o:OLEObject Type="Embed" ProgID="Equation.DSMT4" ShapeID="_x0000_i1148" DrawAspect="Content" ObjectID="_1536569905" r:id="rId328"/>
        </w:object>
      </w:r>
      <w:r>
        <w:rPr>
          <w:rFonts w:ascii="仿宋_GB2312" w:eastAsia="仿宋_GB2312" w:hAnsi="宋体" w:cs="宋体" w:hint="eastAsia"/>
          <w:i/>
        </w:rPr>
        <w:t>μ</w:t>
      </w:r>
      <w:r>
        <w:rPr>
          <w:rFonts w:ascii="仿宋_GB2312" w:eastAsia="仿宋_GB2312" w:hAnsi="宋体" w:cs="宋体"/>
          <w:i/>
          <w:position w:val="-10"/>
        </w:rPr>
        <w:object w:dxaOrig="240" w:dyaOrig="320">
          <v:shape id="_x0000_i1149" type="#_x0000_t75" style="width:12.25pt;height:16.3pt" o:ole="">
            <v:imagedata r:id="rId316" o:title=""/>
          </v:shape>
          <o:OLEObject Type="Embed" ProgID="Equation.DSMT4" ShapeID="_x0000_i1149" DrawAspect="Content" ObjectID="_1536569906" r:id="rId329"/>
        </w:object>
      </w:r>
      <w:r>
        <w:rPr>
          <w:rFonts w:ascii="仿宋_GB2312" w:eastAsia="仿宋_GB2312" w:hAnsi="宋体" w:cs="宋体" w:hint="eastAsia"/>
        </w:rPr>
        <w:t>，</w:t>
      </w:r>
      <w:r>
        <w:rPr>
          <w:rFonts w:hAnsi="宋体" w:cs="宋体" w:hint="eastAsia"/>
        </w:rPr>
        <w:t xml:space="preserve"> </w:t>
      </w:r>
      <w:r>
        <w:rPr>
          <w:rFonts w:hAnsi="宋体" w:cs="宋体"/>
          <w:position w:val="-4"/>
        </w:rPr>
        <w:object w:dxaOrig="920" w:dyaOrig="260">
          <v:shape id="_x0000_i1150" type="#_x0000_t75" style="width:46.2pt;height:12.9pt" o:ole="">
            <v:imagedata r:id="rId318" o:title=""/>
          </v:shape>
          <o:OLEObject Type="Embed" ProgID="Equation.DSMT4" ShapeID="_x0000_i1150" DrawAspect="Content" ObjectID="_1536569907" r:id="rId330"/>
        </w:object>
      </w:r>
      <w:r>
        <w:rPr>
          <w:rFonts w:hAnsi="宋体" w:cs="宋体" w:hint="eastAsia"/>
        </w:rPr>
        <w:t xml:space="preserve"> (也</w:t>
      </w:r>
      <w:r>
        <w:rPr>
          <w:rFonts w:hAnsi="宋体" w:cs="宋体" w:hint="eastAsia"/>
        </w:rPr>
        <w:lastRenderedPageBreak/>
        <w:t>可自选)。从低到高调节信号源频率，观察示波器上两个波形的相位变化情况，先可用李萨如图形法观测，并记录不同频率时的相位差。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（二）、</w:t>
      </w:r>
      <w:r>
        <w:rPr>
          <w:rFonts w:hAnsi="宋体" w:cs="宋体"/>
          <w:position w:val="-4"/>
        </w:rPr>
        <w:object w:dxaOrig="360" w:dyaOrig="260">
          <v:shape id="_x0000_i1151" type="#_x0000_t75" style="width:18.35pt;height:12.9pt" o:ole="">
            <v:imagedata r:id="rId331" o:title=""/>
          </v:shape>
          <o:OLEObject Type="Embed" ProgID="Equation.DSMT4" ShapeID="_x0000_i1151" DrawAspect="Content" ObjectID="_1536569908" r:id="rId332"/>
        </w:object>
      </w:r>
      <w:r>
        <w:rPr>
          <w:rFonts w:hAnsi="宋体" w:cs="宋体" w:hint="eastAsia"/>
        </w:rPr>
        <w:t>串联电路的稳态特性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测量</w:t>
      </w:r>
      <w:r>
        <w:rPr>
          <w:rFonts w:hAnsi="宋体" w:cs="宋体"/>
          <w:position w:val="-4"/>
        </w:rPr>
        <w:object w:dxaOrig="360" w:dyaOrig="260">
          <v:shape id="_x0000_i1152" type="#_x0000_t75" style="width:18.35pt;height:12.9pt" o:ole="">
            <v:imagedata r:id="rId331" o:title=""/>
          </v:shape>
          <o:OLEObject Type="Embed" ProgID="Equation.DSMT4" ShapeID="_x0000_i1152" DrawAspect="Content" ObjectID="_1536569909" r:id="rId333"/>
        </w:object>
      </w:r>
      <w:r>
        <w:rPr>
          <w:rFonts w:hAnsi="宋体" w:cs="宋体" w:hint="eastAsia"/>
        </w:rPr>
        <w:t>串联电路的幅频特性和相频特性与</w:t>
      </w:r>
      <w:r>
        <w:rPr>
          <w:rFonts w:hAnsi="宋体" w:cs="宋体"/>
          <w:position w:val="-6"/>
        </w:rPr>
        <w:object w:dxaOrig="400" w:dyaOrig="279">
          <v:shape id="_x0000_i1153" type="#_x0000_t75" style="width:19.7pt;height:14.25pt" o:ole="">
            <v:imagedata r:id="rId334" o:title=""/>
          </v:shape>
          <o:OLEObject Type="Embed" ProgID="Equation.DSMT4" ShapeID="_x0000_i1153" DrawAspect="Content" ObjectID="_1536569910" r:id="rId335"/>
        </w:object>
      </w:r>
      <w:r>
        <w:rPr>
          <w:rFonts w:hAnsi="宋体" w:cs="宋体" w:hint="eastAsia"/>
        </w:rPr>
        <w:t>串联电路时方法类似，可选</w:t>
      </w:r>
      <w:r>
        <w:rPr>
          <w:rFonts w:hAnsi="宋体" w:cs="宋体"/>
          <w:position w:val="-6"/>
        </w:rPr>
        <w:object w:dxaOrig="1060" w:dyaOrig="279">
          <v:shape id="_x0000_i1154" type="#_x0000_t75" style="width:53pt;height:14.25pt" o:ole="">
            <v:imagedata r:id="rId336" o:title=""/>
          </v:shape>
          <o:OLEObject Type="Embed" ProgID="Equation.DSMT4" ShapeID="_x0000_i1154" DrawAspect="Content" ObjectID="_1536569911" r:id="rId337"/>
        </w:object>
      </w:r>
      <w:r>
        <w:rPr>
          <w:rFonts w:hAnsi="宋体" w:cs="宋体" w:hint="eastAsia"/>
        </w:rPr>
        <w:t>，</w:t>
      </w:r>
      <w:r>
        <w:rPr>
          <w:rFonts w:hAnsi="宋体" w:cs="宋体"/>
          <w:position w:val="-4"/>
        </w:rPr>
        <w:object w:dxaOrig="920" w:dyaOrig="260">
          <v:shape id="_x0000_i1155" type="#_x0000_t75" style="width:46.2pt;height:12.9pt" o:ole="">
            <v:imagedata r:id="rId318" o:title=""/>
          </v:shape>
          <o:OLEObject Type="Embed" ProgID="Equation.DSMT4" ShapeID="_x0000_i1155" DrawAspect="Content" ObjectID="_1536569912" r:id="rId338"/>
        </w:object>
      </w:r>
      <w:r>
        <w:rPr>
          <w:rFonts w:hAnsi="宋体" w:cs="宋体" w:hint="eastAsia"/>
        </w:rPr>
        <w:t>，也可自行确定。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（三）、</w:t>
      </w:r>
      <w:r>
        <w:rPr>
          <w:rFonts w:hAnsi="宋体" w:cs="宋体"/>
          <w:position w:val="-6"/>
        </w:rPr>
        <w:object w:dxaOrig="540" w:dyaOrig="279">
          <v:shape id="_x0000_i1156" type="#_x0000_t75" style="width:27.15pt;height:14.25pt" o:ole="">
            <v:imagedata r:id="rId248" o:title=""/>
          </v:shape>
          <o:OLEObject Type="Embed" ProgID="Equation.DSMT4" ShapeID="_x0000_i1156" DrawAspect="Content" ObjectID="_1536569913" r:id="rId339"/>
        </w:object>
      </w:r>
      <w:r>
        <w:rPr>
          <w:rFonts w:hAnsi="宋体" w:cs="宋体" w:hint="eastAsia"/>
        </w:rPr>
        <w:t>串联电路的稳态特性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自选合适的</w:t>
      </w:r>
      <w:r>
        <w:rPr>
          <w:rFonts w:hAnsi="宋体" w:cs="宋体"/>
          <w:position w:val="-4"/>
        </w:rPr>
        <w:object w:dxaOrig="220" w:dyaOrig="260">
          <v:shape id="_x0000_i1157" type="#_x0000_t75" style="width:10.85pt;height:12.9pt" o:ole="">
            <v:imagedata r:id="rId340" o:title=""/>
          </v:shape>
          <o:OLEObject Type="Embed" ProgID="Equation.DSMT4" ShapeID="_x0000_i1157" DrawAspect="Content" ObjectID="_1536569914" r:id="rId341"/>
        </w:object>
      </w:r>
      <w:r>
        <w:rPr>
          <w:rFonts w:hAnsi="宋体" w:cs="宋体" w:hint="eastAsia"/>
        </w:rPr>
        <w:t>值、</w:t>
      </w:r>
      <w:r>
        <w:rPr>
          <w:rFonts w:hAnsi="宋体" w:cs="宋体"/>
          <w:position w:val="-6"/>
        </w:rPr>
        <w:object w:dxaOrig="240" w:dyaOrig="279">
          <v:shape id="_x0000_i1158" type="#_x0000_t75" style="width:12.25pt;height:14.25pt" o:ole="">
            <v:imagedata r:id="rId342" o:title=""/>
          </v:shape>
          <o:OLEObject Type="Embed" ProgID="Equation.DSMT4" ShapeID="_x0000_i1158" DrawAspect="Content" ObjectID="_1536569915" r:id="rId343"/>
        </w:object>
      </w:r>
      <w:r>
        <w:rPr>
          <w:rFonts w:hAnsi="宋体" w:cs="宋体" w:hint="eastAsia"/>
        </w:rPr>
        <w:t>值和</w:t>
      </w:r>
      <w:r>
        <w:rPr>
          <w:rFonts w:hAnsi="宋体" w:cs="宋体"/>
          <w:position w:val="-4"/>
        </w:rPr>
        <w:object w:dxaOrig="240" w:dyaOrig="260">
          <v:shape id="_x0000_i1159" type="#_x0000_t75" style="width:12.25pt;height:12.9pt" o:ole="">
            <v:imagedata r:id="rId344" o:title=""/>
          </v:shape>
          <o:OLEObject Type="Embed" ProgID="Equation.DSMT4" ShapeID="_x0000_i1159" DrawAspect="Content" ObjectID="_1536569916" r:id="rId345"/>
        </w:object>
      </w:r>
      <w:r>
        <w:rPr>
          <w:rFonts w:hAnsi="宋体" w:cs="宋体" w:hint="eastAsia"/>
        </w:rPr>
        <w:t>值，用示波器的两个通道测信号源电压</w:t>
      </w:r>
      <w:r>
        <w:rPr>
          <w:rFonts w:hAnsi="宋体" w:cs="宋体"/>
          <w:position w:val="-6"/>
        </w:rPr>
        <w:object w:dxaOrig="260" w:dyaOrig="279">
          <v:shape id="_x0000_i1160" type="#_x0000_t75" style="width:12.9pt;height:14.25pt" o:ole="">
            <v:imagedata r:id="rId346" o:title=""/>
          </v:shape>
          <o:OLEObject Type="Embed" ProgID="Equation.DSMT4" ShapeID="_x0000_i1160" DrawAspect="Content" ObjectID="_1536569917" r:id="rId347"/>
        </w:object>
      </w:r>
      <w:r>
        <w:rPr>
          <w:rFonts w:hAnsi="宋体" w:cs="宋体" w:hint="eastAsia"/>
        </w:rPr>
        <w:t>和电阻电压</w:t>
      </w:r>
      <w:r>
        <w:rPr>
          <w:rFonts w:hAnsi="宋体" w:cs="宋体"/>
          <w:position w:val="-12"/>
        </w:rPr>
        <w:object w:dxaOrig="340" w:dyaOrig="360">
          <v:shape id="_x0000_i1161" type="#_x0000_t75" style="width:17pt;height:18.35pt" o:ole="">
            <v:imagedata r:id="rId310" o:title=""/>
          </v:shape>
          <o:OLEObject Type="Embed" ProgID="Equation.DSMT4" ShapeID="_x0000_i1161" DrawAspect="Content" ObjectID="_1536569918" r:id="rId348"/>
        </w:object>
      </w:r>
      <w:r>
        <w:rPr>
          <w:rFonts w:hAnsi="宋体" w:cs="宋体" w:hint="eastAsia"/>
        </w:rPr>
        <w:t>，必须注意两通道的公共线是相通的，接入电路中应在同一点上，否则会造成短路。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1、幅频特性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保持信号源电压</w:t>
      </w:r>
      <w:r>
        <w:rPr>
          <w:rFonts w:hAnsi="宋体" w:cs="宋体"/>
          <w:position w:val="-6"/>
        </w:rPr>
        <w:object w:dxaOrig="260" w:dyaOrig="279">
          <v:shape id="_x0000_i1229" type="#_x0000_t75" style="width:12.9pt;height:14.25pt" o:ole="">
            <v:imagedata r:id="rId349" o:title=""/>
          </v:shape>
          <o:OLEObject Type="Embed" ProgID="Equation.DSMT4" ShapeID="_x0000_i1229" DrawAspect="Content" ObjectID="_1536569919" r:id="rId350"/>
        </w:object>
      </w:r>
      <w:r>
        <w:rPr>
          <w:rFonts w:hAnsi="宋体" w:cs="宋体" w:hint="eastAsia"/>
        </w:rPr>
        <w:t>不变(可取</w:t>
      </w:r>
      <w:r>
        <w:rPr>
          <w:rFonts w:hAnsi="宋体" w:cs="宋体"/>
          <w:position w:val="-12"/>
        </w:rPr>
        <w:object w:dxaOrig="800" w:dyaOrig="360">
          <v:shape id="_x0000_i1230" type="#_x0000_t75" style="width:40.1pt;height:18.35pt" o:ole="">
            <v:imagedata r:id="rId351" o:title=""/>
          </v:shape>
          <o:OLEObject Type="Embed" ProgID="Equation.DSMT4" ShapeID="_x0000_i1230" DrawAspect="Content" ObjectID="_1536569920" r:id="rId352"/>
        </w:object>
      </w:r>
      <w:r>
        <w:rPr>
          <w:rFonts w:hAnsi="宋体" w:cs="宋体" w:hint="eastAsia"/>
        </w:rPr>
        <w:t>V),根据所选的</w:t>
      </w:r>
      <w:r>
        <w:rPr>
          <w:rFonts w:hAnsi="宋体" w:cs="宋体"/>
          <w:position w:val="-4"/>
        </w:rPr>
        <w:object w:dxaOrig="220" w:dyaOrig="260">
          <v:shape id="_x0000_i1231" type="#_x0000_t75" style="width:10.85pt;height:12.9pt" o:ole="">
            <v:imagedata r:id="rId353" o:title=""/>
          </v:shape>
          <o:OLEObject Type="Embed" ProgID="Equation.DSMT4" ShapeID="_x0000_i1231" DrawAspect="Content" ObjectID="_1536569921" r:id="rId354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6"/>
        </w:rPr>
        <w:object w:dxaOrig="240" w:dyaOrig="279">
          <v:shape id="_x0000_i1232" type="#_x0000_t75" style="width:12.25pt;height:14.25pt" o:ole="">
            <v:imagedata r:id="rId355" o:title=""/>
          </v:shape>
          <o:OLEObject Type="Embed" ProgID="Equation.DSMT4" ShapeID="_x0000_i1232" DrawAspect="Content" ObjectID="_1536569922" r:id="rId356"/>
        </w:object>
      </w:r>
      <w:r>
        <w:rPr>
          <w:rFonts w:hAnsi="宋体" w:cs="宋体" w:hint="eastAsia"/>
        </w:rPr>
        <w:t>值，估算谐振频率，以选择合适的正弦波频率范围。从低到高调节频率，当</w:t>
      </w:r>
      <w:r>
        <w:rPr>
          <w:rFonts w:hAnsi="宋体" w:cs="宋体"/>
          <w:position w:val="-12"/>
        </w:rPr>
        <w:object w:dxaOrig="340" w:dyaOrig="360">
          <v:shape id="_x0000_i1246" type="#_x0000_t75" style="width:17pt;height:18.35pt" o:ole="">
            <v:imagedata r:id="rId310" o:title=""/>
          </v:shape>
          <o:OLEObject Type="Embed" ProgID="Equation.DSMT4" ShapeID="_x0000_i1246" DrawAspect="Content" ObjectID="_1536569923" r:id="rId357"/>
        </w:object>
      </w:r>
      <w:r>
        <w:rPr>
          <w:rFonts w:hAnsi="宋体" w:cs="宋体" w:hint="eastAsia"/>
        </w:rPr>
        <w:t>的电压为最大时的频率即为谐振频率，记录下不同频率时的</w:t>
      </w:r>
      <w:r>
        <w:rPr>
          <w:rFonts w:hAnsi="宋体" w:cs="宋体"/>
          <w:position w:val="-12"/>
        </w:rPr>
        <w:object w:dxaOrig="340" w:dyaOrig="360">
          <v:shape id="_x0000_i1247" type="#_x0000_t75" style="width:17pt;height:18.35pt" o:ole="">
            <v:imagedata r:id="rId310" o:title=""/>
          </v:shape>
          <o:OLEObject Type="Embed" ProgID="Equation.DSMT4" ShapeID="_x0000_i1247" DrawAspect="Content" ObjectID="_1536569924" r:id="rId358"/>
        </w:object>
      </w:r>
      <w:r>
        <w:rPr>
          <w:rFonts w:hAnsi="宋体" w:cs="宋体" w:hint="eastAsia"/>
        </w:rPr>
        <w:t>大小。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2、相频特性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用示波的双通道观测</w:t>
      </w:r>
      <w:r>
        <w:rPr>
          <w:rFonts w:hAnsi="宋体" w:cs="宋体"/>
          <w:position w:val="-6"/>
        </w:rPr>
        <w:object w:dxaOrig="260" w:dyaOrig="279">
          <v:shape id="_x0000_i1248" type="#_x0000_t75" style="width:12.9pt;height:14.25pt" o:ole="">
            <v:imagedata r:id="rId359" o:title=""/>
          </v:shape>
          <o:OLEObject Type="Embed" ProgID="Equation.DSMT4" ShapeID="_x0000_i1248" DrawAspect="Content" ObjectID="_1536569925" r:id="rId360"/>
        </w:object>
      </w:r>
      <w:r>
        <w:rPr>
          <w:rFonts w:hAnsi="宋体" w:cs="宋体" w:hint="eastAsia"/>
        </w:rPr>
        <w:t>的相位差，</w:t>
      </w:r>
      <w:r>
        <w:rPr>
          <w:rFonts w:hAnsi="宋体" w:cs="宋体"/>
          <w:position w:val="-12"/>
        </w:rPr>
        <w:object w:dxaOrig="340" w:dyaOrig="360">
          <v:shape id="_x0000_i1249" type="#_x0000_t75" style="width:17pt;height:18.35pt" o:ole="">
            <v:imagedata r:id="rId310" o:title=""/>
          </v:shape>
          <o:OLEObject Type="Embed" ProgID="Equation.DSMT4" ShapeID="_x0000_i1249" DrawAspect="Content" ObjectID="_1536569926" r:id="rId361"/>
        </w:object>
      </w:r>
      <w:r>
        <w:rPr>
          <w:rFonts w:hAnsi="宋体" w:cs="宋体" w:hint="eastAsia"/>
        </w:rPr>
        <w:t>的相位与电路中电流的相位相同，观测在不同频率上的相位变化，记录下某一频率时的相位差值。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（四）、</w:t>
      </w:r>
      <w:r>
        <w:rPr>
          <w:rFonts w:hAnsi="宋体" w:cs="宋体"/>
          <w:position w:val="-6"/>
        </w:rPr>
        <w:object w:dxaOrig="540" w:dyaOrig="279">
          <v:shape id="_x0000_i1250" type="#_x0000_t75" style="width:27.15pt;height:14.25pt" o:ole="">
            <v:imagedata r:id="rId248" o:title=""/>
          </v:shape>
          <o:OLEObject Type="Embed" ProgID="Equation.DSMT4" ShapeID="_x0000_i1250" DrawAspect="Content" ObjectID="_1536569927" r:id="rId362"/>
        </w:object>
      </w:r>
      <w:r>
        <w:rPr>
          <w:rFonts w:hAnsi="宋体" w:cs="宋体" w:hint="eastAsia"/>
        </w:rPr>
        <w:t>并联电路的稳态特性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按图9进行连线，注意此时</w:t>
      </w:r>
      <w:r>
        <w:rPr>
          <w:rFonts w:hAnsi="宋体" w:cs="宋体"/>
          <w:position w:val="-4"/>
        </w:rPr>
        <w:object w:dxaOrig="240" w:dyaOrig="260">
          <v:shape id="_x0000_i1251" type="#_x0000_t75" style="width:12.25pt;height:12.9pt" o:ole="">
            <v:imagedata r:id="rId363" o:title=""/>
          </v:shape>
          <o:OLEObject Type="Embed" ProgID="Equation.DSMT4" ShapeID="_x0000_i1251" DrawAspect="Content" ObjectID="_1536569928" r:id="rId364"/>
        </w:object>
      </w:r>
      <w:r>
        <w:rPr>
          <w:rFonts w:hAnsi="宋体" w:cs="宋体" w:hint="eastAsia"/>
        </w:rPr>
        <w:t>为电感的内阻，随不同的电感取值而不同，它的值可在相应的电感值下用直流电阻表测量，选取</w:t>
      </w:r>
      <w:r>
        <w:rPr>
          <w:rFonts w:hAnsi="宋体" w:cs="宋体"/>
          <w:position w:val="-6"/>
        </w:rPr>
        <w:object w:dxaOrig="1060" w:dyaOrig="279">
          <v:shape id="_x0000_i1252" type="#_x0000_t75" style="width:53pt;height:14.25pt" o:ole="">
            <v:imagedata r:id="rId336" o:title=""/>
          </v:shape>
          <o:OLEObject Type="Embed" ProgID="Equation.DSMT4" ShapeID="_x0000_i1252" DrawAspect="Content" ObjectID="_1536569929" r:id="rId365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6"/>
        </w:rPr>
        <w:object w:dxaOrig="760" w:dyaOrig="279">
          <v:shape id="_x0000_i1253" type="#_x0000_t75" style="width:38.05pt;height:14.25pt" o:ole="">
            <v:imagedata r:id="rId314" o:title=""/>
          </v:shape>
          <o:OLEObject Type="Embed" ProgID="Equation.DSMT4" ShapeID="_x0000_i1253" DrawAspect="Content" ObjectID="_1536569930" r:id="rId366"/>
        </w:object>
      </w:r>
      <w:r>
        <w:rPr>
          <w:rFonts w:ascii="仿宋_GB2312" w:eastAsia="仿宋_GB2312" w:hAnsi="宋体" w:cs="宋体" w:hint="eastAsia"/>
          <w:i/>
        </w:rPr>
        <w:t>μ</w:t>
      </w:r>
      <w:r>
        <w:rPr>
          <w:rFonts w:ascii="仿宋_GB2312" w:eastAsia="仿宋_GB2312" w:hAnsi="宋体" w:cs="宋体"/>
          <w:i/>
          <w:position w:val="-10"/>
        </w:rPr>
        <w:object w:dxaOrig="240" w:dyaOrig="320">
          <v:shape id="_x0000_i1254" type="#_x0000_t75" style="width:12.25pt;height:16.3pt" o:ole="">
            <v:imagedata r:id="rId316" o:title=""/>
          </v:shape>
          <o:OLEObject Type="Embed" ProgID="Equation.DSMT4" ShapeID="_x0000_i1254" DrawAspect="Content" ObjectID="_1536569931" r:id="rId367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6"/>
        </w:rPr>
        <w:object w:dxaOrig="1120" w:dyaOrig="279">
          <v:shape id="_x0000_i1255" type="#_x0000_t75" style="width:55.7pt;height:14.25pt" o:ole="">
            <v:imagedata r:id="rId368" o:title=""/>
          </v:shape>
          <o:OLEObject Type="Embed" ProgID="Equation.DSMT4" ShapeID="_x0000_i1255" DrawAspect="Content" ObjectID="_1536569932" r:id="rId369"/>
        </w:object>
      </w:r>
      <w:r>
        <w:rPr>
          <w:rFonts w:hAnsi="宋体" w:cs="宋体" w:hint="eastAsia"/>
        </w:rPr>
        <w:t>。也可自行设计选定。注意</w:t>
      </w:r>
      <w:r>
        <w:rPr>
          <w:rFonts w:hAnsi="宋体" w:cs="宋体"/>
          <w:position w:val="-4"/>
        </w:rPr>
        <w:object w:dxaOrig="279" w:dyaOrig="260">
          <v:shape id="_x0000_i1256" type="#_x0000_t75" style="width:14.25pt;height:12.9pt" o:ole="">
            <v:imagedata r:id="rId370" o:title=""/>
          </v:shape>
          <o:OLEObject Type="Embed" ProgID="Equation.DSMT4" ShapeID="_x0000_i1256" DrawAspect="Content" ObjectID="_1536569933" r:id="rId371"/>
        </w:object>
      </w:r>
      <w:r>
        <w:rPr>
          <w:rFonts w:hAnsi="宋体" w:cs="宋体" w:hint="eastAsia"/>
        </w:rPr>
        <w:t>的取值不能过小，否则会由于电路中的总电流变化大而影响</w:t>
      </w:r>
      <w:r>
        <w:rPr>
          <w:rFonts w:hAnsi="宋体" w:cs="宋体"/>
          <w:position w:val="-12"/>
        </w:rPr>
        <w:object w:dxaOrig="340" w:dyaOrig="360">
          <v:shape id="_x0000_i1257" type="#_x0000_t75" style="width:17pt;height:18.35pt" o:ole="">
            <v:imagedata r:id="rId310" o:title=""/>
          </v:shape>
          <o:OLEObject Type="Embed" ProgID="Equation.DSMT4" ShapeID="_x0000_i1257" DrawAspect="Content" ObjectID="_1536569934" r:id="rId372"/>
        </w:object>
      </w:r>
      <w:r>
        <w:rPr>
          <w:rFonts w:hAnsi="宋体" w:cs="宋体" w:hint="eastAsia"/>
        </w:rPr>
        <w:t>′的大小。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1、</w:t>
      </w:r>
      <w:r>
        <w:rPr>
          <w:rFonts w:hAnsi="宋体" w:cs="宋体"/>
          <w:position w:val="-6"/>
        </w:rPr>
        <w:object w:dxaOrig="400" w:dyaOrig="279">
          <v:shape id="_x0000_i1258" type="#_x0000_t75" style="width:19.7pt;height:14.25pt" o:ole="">
            <v:imagedata r:id="rId373" o:title=""/>
          </v:shape>
          <o:OLEObject Type="Embed" ProgID="Equation.DSMT4" ShapeID="_x0000_i1258" DrawAspect="Content" ObjectID="_1536569935" r:id="rId374"/>
        </w:object>
      </w:r>
      <w:r>
        <w:rPr>
          <w:rFonts w:hAnsi="宋体" w:cs="宋体" w:hint="eastAsia"/>
        </w:rPr>
        <w:t>并联电路的幅频特性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保持信号源的</w:t>
      </w:r>
      <w:r>
        <w:rPr>
          <w:rFonts w:hAnsi="宋体" w:cs="宋体"/>
          <w:position w:val="-6"/>
        </w:rPr>
        <w:object w:dxaOrig="260" w:dyaOrig="279">
          <v:shape id="_x0000_i1259" type="#_x0000_t75" style="width:12.9pt;height:14.25pt" o:ole="">
            <v:imagedata r:id="rId375" o:title=""/>
          </v:shape>
          <o:OLEObject Type="Embed" ProgID="Equation.DSMT4" ShapeID="_x0000_i1259" DrawAspect="Content" ObjectID="_1536569936" r:id="rId376"/>
        </w:object>
      </w:r>
      <w:r>
        <w:rPr>
          <w:rFonts w:hAnsi="宋体" w:cs="宋体" w:hint="eastAsia"/>
        </w:rPr>
        <w:t>值幅度不变(可取</w:t>
      </w:r>
      <w:r>
        <w:rPr>
          <w:rFonts w:hAnsi="宋体" w:cs="宋体"/>
          <w:position w:val="-12"/>
        </w:rPr>
        <w:object w:dxaOrig="420" w:dyaOrig="360">
          <v:shape id="_x0000_i1260" type="#_x0000_t75" style="width:21.05pt;height:18.35pt" o:ole="">
            <v:imagedata r:id="rId377" o:title=""/>
          </v:shape>
          <o:OLEObject Type="Embed" ProgID="Equation.DSMT4" ShapeID="_x0000_i1260" DrawAspect="Content" ObjectID="_1536569937" r:id="rId378"/>
        </w:object>
      </w:r>
      <w:r>
        <w:rPr>
          <w:rFonts w:hAnsi="宋体" w:cs="宋体" w:hint="eastAsia"/>
        </w:rPr>
        <w:t>为2～5V)，测量</w:t>
      </w:r>
      <w:r>
        <w:rPr>
          <w:rFonts w:hAnsi="宋体" w:cs="宋体"/>
          <w:position w:val="-6"/>
        </w:rPr>
        <w:object w:dxaOrig="260" w:dyaOrig="279">
          <v:shape id="_x0000_i1261" type="#_x0000_t75" style="width:12.9pt;height:14.25pt" o:ole="">
            <v:imagedata r:id="rId375" o:title=""/>
          </v:shape>
          <o:OLEObject Type="Embed" ProgID="Equation.DSMT4" ShapeID="_x0000_i1261" DrawAspect="Content" ObjectID="_1536569938" r:id="rId379"/>
        </w:object>
      </w:r>
      <w:r>
        <w:rPr>
          <w:rFonts w:hAnsi="宋体" w:cs="宋体" w:hint="eastAsia"/>
        </w:rPr>
        <w:t>和</w:t>
      </w:r>
      <w:r>
        <w:rPr>
          <w:rFonts w:hAnsi="宋体" w:cs="宋体"/>
          <w:position w:val="-12"/>
        </w:rPr>
        <w:object w:dxaOrig="340" w:dyaOrig="360">
          <v:shape id="_x0000_i1262" type="#_x0000_t75" style="width:17pt;height:18.35pt" o:ole="">
            <v:imagedata r:id="rId310" o:title=""/>
          </v:shape>
          <o:OLEObject Type="Embed" ProgID="Equation.DSMT4" ShapeID="_x0000_i1262" DrawAspect="Content" ObjectID="_1536569939" r:id="rId380"/>
        </w:object>
      </w:r>
      <w:r>
        <w:rPr>
          <w:rFonts w:hAnsi="宋体" w:cs="宋体" w:hint="eastAsia"/>
        </w:rPr>
        <w:t>′的变化情况。注意示波器的公共端接线，不应造成电路短路。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2、</w:t>
      </w:r>
      <w:r>
        <w:rPr>
          <w:rFonts w:hAnsi="宋体" w:cs="宋体"/>
          <w:position w:val="-6"/>
        </w:rPr>
        <w:object w:dxaOrig="540" w:dyaOrig="279">
          <v:shape id="_x0000_i1263" type="#_x0000_t75" style="width:27.15pt;height:14.25pt" o:ole="">
            <v:imagedata r:id="rId248" o:title=""/>
          </v:shape>
          <o:OLEObject Type="Embed" ProgID="Equation.DSMT4" ShapeID="_x0000_i1263" DrawAspect="Content" ObjectID="_1536569940" r:id="rId381"/>
        </w:object>
      </w:r>
      <w:r>
        <w:rPr>
          <w:rFonts w:hAnsi="宋体" w:cs="宋体" w:hint="eastAsia"/>
        </w:rPr>
        <w:t>并联电路的相频特性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用示波器的两个通道，测</w:t>
      </w:r>
      <w:r>
        <w:rPr>
          <w:rFonts w:hAnsi="宋体" w:cs="宋体"/>
          <w:position w:val="-6"/>
        </w:rPr>
        <w:object w:dxaOrig="260" w:dyaOrig="279">
          <v:shape id="_x0000_i1264" type="#_x0000_t75" style="width:12.9pt;height:14.25pt" o:ole="">
            <v:imagedata r:id="rId375" o:title=""/>
          </v:shape>
          <o:OLEObject Type="Embed" ProgID="Equation.DSMT4" ShapeID="_x0000_i1264" DrawAspect="Content" ObjectID="_1536569941" r:id="rId382"/>
        </w:object>
      </w:r>
      <w:r>
        <w:rPr>
          <w:rFonts w:hAnsi="宋体" w:cs="宋体" w:hint="eastAsia"/>
        </w:rPr>
        <w:t>与</w:t>
      </w:r>
      <w:r>
        <w:rPr>
          <w:rFonts w:hAnsi="宋体" w:cs="宋体"/>
          <w:position w:val="-12"/>
        </w:rPr>
        <w:object w:dxaOrig="340" w:dyaOrig="360">
          <v:shape id="_x0000_i1265" type="#_x0000_t75" style="width:17pt;height:18.35pt" o:ole="">
            <v:imagedata r:id="rId310" o:title=""/>
          </v:shape>
          <o:OLEObject Type="Embed" ProgID="Equation.DSMT4" ShapeID="_x0000_i1265" DrawAspect="Content" ObjectID="_1536569942" r:id="rId383"/>
        </w:object>
      </w:r>
      <w:r>
        <w:rPr>
          <w:rFonts w:hAnsi="宋体" w:cs="宋体" w:hint="eastAsia"/>
        </w:rPr>
        <w:t>′的相位变化情况。自行确定电路参数。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（五）、</w:t>
      </w:r>
      <w:r>
        <w:rPr>
          <w:rFonts w:hAnsi="宋体" w:cs="宋体"/>
          <w:position w:val="-6"/>
        </w:rPr>
        <w:object w:dxaOrig="400" w:dyaOrig="279">
          <v:shape id="_x0000_i1266" type="#_x0000_t75" style="width:19.7pt;height:14.25pt" o:ole="">
            <v:imagedata r:id="rId384" o:title=""/>
          </v:shape>
          <o:OLEObject Type="Embed" ProgID="Equation.DSMT4" ShapeID="_x0000_i1266" DrawAspect="Content" ObjectID="_1536569943" r:id="rId385"/>
        </w:object>
      </w:r>
      <w:r>
        <w:rPr>
          <w:rFonts w:hAnsi="宋体" w:cs="宋体" w:hint="eastAsia"/>
        </w:rPr>
        <w:t>串联电路的暂态特性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如果选择信号源为直流电压，观察单次充电过程要用存储式示波器。我们选择方波作为信号源进行实验，以便用普通示波器进行观测。由于采用了功率信号输出，故应防止短路。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1、选择合适的</w:t>
      </w:r>
      <w:r>
        <w:rPr>
          <w:rFonts w:hAnsi="宋体" w:cs="宋体"/>
          <w:position w:val="-4"/>
        </w:rPr>
        <w:object w:dxaOrig="240" w:dyaOrig="260">
          <v:shape id="_x0000_i1267" type="#_x0000_t75" style="width:12.25pt;height:12.9pt" o:ole="">
            <v:imagedata r:id="rId386" o:title=""/>
          </v:shape>
          <o:OLEObject Type="Embed" ProgID="Equation.DSMT4" ShapeID="_x0000_i1267" DrawAspect="Content" ObjectID="_1536569944" r:id="rId387"/>
        </w:object>
      </w:r>
      <w:r>
        <w:rPr>
          <w:rFonts w:hAnsi="宋体" w:cs="宋体" w:hint="eastAsia"/>
        </w:rPr>
        <w:t>和</w:t>
      </w:r>
      <w:r>
        <w:rPr>
          <w:rFonts w:hAnsi="宋体" w:cs="宋体"/>
          <w:position w:val="-6"/>
        </w:rPr>
        <w:object w:dxaOrig="240" w:dyaOrig="279">
          <v:shape id="_x0000_i1268" type="#_x0000_t75" style="width:12.25pt;height:14.25pt" o:ole="">
            <v:imagedata r:id="rId388" o:title=""/>
          </v:shape>
          <o:OLEObject Type="Embed" ProgID="Equation.DSMT4" ShapeID="_x0000_i1268" DrawAspect="Content" ObjectID="_1536569945" r:id="rId389"/>
        </w:object>
      </w:r>
      <w:r>
        <w:rPr>
          <w:rFonts w:hAnsi="宋体" w:cs="宋体" w:hint="eastAsia"/>
        </w:rPr>
        <w:t>值，根据时间常数</w:t>
      </w:r>
      <w:r>
        <w:rPr>
          <w:rFonts w:hAnsi="宋体" w:cs="宋体"/>
          <w:position w:val="-6"/>
        </w:rPr>
        <w:object w:dxaOrig="200" w:dyaOrig="220">
          <v:shape id="_x0000_i1269" type="#_x0000_t75" style="width:10.2pt;height:10.85pt" o:ole="">
            <v:imagedata r:id="rId390" o:title=""/>
          </v:shape>
          <o:OLEObject Type="Embed" ProgID="Equation.DSMT4" ShapeID="_x0000_i1269" DrawAspect="Content" ObjectID="_1536569946" r:id="rId391"/>
        </w:object>
      </w:r>
      <w:r>
        <w:rPr>
          <w:rFonts w:hAnsi="宋体" w:cs="宋体" w:hint="eastAsia"/>
        </w:rPr>
        <w:t>，选择合适的方波频率，一般要求方波的周期T＞10τ，这样能较完整地反映暂态过程，并且选用合适的示波器扫描速度，以完整地显示暂态过程。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2、改变</w:t>
      </w:r>
      <w:r>
        <w:rPr>
          <w:rFonts w:hAnsi="宋体" w:cs="宋体"/>
          <w:position w:val="-4"/>
        </w:rPr>
        <w:object w:dxaOrig="240" w:dyaOrig="260">
          <v:shape id="_x0000_i1270" type="#_x0000_t75" style="width:12.25pt;height:12.9pt" o:ole="">
            <v:imagedata r:id="rId386" o:title=""/>
          </v:shape>
          <o:OLEObject Type="Embed" ProgID="Equation.DSMT4" ShapeID="_x0000_i1270" DrawAspect="Content" ObjectID="_1536569947" r:id="rId392"/>
        </w:object>
      </w:r>
      <w:r>
        <w:rPr>
          <w:rFonts w:hAnsi="宋体" w:cs="宋体" w:hint="eastAsia"/>
        </w:rPr>
        <w:t>值或</w:t>
      </w:r>
      <w:r>
        <w:rPr>
          <w:rFonts w:hAnsi="宋体" w:cs="宋体"/>
          <w:position w:val="-6"/>
        </w:rPr>
        <w:object w:dxaOrig="240" w:dyaOrig="279">
          <v:shape id="_x0000_i1271" type="#_x0000_t75" style="width:12.25pt;height:14.25pt" o:ole="">
            <v:imagedata r:id="rId355" o:title=""/>
          </v:shape>
          <o:OLEObject Type="Embed" ProgID="Equation.DSMT4" ShapeID="_x0000_i1271" DrawAspect="Content" ObjectID="_1536569948" r:id="rId393"/>
        </w:object>
      </w:r>
      <w:r>
        <w:rPr>
          <w:rFonts w:hAnsi="宋体" w:cs="宋体" w:hint="eastAsia"/>
        </w:rPr>
        <w:t>值，观测</w:t>
      </w:r>
      <w:r>
        <w:rPr>
          <w:rFonts w:hAnsi="宋体" w:cs="宋体"/>
          <w:position w:val="-12"/>
        </w:rPr>
        <w:object w:dxaOrig="340" w:dyaOrig="360">
          <v:shape id="_x0000_i1272" type="#_x0000_t75" style="width:17pt;height:18.35pt" o:ole="">
            <v:imagedata r:id="rId310" o:title=""/>
          </v:shape>
          <o:OLEObject Type="Embed" ProgID="Equation.DSMT4" ShapeID="_x0000_i1272" DrawAspect="Content" ObjectID="_1536569949" r:id="rId394"/>
        </w:object>
      </w:r>
      <w:r>
        <w:rPr>
          <w:rFonts w:hAnsi="宋体" w:cs="宋体" w:hint="eastAsia"/>
        </w:rPr>
        <w:t>或</w:t>
      </w:r>
      <w:r>
        <w:rPr>
          <w:rFonts w:hAnsi="宋体" w:cs="宋体"/>
          <w:position w:val="-12"/>
        </w:rPr>
        <w:object w:dxaOrig="340" w:dyaOrig="360">
          <v:shape id="_x0000_i1273" type="#_x0000_t75" style="width:17pt;height:18.35pt" o:ole="">
            <v:imagedata r:id="rId395" o:title=""/>
          </v:shape>
          <o:OLEObject Type="Embed" ProgID="Equation.DSMT4" ShapeID="_x0000_i1273" DrawAspect="Content" ObjectID="_1536569950" r:id="rId396"/>
        </w:object>
      </w:r>
      <w:r>
        <w:rPr>
          <w:rFonts w:hAnsi="宋体" w:cs="宋体" w:hint="eastAsia"/>
        </w:rPr>
        <w:t>的变化规律，记录下不同</w:t>
      </w:r>
      <w:r>
        <w:rPr>
          <w:rFonts w:hAnsi="宋体" w:cs="宋体"/>
          <w:position w:val="-6"/>
        </w:rPr>
        <w:object w:dxaOrig="400" w:dyaOrig="279">
          <v:shape id="_x0000_i1274" type="#_x0000_t75" style="width:19.7pt;height:14.25pt" o:ole="">
            <v:imagedata r:id="rId384" o:title=""/>
          </v:shape>
          <o:OLEObject Type="Embed" ProgID="Equation.DSMT4" ShapeID="_x0000_i1274" DrawAspect="Content" ObjectID="_1536569951" r:id="rId397"/>
        </w:object>
      </w:r>
      <w:r>
        <w:rPr>
          <w:rFonts w:hAnsi="宋体" w:cs="宋体" w:hint="eastAsia"/>
        </w:rPr>
        <w:t>值时的波形情况，并分别测量时间常数τ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3、改变方波频率，观察波形的变化情况，分析相同的τ值在不同频率时的波形变化情况。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lastRenderedPageBreak/>
        <w:t>（六）、</w:t>
      </w:r>
      <w:r>
        <w:rPr>
          <w:rFonts w:hAnsi="宋体" w:cs="宋体"/>
          <w:position w:val="-4"/>
        </w:rPr>
        <w:object w:dxaOrig="360" w:dyaOrig="260">
          <v:shape id="_x0000_i1275" type="#_x0000_t75" style="width:18.35pt;height:12.9pt" o:ole="">
            <v:imagedata r:id="rId398" o:title=""/>
          </v:shape>
          <o:OLEObject Type="Embed" ProgID="Equation.DSMT4" ShapeID="_x0000_i1275" DrawAspect="Content" ObjectID="_1536569952" r:id="rId399"/>
        </w:object>
      </w:r>
      <w:r>
        <w:rPr>
          <w:rFonts w:hAnsi="宋体" w:cs="宋体" w:hint="eastAsia"/>
        </w:rPr>
        <w:t>电路的暂态过程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选取合适的</w:t>
      </w:r>
      <w:r>
        <w:rPr>
          <w:rFonts w:hAnsi="宋体" w:cs="宋体"/>
          <w:position w:val="-4"/>
        </w:rPr>
        <w:object w:dxaOrig="220" w:dyaOrig="260">
          <v:shape id="_x0000_i1276" type="#_x0000_t75" style="width:10.85pt;height:12.9pt" o:ole="">
            <v:imagedata r:id="rId400" o:title=""/>
          </v:shape>
          <o:OLEObject Type="Embed" ProgID="Equation.DSMT4" ShapeID="_x0000_i1276" DrawAspect="Content" ObjectID="_1536569953" r:id="rId401"/>
        </w:object>
      </w:r>
      <w:r>
        <w:rPr>
          <w:rFonts w:hAnsi="宋体" w:cs="宋体" w:hint="eastAsia"/>
        </w:rPr>
        <w:t>与</w:t>
      </w:r>
      <w:r>
        <w:rPr>
          <w:rFonts w:hAnsi="宋体" w:cs="宋体"/>
          <w:position w:val="-4"/>
        </w:rPr>
        <w:object w:dxaOrig="240" w:dyaOrig="260">
          <v:shape id="_x0000_i1277" type="#_x0000_t75" style="width:12.25pt;height:12.9pt" o:ole="">
            <v:imagedata r:id="rId386" o:title=""/>
          </v:shape>
          <o:OLEObject Type="Embed" ProgID="Equation.DSMT4" ShapeID="_x0000_i1277" DrawAspect="Content" ObjectID="_1536569954" r:id="rId402"/>
        </w:object>
      </w:r>
      <w:r>
        <w:rPr>
          <w:rFonts w:hAnsi="宋体" w:cs="宋体" w:hint="eastAsia"/>
        </w:rPr>
        <w:t>值，注意</w:t>
      </w:r>
      <w:r>
        <w:rPr>
          <w:rFonts w:hAnsi="宋体" w:cs="宋体"/>
          <w:position w:val="-4"/>
        </w:rPr>
        <w:object w:dxaOrig="240" w:dyaOrig="260">
          <v:shape id="_x0000_i1278" type="#_x0000_t75" style="width:12.25pt;height:12.9pt" o:ole="">
            <v:imagedata r:id="rId386" o:title=""/>
          </v:shape>
          <o:OLEObject Type="Embed" ProgID="Equation.DSMT4" ShapeID="_x0000_i1278" DrawAspect="Content" ObjectID="_1536569955" r:id="rId403"/>
        </w:object>
      </w:r>
      <w:r>
        <w:rPr>
          <w:rFonts w:hAnsi="宋体" w:cs="宋体" w:hint="eastAsia"/>
        </w:rPr>
        <w:t>的取值不能过小，因为</w:t>
      </w:r>
      <w:r>
        <w:rPr>
          <w:rFonts w:hAnsi="宋体" w:cs="宋体"/>
          <w:position w:val="-4"/>
        </w:rPr>
        <w:object w:dxaOrig="220" w:dyaOrig="260">
          <v:shape id="_x0000_i1279" type="#_x0000_t75" style="width:10.85pt;height:12.9pt" o:ole="">
            <v:imagedata r:id="rId404" o:title=""/>
          </v:shape>
          <o:OLEObject Type="Embed" ProgID="Equation.DSMT4" ShapeID="_x0000_i1279" DrawAspect="Content" ObjectID="_1536569956" r:id="rId405"/>
        </w:object>
      </w:r>
      <w:r>
        <w:rPr>
          <w:rFonts w:hAnsi="宋体" w:cs="宋体" w:hint="eastAsia"/>
        </w:rPr>
        <w:t>存在内阻。如果波形有失真、自激现象，则应重新调整</w:t>
      </w:r>
      <w:r>
        <w:rPr>
          <w:rFonts w:hAnsi="宋体" w:cs="宋体"/>
          <w:position w:val="-4"/>
        </w:rPr>
        <w:object w:dxaOrig="220" w:dyaOrig="260">
          <v:shape id="_x0000_i1280" type="#_x0000_t75" style="width:10.85pt;height:12.9pt" o:ole="">
            <v:imagedata r:id="rId406" o:title=""/>
          </v:shape>
          <o:OLEObject Type="Embed" ProgID="Equation.DSMT4" ShapeID="_x0000_i1280" DrawAspect="Content" ObjectID="_1536569957" r:id="rId407"/>
        </w:object>
      </w:r>
      <w:r>
        <w:rPr>
          <w:rFonts w:hAnsi="宋体" w:cs="宋体" w:hint="eastAsia"/>
        </w:rPr>
        <w:t>值与</w:t>
      </w:r>
      <w:r>
        <w:rPr>
          <w:rFonts w:hAnsi="宋体" w:cs="宋体"/>
          <w:position w:val="-4"/>
        </w:rPr>
        <w:object w:dxaOrig="240" w:dyaOrig="260">
          <v:shape id="_x0000_i1281" type="#_x0000_t75" style="width:12.25pt;height:12.9pt" o:ole="">
            <v:imagedata r:id="rId386" o:title=""/>
          </v:shape>
          <o:OLEObject Type="Embed" ProgID="Equation.DSMT4" ShapeID="_x0000_i1281" DrawAspect="Content" ObjectID="_1536569958" r:id="rId408"/>
        </w:object>
      </w:r>
      <w:r>
        <w:rPr>
          <w:rFonts w:hAnsi="宋体" w:cs="宋体" w:hint="eastAsia"/>
        </w:rPr>
        <w:t>值进行实验，方法与</w:t>
      </w:r>
      <w:r>
        <w:rPr>
          <w:rFonts w:hAnsi="宋体" w:cs="宋体"/>
          <w:position w:val="-6"/>
        </w:rPr>
        <w:object w:dxaOrig="400" w:dyaOrig="279">
          <v:shape id="_x0000_i1282" type="#_x0000_t75" style="width:19.7pt;height:14.25pt" o:ole="">
            <v:imagedata r:id="rId409" o:title=""/>
          </v:shape>
          <o:OLEObject Type="Embed" ProgID="Equation.DSMT4" ShapeID="_x0000_i1282" DrawAspect="Content" ObjectID="_1536569959" r:id="rId410"/>
        </w:object>
      </w:r>
      <w:r>
        <w:rPr>
          <w:rFonts w:hAnsi="宋体" w:cs="宋体" w:hint="eastAsia"/>
        </w:rPr>
        <w:t>串联电路的暂态特性实验类似。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（七）、</w:t>
      </w:r>
      <w:r>
        <w:rPr>
          <w:rFonts w:hAnsi="宋体" w:cs="宋体"/>
          <w:position w:val="-6"/>
        </w:rPr>
        <w:object w:dxaOrig="540" w:dyaOrig="279">
          <v:shape id="_x0000_i1283" type="#_x0000_t75" style="width:27.15pt;height:14.25pt" o:ole="">
            <v:imagedata r:id="rId248" o:title=""/>
          </v:shape>
          <o:OLEObject Type="Embed" ProgID="Equation.DSMT4" ShapeID="_x0000_i1283" DrawAspect="Content" ObjectID="_1536569960" r:id="rId411"/>
        </w:object>
      </w:r>
      <w:r>
        <w:rPr>
          <w:rFonts w:hAnsi="宋体" w:cs="宋体" w:hint="eastAsia"/>
        </w:rPr>
        <w:t>串联电路的暂态特性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1、先选择合适的</w:t>
      </w:r>
      <w:r>
        <w:rPr>
          <w:rFonts w:hAnsi="宋体" w:cs="宋体"/>
          <w:position w:val="-4"/>
        </w:rPr>
        <w:object w:dxaOrig="220" w:dyaOrig="260">
          <v:shape id="_x0000_i1284" type="#_x0000_t75" style="width:10.85pt;height:12.9pt" o:ole="">
            <v:imagedata r:id="rId353" o:title=""/>
          </v:shape>
          <o:OLEObject Type="Embed" ProgID="Equation.DSMT4" ShapeID="_x0000_i1284" DrawAspect="Content" ObjectID="_1536569961" r:id="rId412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6"/>
        </w:rPr>
        <w:object w:dxaOrig="240" w:dyaOrig="279">
          <v:shape id="_x0000_i1285" type="#_x0000_t75" style="width:12.25pt;height:14.25pt" o:ole="">
            <v:imagedata r:id="rId355" o:title=""/>
          </v:shape>
          <o:OLEObject Type="Embed" ProgID="Equation.DSMT4" ShapeID="_x0000_i1285" DrawAspect="Content" ObjectID="_1536569962" r:id="rId413"/>
        </w:object>
      </w:r>
      <w:r>
        <w:rPr>
          <w:rFonts w:hAnsi="宋体" w:cs="宋体" w:hint="eastAsia"/>
        </w:rPr>
        <w:t>值，根据选定参数，调节</w:t>
      </w:r>
      <w:r>
        <w:rPr>
          <w:rFonts w:hAnsi="宋体" w:cs="宋体"/>
          <w:position w:val="-4"/>
        </w:rPr>
        <w:object w:dxaOrig="240" w:dyaOrig="260">
          <v:shape id="_x0000_i1286" type="#_x0000_t75" style="width:12.25pt;height:12.9pt" o:ole="">
            <v:imagedata r:id="rId386" o:title=""/>
          </v:shape>
          <o:OLEObject Type="Embed" ProgID="Equation.DSMT4" ShapeID="_x0000_i1286" DrawAspect="Content" ObjectID="_1536569963" r:id="rId414"/>
        </w:object>
      </w:r>
      <w:r>
        <w:rPr>
          <w:rFonts w:hAnsi="宋体" w:cs="宋体" w:hint="eastAsia"/>
        </w:rPr>
        <w:t>值大小。观察三种阻尼振荡的波形。如果欠阻尼时振荡的周期数较少，则应重新调整</w:t>
      </w:r>
      <w:r>
        <w:rPr>
          <w:rFonts w:hAnsi="宋体" w:cs="宋体"/>
          <w:position w:val="-4"/>
        </w:rPr>
        <w:object w:dxaOrig="220" w:dyaOrig="260">
          <v:shape id="_x0000_i1287" type="#_x0000_t75" style="width:10.85pt;height:12.9pt" o:ole="">
            <v:imagedata r:id="rId353" o:title=""/>
          </v:shape>
          <o:OLEObject Type="Embed" ProgID="Equation.DSMT4" ShapeID="_x0000_i1287" DrawAspect="Content" ObjectID="_1536569964" r:id="rId415"/>
        </w:object>
      </w:r>
      <w:r>
        <w:rPr>
          <w:rFonts w:hAnsi="宋体" w:cs="宋体" w:hint="eastAsia"/>
        </w:rPr>
        <w:t>、</w:t>
      </w:r>
      <w:r>
        <w:rPr>
          <w:rFonts w:hAnsi="宋体" w:cs="宋体"/>
          <w:position w:val="-6"/>
        </w:rPr>
        <w:object w:dxaOrig="240" w:dyaOrig="279">
          <v:shape id="_x0000_i1288" type="#_x0000_t75" style="width:12.25pt;height:14.25pt" o:ole="">
            <v:imagedata r:id="rId355" o:title=""/>
          </v:shape>
          <o:OLEObject Type="Embed" ProgID="Equation.DSMT4" ShapeID="_x0000_i1288" DrawAspect="Content" ObjectID="_1536569965" r:id="rId416"/>
        </w:object>
      </w:r>
      <w:r>
        <w:rPr>
          <w:rFonts w:hAnsi="宋体" w:cs="宋体" w:hint="eastAsia"/>
        </w:rPr>
        <w:t>值。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2、用示波器测量欠阻尼时的振荡周期T和时间常数τ。τ值反映了振荡幅度的衰减速度，从最大幅度衰减到0.368倍的最大幅度处的时间即为τ值。</w:t>
      </w:r>
    </w:p>
    <w:p w:rsidR="00D07621" w:rsidRDefault="00D07621" w:rsidP="00D07621">
      <w:pPr>
        <w:pStyle w:val="af1"/>
        <w:ind w:firstLineChars="200" w:firstLine="482"/>
        <w:rPr>
          <w:rFonts w:hAnsi="宋体" w:cs="宋体" w:hint="eastAsia"/>
          <w:b/>
          <w:sz w:val="24"/>
        </w:rPr>
      </w:pPr>
      <w:r>
        <w:rPr>
          <w:rFonts w:hAnsi="宋体" w:cs="宋体" w:hint="eastAsia"/>
          <w:b/>
          <w:sz w:val="24"/>
        </w:rPr>
        <w:t>四、数据处理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1、根据测量结果作</w:t>
      </w:r>
      <w:r>
        <w:rPr>
          <w:rFonts w:hAnsi="宋体" w:cs="宋体"/>
          <w:position w:val="-6"/>
        </w:rPr>
        <w:object w:dxaOrig="400" w:dyaOrig="279">
          <v:shape id="_x0000_i1289" type="#_x0000_t75" style="width:19.7pt;height:14.25pt" o:ole="">
            <v:imagedata r:id="rId384" o:title=""/>
          </v:shape>
          <o:OLEObject Type="Embed" ProgID="Equation.DSMT4" ShapeID="_x0000_i1289" DrawAspect="Content" ObjectID="_1536569966" r:id="rId417"/>
        </w:object>
      </w:r>
      <w:r>
        <w:rPr>
          <w:rFonts w:hAnsi="宋体" w:cs="宋体" w:hint="eastAsia"/>
        </w:rPr>
        <w:t>串联电路的幅频特性和相频特性图。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2、根据测量结果作</w:t>
      </w:r>
      <w:r>
        <w:rPr>
          <w:rFonts w:hAnsi="宋体" w:cs="宋体"/>
          <w:position w:val="-4"/>
        </w:rPr>
        <w:object w:dxaOrig="360" w:dyaOrig="260">
          <v:shape id="_x0000_i1290" type="#_x0000_t75" style="width:18.35pt;height:12.9pt" o:ole="">
            <v:imagedata r:id="rId398" o:title=""/>
          </v:shape>
          <o:OLEObject Type="Embed" ProgID="Equation.DSMT4" ShapeID="_x0000_i1290" DrawAspect="Content" ObjectID="_1536569967" r:id="rId418"/>
        </w:object>
      </w:r>
      <w:r>
        <w:rPr>
          <w:rFonts w:hAnsi="宋体" w:cs="宋体" w:hint="eastAsia"/>
        </w:rPr>
        <w:t>串联电路的幅频特性和相频特性图。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3、分析</w:t>
      </w:r>
      <w:r>
        <w:rPr>
          <w:rFonts w:hAnsi="宋体" w:cs="宋体"/>
          <w:position w:val="-6"/>
        </w:rPr>
        <w:object w:dxaOrig="400" w:dyaOrig="279">
          <v:shape id="_x0000_i1291" type="#_x0000_t75" style="width:19.7pt;height:14.25pt" o:ole="">
            <v:imagedata r:id="rId384" o:title=""/>
          </v:shape>
          <o:OLEObject Type="Embed" ProgID="Equation.DSMT4" ShapeID="_x0000_i1291" DrawAspect="Content" ObjectID="_1536569968" r:id="rId419"/>
        </w:object>
      </w:r>
      <w:r>
        <w:rPr>
          <w:rFonts w:hAnsi="宋体" w:cs="宋体" w:hint="eastAsia"/>
        </w:rPr>
        <w:t>低通滤波电路和</w:t>
      </w:r>
      <w:r>
        <w:rPr>
          <w:rFonts w:hAnsi="宋体" w:cs="宋体"/>
          <w:position w:val="-6"/>
        </w:rPr>
        <w:object w:dxaOrig="400" w:dyaOrig="279">
          <v:shape id="_x0000_i1292" type="#_x0000_t75" style="width:19.7pt;height:14.25pt" o:ole="">
            <v:imagedata r:id="rId384" o:title=""/>
          </v:shape>
          <o:OLEObject Type="Embed" ProgID="Equation.DSMT4" ShapeID="_x0000_i1292" DrawAspect="Content" ObjectID="_1536569969" r:id="rId420"/>
        </w:object>
      </w:r>
      <w:r>
        <w:rPr>
          <w:rFonts w:hAnsi="宋体" w:cs="宋体" w:hint="eastAsia"/>
        </w:rPr>
        <w:t>高通滤波电路的频率特性。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4、根据测量结果作</w:t>
      </w:r>
      <w:r>
        <w:rPr>
          <w:rFonts w:hAnsi="宋体" w:cs="宋体"/>
          <w:position w:val="-6"/>
        </w:rPr>
        <w:object w:dxaOrig="540" w:dyaOrig="279">
          <v:shape id="_x0000_i1293" type="#_x0000_t75" style="width:27.15pt;height:14.25pt" o:ole="">
            <v:imagedata r:id="rId248" o:title=""/>
          </v:shape>
          <o:OLEObject Type="Embed" ProgID="Equation.DSMT4" ShapeID="_x0000_i1293" DrawAspect="Content" ObjectID="_1536569970" r:id="rId421"/>
        </w:object>
      </w:r>
      <w:r>
        <w:rPr>
          <w:rFonts w:hAnsi="宋体" w:cs="宋体" w:hint="eastAsia"/>
        </w:rPr>
        <w:t>串联电路、</w:t>
      </w:r>
      <w:r>
        <w:rPr>
          <w:rFonts w:hAnsi="宋体" w:cs="宋体"/>
          <w:position w:val="-6"/>
        </w:rPr>
        <w:object w:dxaOrig="540" w:dyaOrig="279">
          <v:shape id="_x0000_i1294" type="#_x0000_t75" style="width:27.15pt;height:14.25pt" o:ole="">
            <v:imagedata r:id="rId248" o:title=""/>
          </v:shape>
          <o:OLEObject Type="Embed" ProgID="Equation.DSMT4" ShapeID="_x0000_i1294" DrawAspect="Content" ObjectID="_1536569971" r:id="rId422"/>
        </w:object>
      </w:r>
      <w:r>
        <w:rPr>
          <w:rFonts w:hAnsi="宋体" w:cs="宋体" w:hint="eastAsia"/>
        </w:rPr>
        <w:t>并联电路的幅频特性和相频特性。并计算电路的Q值。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5、根据不同的</w:t>
      </w:r>
      <w:r>
        <w:rPr>
          <w:rFonts w:hAnsi="宋体" w:cs="宋体"/>
          <w:position w:val="-4"/>
        </w:rPr>
        <w:object w:dxaOrig="240" w:dyaOrig="260">
          <v:shape id="_x0000_i1295" type="#_x0000_t75" style="width:12.25pt;height:12.9pt" o:ole="">
            <v:imagedata r:id="rId386" o:title=""/>
          </v:shape>
          <o:OLEObject Type="Embed" ProgID="Equation.DSMT4" ShapeID="_x0000_i1295" DrawAspect="Content" ObjectID="_1536569972" r:id="rId423"/>
        </w:object>
      </w:r>
      <w:r>
        <w:rPr>
          <w:rFonts w:hAnsi="宋体" w:cs="宋体" w:hint="eastAsia"/>
        </w:rPr>
        <w:t>值、</w:t>
      </w:r>
      <w:r>
        <w:rPr>
          <w:rFonts w:hAnsi="宋体" w:cs="宋体"/>
          <w:position w:val="-6"/>
        </w:rPr>
        <w:object w:dxaOrig="240" w:dyaOrig="279">
          <v:shape id="_x0000_i1296" type="#_x0000_t75" style="width:12.25pt;height:14.25pt" o:ole="">
            <v:imagedata r:id="rId424" o:title=""/>
          </v:shape>
          <o:OLEObject Type="Embed" ProgID="Equation.DSMT4" ShapeID="_x0000_i1296" DrawAspect="Content" ObjectID="_1536569973" r:id="rId425"/>
        </w:object>
      </w:r>
      <w:r>
        <w:rPr>
          <w:rFonts w:hAnsi="宋体" w:cs="宋体" w:hint="eastAsia"/>
        </w:rPr>
        <w:t>值和</w:t>
      </w:r>
      <w:r>
        <w:rPr>
          <w:rFonts w:hAnsi="宋体" w:cs="宋体"/>
          <w:position w:val="-4"/>
        </w:rPr>
        <w:object w:dxaOrig="220" w:dyaOrig="260">
          <v:shape id="_x0000_i1297" type="#_x0000_t75" style="width:10.85pt;height:12.9pt" o:ole="">
            <v:imagedata r:id="rId426" o:title=""/>
          </v:shape>
          <o:OLEObject Type="Embed" ProgID="Equation.DSMT4" ShapeID="_x0000_i1297" DrawAspect="Content" ObjectID="_1536569974" r:id="rId427"/>
        </w:object>
      </w:r>
      <w:r>
        <w:rPr>
          <w:rFonts w:hAnsi="宋体" w:cs="宋体" w:hint="eastAsia"/>
        </w:rPr>
        <w:t>值，分别作出</w:t>
      </w:r>
      <w:r>
        <w:rPr>
          <w:rFonts w:hAnsi="宋体" w:cs="宋体"/>
          <w:position w:val="-6"/>
        </w:rPr>
        <w:object w:dxaOrig="400" w:dyaOrig="279">
          <v:shape id="_x0000_i1298" type="#_x0000_t75" style="width:19.7pt;height:14.25pt" o:ole="">
            <v:imagedata r:id="rId384" o:title=""/>
          </v:shape>
          <o:OLEObject Type="Embed" ProgID="Equation.DSMT4" ShapeID="_x0000_i1298" DrawAspect="Content" ObjectID="_1536569975" r:id="rId428"/>
        </w:object>
      </w:r>
      <w:r>
        <w:rPr>
          <w:rFonts w:hAnsi="宋体" w:cs="宋体" w:hint="eastAsia"/>
        </w:rPr>
        <w:t>电路和</w:t>
      </w:r>
      <w:r>
        <w:rPr>
          <w:rFonts w:hAnsi="宋体" w:cs="宋体"/>
          <w:position w:val="-4"/>
        </w:rPr>
        <w:object w:dxaOrig="360" w:dyaOrig="260">
          <v:shape id="_x0000_i1299" type="#_x0000_t75" style="width:18.35pt;height:12.9pt" o:ole="">
            <v:imagedata r:id="rId429" o:title=""/>
          </v:shape>
          <o:OLEObject Type="Embed" ProgID="Equation.DSMT4" ShapeID="_x0000_i1299" DrawAspect="Content" ObjectID="_1536569976" r:id="rId430"/>
        </w:object>
      </w:r>
      <w:r>
        <w:rPr>
          <w:rFonts w:hAnsi="宋体" w:cs="宋体" w:hint="eastAsia"/>
        </w:rPr>
        <w:t>电路的暂态响应曲线有何区别。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6、根据不同的</w:t>
      </w:r>
      <w:r>
        <w:rPr>
          <w:rFonts w:hAnsi="宋体" w:cs="宋体"/>
          <w:position w:val="-4"/>
        </w:rPr>
        <w:object w:dxaOrig="240" w:dyaOrig="260">
          <v:shape id="_x0000_i1300" type="#_x0000_t75" style="width:12.25pt;height:12.9pt" o:ole="">
            <v:imagedata r:id="rId386" o:title=""/>
          </v:shape>
          <o:OLEObject Type="Embed" ProgID="Equation.DSMT4" ShapeID="_x0000_i1300" DrawAspect="Content" ObjectID="_1536569977" r:id="rId431"/>
        </w:object>
      </w:r>
      <w:r>
        <w:rPr>
          <w:rFonts w:hAnsi="宋体" w:cs="宋体" w:hint="eastAsia"/>
        </w:rPr>
        <w:t>值作出</w:t>
      </w:r>
      <w:r>
        <w:rPr>
          <w:rFonts w:hAnsi="宋体" w:cs="宋体"/>
          <w:position w:val="-6"/>
        </w:rPr>
        <w:object w:dxaOrig="540" w:dyaOrig="279">
          <v:shape id="_x0000_i1301" type="#_x0000_t75" style="width:27.15pt;height:14.25pt" o:ole="">
            <v:imagedata r:id="rId248" o:title=""/>
          </v:shape>
          <o:OLEObject Type="Embed" ProgID="Equation.DSMT4" ShapeID="_x0000_i1301" DrawAspect="Content" ObjectID="_1536569978" r:id="rId432"/>
        </w:object>
      </w:r>
      <w:r>
        <w:rPr>
          <w:rFonts w:hAnsi="宋体" w:cs="宋体" w:hint="eastAsia"/>
        </w:rPr>
        <w:t>串联电路的暂态响应曲线，分析</w:t>
      </w:r>
      <w:r>
        <w:rPr>
          <w:rFonts w:hAnsi="宋体" w:cs="宋体"/>
          <w:position w:val="-4"/>
        </w:rPr>
        <w:object w:dxaOrig="240" w:dyaOrig="260">
          <v:shape id="_x0000_i1302" type="#_x0000_t75" style="width:12.25pt;height:12.9pt" o:ole="">
            <v:imagedata r:id="rId433" o:title=""/>
          </v:shape>
          <o:OLEObject Type="Embed" ProgID="Equation.DSMT4" ShapeID="_x0000_i1302" DrawAspect="Content" ObjectID="_1536569979" r:id="rId434"/>
        </w:object>
      </w:r>
      <w:r>
        <w:rPr>
          <w:rFonts w:hAnsi="宋体" w:cs="宋体" w:hint="eastAsia"/>
        </w:rPr>
        <w:t>值大小对充放电的影响。</w:t>
      </w:r>
    </w:p>
    <w:p w:rsidR="00D07621" w:rsidRDefault="00D07621" w:rsidP="00D07621">
      <w:pPr>
        <w:pStyle w:val="af1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7、根据示波器的波形作出半波整流和桥式整流的输出电压波形，并讨论滤波电容数值大小的影响。</w:t>
      </w:r>
    </w:p>
    <w:p w:rsidR="00D07621" w:rsidRDefault="00D07621" w:rsidP="00D07621">
      <w:pPr>
        <w:pStyle w:val="af1"/>
        <w:ind w:firstLineChars="200" w:firstLine="422"/>
        <w:rPr>
          <w:rFonts w:hAnsi="宋体" w:cs="宋体" w:hint="eastAsia"/>
        </w:rPr>
      </w:pPr>
      <w:r w:rsidRPr="005E6AFC">
        <w:rPr>
          <w:rFonts w:hAnsi="宋体" w:cs="宋体" w:hint="eastAsia"/>
          <w:b/>
        </w:rPr>
        <w:t>问题</w:t>
      </w:r>
      <w:r>
        <w:rPr>
          <w:rFonts w:hAnsi="宋体" w:cs="宋体" w:hint="eastAsia"/>
        </w:rPr>
        <w:t>：</w:t>
      </w:r>
    </w:p>
    <w:p w:rsidR="00D07621" w:rsidRDefault="00D07621" w:rsidP="00D07621">
      <w:pPr>
        <w:pStyle w:val="af1"/>
        <w:numPr>
          <w:ilvl w:val="0"/>
          <w:numId w:val="26"/>
        </w:numPr>
        <w:rPr>
          <w:rFonts w:hAnsi="宋体" w:cs="宋体" w:hint="eastAsia"/>
        </w:rPr>
      </w:pPr>
      <w:r>
        <w:rPr>
          <w:rFonts w:hAnsi="宋体" w:cs="宋体" w:hint="eastAsia"/>
        </w:rPr>
        <w:t>什么是电路的稳态特性？</w:t>
      </w:r>
    </w:p>
    <w:p w:rsidR="00D07621" w:rsidRDefault="00D07621" w:rsidP="00D07621">
      <w:pPr>
        <w:pStyle w:val="af1"/>
        <w:numPr>
          <w:ilvl w:val="0"/>
          <w:numId w:val="26"/>
        </w:numPr>
        <w:rPr>
          <w:rFonts w:hAnsi="宋体" w:cs="宋体" w:hint="eastAsia"/>
        </w:rPr>
      </w:pPr>
      <w:r>
        <w:rPr>
          <w:rFonts w:hAnsi="宋体" w:cs="宋体" w:hint="eastAsia"/>
        </w:rPr>
        <w:t>什么是电路的暂态特性？</w:t>
      </w:r>
    </w:p>
    <w:p w:rsidR="00D07621" w:rsidRPr="005E6AFC" w:rsidRDefault="00D07621" w:rsidP="00D07621">
      <w:pPr>
        <w:pStyle w:val="af1"/>
        <w:ind w:firstLineChars="200" w:firstLine="420"/>
        <w:rPr>
          <w:rFonts w:hAnsi="宋体" w:cs="宋体" w:hint="eastAsia"/>
        </w:rPr>
      </w:pPr>
    </w:p>
    <w:p w:rsidR="004C709E" w:rsidRDefault="004C709E"/>
    <w:sectPr w:rsidR="004C7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B9" w:rsidRDefault="001B0BB9" w:rsidP="00D07621">
      <w:r>
        <w:separator/>
      </w:r>
    </w:p>
  </w:endnote>
  <w:endnote w:type="continuationSeparator" w:id="0">
    <w:p w:rsidR="001B0BB9" w:rsidRDefault="001B0BB9" w:rsidP="00D0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B9" w:rsidRDefault="001B0BB9" w:rsidP="00D07621">
      <w:r>
        <w:separator/>
      </w:r>
    </w:p>
  </w:footnote>
  <w:footnote w:type="continuationSeparator" w:id="0">
    <w:p w:rsidR="001B0BB9" w:rsidRDefault="001B0BB9" w:rsidP="00D0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892"/>
    <w:multiLevelType w:val="hybridMultilevel"/>
    <w:tmpl w:val="940E86A2"/>
    <w:lvl w:ilvl="0" w:tplc="732E2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8183DC7"/>
    <w:multiLevelType w:val="hybridMultilevel"/>
    <w:tmpl w:val="ACFE3728"/>
    <w:lvl w:ilvl="0" w:tplc="12D004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781C96"/>
    <w:multiLevelType w:val="hybridMultilevel"/>
    <w:tmpl w:val="2B8884F6"/>
    <w:lvl w:ilvl="0" w:tplc="C630D3D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261767"/>
    <w:multiLevelType w:val="hybridMultilevel"/>
    <w:tmpl w:val="FDDEDA7E"/>
    <w:lvl w:ilvl="0" w:tplc="CC8E21CC">
      <w:start w:val="2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9D2772"/>
    <w:multiLevelType w:val="hybridMultilevel"/>
    <w:tmpl w:val="F0A6CCFE"/>
    <w:lvl w:ilvl="0" w:tplc="4928D41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E7B4868"/>
    <w:multiLevelType w:val="hybridMultilevel"/>
    <w:tmpl w:val="554CDA1A"/>
    <w:lvl w:ilvl="0" w:tplc="5E6828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9D1180"/>
    <w:multiLevelType w:val="hybridMultilevel"/>
    <w:tmpl w:val="6728E3EE"/>
    <w:lvl w:ilvl="0" w:tplc="5714279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890CFE"/>
    <w:multiLevelType w:val="hybridMultilevel"/>
    <w:tmpl w:val="EC3A29EE"/>
    <w:lvl w:ilvl="0" w:tplc="3D5C53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D01263"/>
    <w:multiLevelType w:val="hybridMultilevel"/>
    <w:tmpl w:val="201E8556"/>
    <w:lvl w:ilvl="0" w:tplc="312A8FF0">
      <w:start w:val="1"/>
      <w:numFmt w:val="decimal"/>
      <w:lvlText w:val="%1、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63A885D0">
      <w:start w:val="1"/>
      <w:numFmt w:val="decimal"/>
      <w:lvlText w:val="%2．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C074E8"/>
    <w:multiLevelType w:val="hybridMultilevel"/>
    <w:tmpl w:val="333A7E4C"/>
    <w:lvl w:ilvl="0" w:tplc="D9B45A94">
      <w:start w:val="2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7AF5489"/>
    <w:multiLevelType w:val="hybridMultilevel"/>
    <w:tmpl w:val="ADC025CE"/>
    <w:lvl w:ilvl="0" w:tplc="81FE6CB4">
      <w:start w:val="2"/>
      <w:numFmt w:val="japaneseCounting"/>
      <w:lvlText w:val="第%1章"/>
      <w:lvlJc w:val="left"/>
      <w:pPr>
        <w:tabs>
          <w:tab w:val="num" w:pos="1685"/>
        </w:tabs>
        <w:ind w:left="1685" w:hanging="11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 w15:restartNumberingAfterBreak="0">
    <w:nsid w:val="26A0739E"/>
    <w:multiLevelType w:val="hybridMultilevel"/>
    <w:tmpl w:val="7E54E6E6"/>
    <w:lvl w:ilvl="0" w:tplc="B43E4D2A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E343F9E"/>
    <w:multiLevelType w:val="hybridMultilevel"/>
    <w:tmpl w:val="8910978A"/>
    <w:lvl w:ilvl="0" w:tplc="636CA2AE">
      <w:start w:val="1"/>
      <w:numFmt w:val="upperLetter"/>
      <w:lvlText w:val="%1，"/>
      <w:lvlJc w:val="left"/>
      <w:pPr>
        <w:tabs>
          <w:tab w:val="num" w:pos="370"/>
        </w:tabs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F7B423A"/>
    <w:multiLevelType w:val="hybridMultilevel"/>
    <w:tmpl w:val="80C81790"/>
    <w:lvl w:ilvl="0" w:tplc="1980B662">
      <w:start w:val="1"/>
      <w:numFmt w:val="lowerLetter"/>
      <w:lvlText w:val="%1-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4ADA04C6">
      <w:start w:val="1"/>
      <w:numFmt w:val="decimal"/>
      <w:lvlText w:val="（%2）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</w:rPr>
    </w:lvl>
    <w:lvl w:ilvl="2" w:tplc="57C8F050">
      <w:start w:val="1"/>
      <w:numFmt w:val="decimal"/>
      <w:lvlText w:val="%3．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200"/>
        </w:tabs>
        <w:ind w:left="42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460"/>
        </w:tabs>
        <w:ind w:left="54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322C7668"/>
    <w:multiLevelType w:val="hybridMultilevel"/>
    <w:tmpl w:val="56765D86"/>
    <w:lvl w:ilvl="0" w:tplc="A776DC1A">
      <w:start w:val="2"/>
      <w:numFmt w:val="decimal"/>
      <w:lvlText w:val="例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1423BF"/>
    <w:multiLevelType w:val="hybridMultilevel"/>
    <w:tmpl w:val="4A3C2EE0"/>
    <w:lvl w:ilvl="0" w:tplc="D71C009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153D6D"/>
    <w:multiLevelType w:val="multilevel"/>
    <w:tmpl w:val="85D264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．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8780E78"/>
    <w:multiLevelType w:val="hybridMultilevel"/>
    <w:tmpl w:val="AA74B8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0805EE"/>
    <w:multiLevelType w:val="hybridMultilevel"/>
    <w:tmpl w:val="65944F66"/>
    <w:lvl w:ilvl="0" w:tplc="2F646C0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ADB26FE"/>
    <w:multiLevelType w:val="hybridMultilevel"/>
    <w:tmpl w:val="F190EA56"/>
    <w:lvl w:ilvl="0" w:tplc="8842C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3D9D69F8"/>
    <w:multiLevelType w:val="hybridMultilevel"/>
    <w:tmpl w:val="8CA64FB4"/>
    <w:lvl w:ilvl="0" w:tplc="3A9243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1FCE80C">
      <w:start w:val="1"/>
      <w:numFmt w:val="decimal"/>
      <w:lvlText w:val="%2）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2" w:tplc="718C8856">
      <w:start w:val="1"/>
      <w:numFmt w:val="decimal"/>
      <w:lvlText w:val="（%3）"/>
      <w:lvlJc w:val="left"/>
      <w:pPr>
        <w:tabs>
          <w:tab w:val="num" w:pos="720"/>
        </w:tabs>
        <w:ind w:left="0" w:firstLine="0"/>
      </w:pPr>
      <w:rPr>
        <w:rFonts w:ascii="Times New Roman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7F1ED6"/>
    <w:multiLevelType w:val="hybridMultilevel"/>
    <w:tmpl w:val="BB9CF4D4"/>
    <w:lvl w:ilvl="0" w:tplc="7CB6D8B8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0FD7007"/>
    <w:multiLevelType w:val="hybridMultilevel"/>
    <w:tmpl w:val="343EB5BA"/>
    <w:lvl w:ilvl="0" w:tplc="FF80571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39F5D36"/>
    <w:multiLevelType w:val="hybridMultilevel"/>
    <w:tmpl w:val="F5A8E57E"/>
    <w:lvl w:ilvl="0" w:tplc="9AD680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007EE3"/>
    <w:multiLevelType w:val="hybridMultilevel"/>
    <w:tmpl w:val="896C6232"/>
    <w:lvl w:ilvl="0" w:tplc="29F06A8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D54EAC"/>
    <w:multiLevelType w:val="hybridMultilevel"/>
    <w:tmpl w:val="73BA0322"/>
    <w:lvl w:ilvl="0" w:tplc="1DD852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7B14D6"/>
    <w:multiLevelType w:val="hybridMultilevel"/>
    <w:tmpl w:val="712CFF32"/>
    <w:lvl w:ilvl="0" w:tplc="24180516">
      <w:start w:val="2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9E3E95"/>
    <w:multiLevelType w:val="hybridMultilevel"/>
    <w:tmpl w:val="51905630"/>
    <w:lvl w:ilvl="0" w:tplc="C67896B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2812B4"/>
    <w:multiLevelType w:val="hybridMultilevel"/>
    <w:tmpl w:val="023E5828"/>
    <w:lvl w:ilvl="0" w:tplc="D494EE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FC7C22"/>
    <w:multiLevelType w:val="multilevel"/>
    <w:tmpl w:val="0C2AF3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5CF3997"/>
    <w:multiLevelType w:val="hybridMultilevel"/>
    <w:tmpl w:val="102CE2C2"/>
    <w:lvl w:ilvl="0" w:tplc="3946AAF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DF6E0C"/>
    <w:multiLevelType w:val="hybridMultilevel"/>
    <w:tmpl w:val="2CAC4DDA"/>
    <w:lvl w:ilvl="0" w:tplc="352AECFE">
      <w:start w:val="2"/>
      <w:numFmt w:val="decimal"/>
      <w:lvlText w:val="%1、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0735E52"/>
    <w:multiLevelType w:val="hybridMultilevel"/>
    <w:tmpl w:val="EE5864E0"/>
    <w:lvl w:ilvl="0" w:tplc="7E08866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6E063B2"/>
    <w:multiLevelType w:val="hybridMultilevel"/>
    <w:tmpl w:val="9440CEBC"/>
    <w:lvl w:ilvl="0" w:tplc="687822F2">
      <w:start w:val="1"/>
      <w:numFmt w:val="decimal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A81CAFEA">
      <w:start w:val="1"/>
      <w:numFmt w:val="decimal"/>
      <w:lvlText w:val="%2．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34" w15:restartNumberingAfterBreak="0">
    <w:nsid w:val="69A22DCB"/>
    <w:multiLevelType w:val="hybridMultilevel"/>
    <w:tmpl w:val="FD2AEE7A"/>
    <w:lvl w:ilvl="0" w:tplc="DE26155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E086E1F"/>
    <w:multiLevelType w:val="hybridMultilevel"/>
    <w:tmpl w:val="934EB738"/>
    <w:lvl w:ilvl="0" w:tplc="2CE6DA26">
      <w:start w:val="2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90198F"/>
    <w:multiLevelType w:val="hybridMultilevel"/>
    <w:tmpl w:val="9E6E8FCE"/>
    <w:lvl w:ilvl="0" w:tplc="E89E7EC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0A54923"/>
    <w:multiLevelType w:val="hybridMultilevel"/>
    <w:tmpl w:val="D2AA4A28"/>
    <w:lvl w:ilvl="0" w:tplc="CFE646D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731831D9"/>
    <w:multiLevelType w:val="hybridMultilevel"/>
    <w:tmpl w:val="86D2B596"/>
    <w:lvl w:ilvl="0" w:tplc="C630D3D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4273C9A"/>
    <w:multiLevelType w:val="multilevel"/>
    <w:tmpl w:val="1D80FC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44661A8"/>
    <w:multiLevelType w:val="hybridMultilevel"/>
    <w:tmpl w:val="87345C5A"/>
    <w:lvl w:ilvl="0" w:tplc="187C965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41" w15:restartNumberingAfterBreak="0">
    <w:nsid w:val="798410DB"/>
    <w:multiLevelType w:val="hybridMultilevel"/>
    <w:tmpl w:val="AFBEA96A"/>
    <w:lvl w:ilvl="0" w:tplc="7416D5C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ascii="TimesNewRoman" w:hAnsi="TimesNewRoman" w:cs="TimesNew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B2C2073"/>
    <w:multiLevelType w:val="hybridMultilevel"/>
    <w:tmpl w:val="F91EB33A"/>
    <w:lvl w:ilvl="0" w:tplc="7DB05382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9"/>
  </w:num>
  <w:num w:numId="2">
    <w:abstractNumId w:val="16"/>
  </w:num>
  <w:num w:numId="3">
    <w:abstractNumId w:val="11"/>
  </w:num>
  <w:num w:numId="4">
    <w:abstractNumId w:val="23"/>
  </w:num>
  <w:num w:numId="5">
    <w:abstractNumId w:val="14"/>
  </w:num>
  <w:num w:numId="6">
    <w:abstractNumId w:val="34"/>
  </w:num>
  <w:num w:numId="7">
    <w:abstractNumId w:val="29"/>
  </w:num>
  <w:num w:numId="8">
    <w:abstractNumId w:val="5"/>
  </w:num>
  <w:num w:numId="9">
    <w:abstractNumId w:val="30"/>
  </w:num>
  <w:num w:numId="10">
    <w:abstractNumId w:val="36"/>
  </w:num>
  <w:num w:numId="11">
    <w:abstractNumId w:val="22"/>
  </w:num>
  <w:num w:numId="12">
    <w:abstractNumId w:val="1"/>
  </w:num>
  <w:num w:numId="13">
    <w:abstractNumId w:val="28"/>
  </w:num>
  <w:num w:numId="14">
    <w:abstractNumId w:val="26"/>
  </w:num>
  <w:num w:numId="15">
    <w:abstractNumId w:val="13"/>
  </w:num>
  <w:num w:numId="16">
    <w:abstractNumId w:val="25"/>
  </w:num>
  <w:num w:numId="17">
    <w:abstractNumId w:val="12"/>
  </w:num>
  <w:num w:numId="18">
    <w:abstractNumId w:val="40"/>
  </w:num>
  <w:num w:numId="19">
    <w:abstractNumId w:val="33"/>
  </w:num>
  <w:num w:numId="20">
    <w:abstractNumId w:val="41"/>
  </w:num>
  <w:num w:numId="21">
    <w:abstractNumId w:val="0"/>
  </w:num>
  <w:num w:numId="22">
    <w:abstractNumId w:val="4"/>
  </w:num>
  <w:num w:numId="23">
    <w:abstractNumId w:val="15"/>
  </w:num>
  <w:num w:numId="24">
    <w:abstractNumId w:val="19"/>
  </w:num>
  <w:num w:numId="25">
    <w:abstractNumId w:val="24"/>
  </w:num>
  <w:num w:numId="26">
    <w:abstractNumId w:val="37"/>
  </w:num>
  <w:num w:numId="27">
    <w:abstractNumId w:val="27"/>
  </w:num>
  <w:num w:numId="28">
    <w:abstractNumId w:val="9"/>
  </w:num>
  <w:num w:numId="29">
    <w:abstractNumId w:val="21"/>
  </w:num>
  <w:num w:numId="30">
    <w:abstractNumId w:val="42"/>
  </w:num>
  <w:num w:numId="31">
    <w:abstractNumId w:val="17"/>
  </w:num>
  <w:num w:numId="32">
    <w:abstractNumId w:val="8"/>
  </w:num>
  <w:num w:numId="33">
    <w:abstractNumId w:val="6"/>
  </w:num>
  <w:num w:numId="34">
    <w:abstractNumId w:val="32"/>
  </w:num>
  <w:num w:numId="35">
    <w:abstractNumId w:val="20"/>
  </w:num>
  <w:num w:numId="36">
    <w:abstractNumId w:val="3"/>
  </w:num>
  <w:num w:numId="37">
    <w:abstractNumId w:val="7"/>
  </w:num>
  <w:num w:numId="38">
    <w:abstractNumId w:val="38"/>
  </w:num>
  <w:num w:numId="39">
    <w:abstractNumId w:val="2"/>
  </w:num>
  <w:num w:numId="40">
    <w:abstractNumId w:val="31"/>
  </w:num>
  <w:num w:numId="41">
    <w:abstractNumId w:val="10"/>
  </w:num>
  <w:num w:numId="42">
    <w:abstractNumId w:val="3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0D"/>
    <w:rsid w:val="000B6D4E"/>
    <w:rsid w:val="001B0BB9"/>
    <w:rsid w:val="004C709E"/>
    <w:rsid w:val="005E670D"/>
    <w:rsid w:val="00D0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10724"/>
  <w15:chartTrackingRefBased/>
  <w15:docId w15:val="{BA88AB3A-52DD-4544-8795-CAE3C786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076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07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0762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076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nhideWhenUsed/>
    <w:rsid w:val="00D07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7621"/>
    <w:rPr>
      <w:sz w:val="18"/>
      <w:szCs w:val="18"/>
    </w:rPr>
  </w:style>
  <w:style w:type="paragraph" w:styleId="a5">
    <w:name w:val="footer"/>
    <w:basedOn w:val="a"/>
    <w:link w:val="a6"/>
    <w:unhideWhenUsed/>
    <w:rsid w:val="00D07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621"/>
    <w:rPr>
      <w:sz w:val="18"/>
      <w:szCs w:val="18"/>
    </w:rPr>
  </w:style>
  <w:style w:type="character" w:customStyle="1" w:styleId="10">
    <w:name w:val="标题 1 字符"/>
    <w:basedOn w:val="a0"/>
    <w:link w:val="1"/>
    <w:rsid w:val="00D0762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07621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D07621"/>
    <w:rPr>
      <w:rFonts w:ascii="Times New Roman" w:eastAsia="宋体" w:hAnsi="Times New Roman" w:cs="Times New Roman"/>
      <w:b/>
      <w:bCs/>
      <w:sz w:val="32"/>
      <w:szCs w:val="32"/>
    </w:rPr>
  </w:style>
  <w:style w:type="table" w:styleId="a7">
    <w:name w:val="Table Grid"/>
    <w:basedOn w:val="a1"/>
    <w:rsid w:val="00D0762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link w:val="a9"/>
    <w:rsid w:val="00D076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9">
    <w:name w:val="普通(网站) 字符"/>
    <w:basedOn w:val="a0"/>
    <w:link w:val="a8"/>
    <w:rsid w:val="00D07621"/>
    <w:rPr>
      <w:rFonts w:ascii="宋体" w:eastAsia="宋体" w:hAnsi="宋体" w:cs="宋体"/>
      <w:kern w:val="0"/>
      <w:sz w:val="24"/>
      <w:szCs w:val="24"/>
    </w:rPr>
  </w:style>
  <w:style w:type="character" w:customStyle="1" w:styleId="phyletter1">
    <w:name w:val="phyletter1"/>
    <w:basedOn w:val="a0"/>
    <w:rsid w:val="00D07621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sub1">
    <w:name w:val="sub1"/>
    <w:basedOn w:val="a0"/>
    <w:rsid w:val="00D07621"/>
    <w:rPr>
      <w:rFonts w:ascii="Times New Roman" w:hAnsi="Times New Roman" w:cs="Times New Roman" w:hint="default"/>
      <w:color w:val="000000"/>
      <w:sz w:val="15"/>
      <w:szCs w:val="15"/>
    </w:rPr>
  </w:style>
  <w:style w:type="character" w:styleId="aa">
    <w:name w:val="Emphasis"/>
    <w:basedOn w:val="a0"/>
    <w:qFormat/>
    <w:rsid w:val="00D07621"/>
    <w:rPr>
      <w:i/>
      <w:iCs/>
    </w:rPr>
  </w:style>
  <w:style w:type="table" w:styleId="ab">
    <w:name w:val="Table Theme"/>
    <w:basedOn w:val="a1"/>
    <w:rsid w:val="00D0762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semiHidden/>
    <w:rsid w:val="00D07621"/>
    <w:pPr>
      <w:tabs>
        <w:tab w:val="right" w:leader="dot" w:pos="8155"/>
      </w:tabs>
      <w:spacing w:before="80" w:after="80" w:line="400" w:lineRule="exact"/>
      <w:jc w:val="center"/>
    </w:pPr>
    <w:rPr>
      <w:rFonts w:ascii="黑体" w:eastAsia="黑体" w:hAnsi="宋体" w:cs="宋体"/>
      <w:bCs/>
      <w:caps/>
      <w:noProof/>
      <w:kern w:val="0"/>
      <w:sz w:val="22"/>
      <w:szCs w:val="22"/>
    </w:rPr>
  </w:style>
  <w:style w:type="paragraph" w:styleId="21">
    <w:name w:val="toc 2"/>
    <w:basedOn w:val="a"/>
    <w:next w:val="a"/>
    <w:autoRedefine/>
    <w:semiHidden/>
    <w:rsid w:val="00D07621"/>
    <w:pPr>
      <w:ind w:left="210"/>
      <w:jc w:val="left"/>
    </w:pPr>
    <w:rPr>
      <w:smallCaps/>
      <w:sz w:val="20"/>
      <w:szCs w:val="20"/>
    </w:rPr>
  </w:style>
  <w:style w:type="character" w:styleId="ac">
    <w:name w:val="Hyperlink"/>
    <w:basedOn w:val="a0"/>
    <w:rsid w:val="00D07621"/>
    <w:rPr>
      <w:color w:val="0000FF"/>
      <w:u w:val="single"/>
    </w:rPr>
  </w:style>
  <w:style w:type="character" w:styleId="ad">
    <w:name w:val="page number"/>
    <w:basedOn w:val="a0"/>
    <w:rsid w:val="00D07621"/>
  </w:style>
  <w:style w:type="paragraph" w:styleId="31">
    <w:name w:val="toc 3"/>
    <w:basedOn w:val="a"/>
    <w:next w:val="a"/>
    <w:autoRedefine/>
    <w:semiHidden/>
    <w:rsid w:val="00D07621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D07621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D07621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D07621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D07621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D07621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D07621"/>
    <w:pPr>
      <w:ind w:left="1680"/>
      <w:jc w:val="left"/>
    </w:pPr>
    <w:rPr>
      <w:sz w:val="18"/>
      <w:szCs w:val="18"/>
    </w:rPr>
  </w:style>
  <w:style w:type="paragraph" w:styleId="ae">
    <w:name w:val="Body Text Indent"/>
    <w:basedOn w:val="a"/>
    <w:link w:val="af"/>
    <w:rsid w:val="00D07621"/>
    <w:pPr>
      <w:spacing w:line="500" w:lineRule="exact"/>
      <w:ind w:firstLineChars="200" w:firstLine="471"/>
    </w:pPr>
    <w:rPr>
      <w:rFonts w:ascii="宋体" w:hAnsi="宋体"/>
      <w:sz w:val="24"/>
    </w:rPr>
  </w:style>
  <w:style w:type="character" w:customStyle="1" w:styleId="af">
    <w:name w:val="正文文本缩进 字符"/>
    <w:basedOn w:val="a0"/>
    <w:link w:val="ae"/>
    <w:rsid w:val="00D07621"/>
    <w:rPr>
      <w:rFonts w:ascii="宋体" w:eastAsia="宋体" w:hAnsi="宋体" w:cs="Times New Roman"/>
      <w:sz w:val="24"/>
      <w:szCs w:val="24"/>
    </w:rPr>
  </w:style>
  <w:style w:type="paragraph" w:styleId="af0">
    <w:name w:val="Normal Indent"/>
    <w:basedOn w:val="a"/>
    <w:rsid w:val="00D07621"/>
    <w:pPr>
      <w:ind w:firstLineChars="200" w:firstLine="420"/>
    </w:pPr>
  </w:style>
  <w:style w:type="paragraph" w:styleId="af1">
    <w:name w:val="Plain Text"/>
    <w:aliases w:val="1+17P"/>
    <w:basedOn w:val="a"/>
    <w:link w:val="af2"/>
    <w:rsid w:val="00D07621"/>
    <w:rPr>
      <w:rFonts w:ascii="宋体" w:hAnsi="Courier New" w:cs="Courier New"/>
      <w:szCs w:val="21"/>
    </w:rPr>
  </w:style>
  <w:style w:type="character" w:customStyle="1" w:styleId="af2">
    <w:name w:val="纯文本 字符"/>
    <w:aliases w:val="1+17P 字符"/>
    <w:basedOn w:val="a0"/>
    <w:link w:val="af1"/>
    <w:rsid w:val="00D07621"/>
    <w:rPr>
      <w:rFonts w:ascii="宋体" w:eastAsia="宋体" w:hAnsi="Courier New" w:cs="Courier New"/>
      <w:szCs w:val="21"/>
    </w:rPr>
  </w:style>
  <w:style w:type="paragraph" w:styleId="22">
    <w:name w:val="Body Text Indent 2"/>
    <w:basedOn w:val="a"/>
    <w:link w:val="23"/>
    <w:rsid w:val="00D07621"/>
    <w:pPr>
      <w:spacing w:after="120" w:line="480" w:lineRule="auto"/>
      <w:ind w:leftChars="200" w:left="420"/>
    </w:pPr>
  </w:style>
  <w:style w:type="character" w:customStyle="1" w:styleId="23">
    <w:name w:val="正文文本缩进 2 字符"/>
    <w:basedOn w:val="a0"/>
    <w:link w:val="22"/>
    <w:rsid w:val="00D07621"/>
    <w:rPr>
      <w:rFonts w:ascii="Times New Roman" w:eastAsia="宋体" w:hAnsi="Times New Roman" w:cs="Times New Roman"/>
      <w:szCs w:val="24"/>
    </w:rPr>
  </w:style>
  <w:style w:type="character" w:styleId="af3">
    <w:name w:val="FollowedHyperlink"/>
    <w:basedOn w:val="a0"/>
    <w:rsid w:val="00D076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3.wmf"/><Relationship Id="rId299" Type="http://schemas.openxmlformats.org/officeDocument/2006/relationships/image" Target="media/image125.wmf"/><Relationship Id="rId21" Type="http://schemas.openxmlformats.org/officeDocument/2006/relationships/oleObject" Target="embeddings/oleObject10.bin"/><Relationship Id="rId63" Type="http://schemas.openxmlformats.org/officeDocument/2006/relationships/oleObject" Target="embeddings/oleObject33.bin"/><Relationship Id="rId159" Type="http://schemas.openxmlformats.org/officeDocument/2006/relationships/image" Target="media/image63.wmf"/><Relationship Id="rId324" Type="http://schemas.openxmlformats.org/officeDocument/2006/relationships/oleObject" Target="embeddings/oleObject185.bin"/><Relationship Id="rId366" Type="http://schemas.openxmlformats.org/officeDocument/2006/relationships/oleObject" Target="embeddings/oleObject213.bin"/><Relationship Id="rId170" Type="http://schemas.openxmlformats.org/officeDocument/2006/relationships/oleObject" Target="embeddings/oleObject97.bin"/><Relationship Id="rId226" Type="http://schemas.openxmlformats.org/officeDocument/2006/relationships/oleObject" Target="embeddings/oleObject129.bin"/><Relationship Id="rId433" Type="http://schemas.openxmlformats.org/officeDocument/2006/relationships/image" Target="media/image166.wmf"/><Relationship Id="rId268" Type="http://schemas.openxmlformats.org/officeDocument/2006/relationships/image" Target="media/image110.wmf"/><Relationship Id="rId32" Type="http://schemas.openxmlformats.org/officeDocument/2006/relationships/image" Target="media/image11.wmf"/><Relationship Id="rId74" Type="http://schemas.openxmlformats.org/officeDocument/2006/relationships/oleObject" Target="embeddings/oleObject40.bin"/><Relationship Id="rId128" Type="http://schemas.openxmlformats.org/officeDocument/2006/relationships/oleObject" Target="embeddings/oleObject74.bin"/><Relationship Id="rId335" Type="http://schemas.openxmlformats.org/officeDocument/2006/relationships/oleObject" Target="embeddings/oleObject193.bin"/><Relationship Id="rId377" Type="http://schemas.openxmlformats.org/officeDocument/2006/relationships/image" Target="media/image152.wmf"/><Relationship Id="rId5" Type="http://schemas.openxmlformats.org/officeDocument/2006/relationships/footnotes" Target="footnotes.xml"/><Relationship Id="rId181" Type="http://schemas.openxmlformats.org/officeDocument/2006/relationships/oleObject" Target="embeddings/oleObject103.bin"/><Relationship Id="rId237" Type="http://schemas.openxmlformats.org/officeDocument/2006/relationships/oleObject" Target="embeddings/oleObject135.bin"/><Relationship Id="rId402" Type="http://schemas.openxmlformats.org/officeDocument/2006/relationships/oleObject" Target="embeddings/oleObject237.bin"/><Relationship Id="rId279" Type="http://schemas.openxmlformats.org/officeDocument/2006/relationships/image" Target="media/image115.wmf"/><Relationship Id="rId43" Type="http://schemas.openxmlformats.org/officeDocument/2006/relationships/oleObject" Target="embeddings/oleObject22.bin"/><Relationship Id="rId139" Type="http://schemas.openxmlformats.org/officeDocument/2006/relationships/oleObject" Target="embeddings/oleObject80.bin"/><Relationship Id="rId290" Type="http://schemas.openxmlformats.org/officeDocument/2006/relationships/oleObject" Target="embeddings/oleObject163.bin"/><Relationship Id="rId304" Type="http://schemas.openxmlformats.org/officeDocument/2006/relationships/oleObject" Target="embeddings/oleObject172.bin"/><Relationship Id="rId346" Type="http://schemas.openxmlformats.org/officeDocument/2006/relationships/image" Target="media/image141.wmf"/><Relationship Id="rId388" Type="http://schemas.openxmlformats.org/officeDocument/2006/relationships/image" Target="media/image155.wmf"/><Relationship Id="rId85" Type="http://schemas.openxmlformats.org/officeDocument/2006/relationships/oleObject" Target="embeddings/oleObject47.bin"/><Relationship Id="rId150" Type="http://schemas.openxmlformats.org/officeDocument/2006/relationships/oleObject" Target="embeddings/oleObject86.bin"/><Relationship Id="rId192" Type="http://schemas.openxmlformats.org/officeDocument/2006/relationships/oleObject" Target="embeddings/oleObject110.bin"/><Relationship Id="rId206" Type="http://schemas.openxmlformats.org/officeDocument/2006/relationships/oleObject" Target="embeddings/oleObject117.bin"/><Relationship Id="rId413" Type="http://schemas.openxmlformats.org/officeDocument/2006/relationships/oleObject" Target="embeddings/oleObject245.bin"/><Relationship Id="rId248" Type="http://schemas.openxmlformats.org/officeDocument/2006/relationships/image" Target="media/image102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63.bin"/><Relationship Id="rId315" Type="http://schemas.openxmlformats.org/officeDocument/2006/relationships/oleObject" Target="embeddings/oleObject179.bin"/><Relationship Id="rId357" Type="http://schemas.openxmlformats.org/officeDocument/2006/relationships/oleObject" Target="embeddings/oleObject206.bin"/><Relationship Id="rId54" Type="http://schemas.openxmlformats.org/officeDocument/2006/relationships/image" Target="media/image21.wmf"/><Relationship Id="rId96" Type="http://schemas.openxmlformats.org/officeDocument/2006/relationships/oleObject" Target="embeddings/oleObject53.bin"/><Relationship Id="rId161" Type="http://schemas.openxmlformats.org/officeDocument/2006/relationships/image" Target="media/image64.wmf"/><Relationship Id="rId217" Type="http://schemas.openxmlformats.org/officeDocument/2006/relationships/oleObject" Target="embeddings/oleObject123.bin"/><Relationship Id="rId399" Type="http://schemas.openxmlformats.org/officeDocument/2006/relationships/oleObject" Target="embeddings/oleObject235.bin"/><Relationship Id="rId259" Type="http://schemas.openxmlformats.org/officeDocument/2006/relationships/oleObject" Target="embeddings/oleObject148.bin"/><Relationship Id="rId424" Type="http://schemas.openxmlformats.org/officeDocument/2006/relationships/image" Target="media/image163.wmf"/><Relationship Id="rId23" Type="http://schemas.openxmlformats.org/officeDocument/2006/relationships/oleObject" Target="embeddings/oleObject11.bin"/><Relationship Id="rId119" Type="http://schemas.openxmlformats.org/officeDocument/2006/relationships/image" Target="media/image44.wmf"/><Relationship Id="rId270" Type="http://schemas.openxmlformats.org/officeDocument/2006/relationships/image" Target="media/image111.wmf"/><Relationship Id="rId326" Type="http://schemas.openxmlformats.org/officeDocument/2006/relationships/oleObject" Target="embeddings/oleObject186.bin"/><Relationship Id="rId65" Type="http://schemas.openxmlformats.org/officeDocument/2006/relationships/image" Target="media/image26.png"/><Relationship Id="rId130" Type="http://schemas.openxmlformats.org/officeDocument/2006/relationships/image" Target="media/image50.wmf"/><Relationship Id="rId368" Type="http://schemas.openxmlformats.org/officeDocument/2006/relationships/image" Target="media/image148.wmf"/><Relationship Id="rId172" Type="http://schemas.openxmlformats.org/officeDocument/2006/relationships/oleObject" Target="embeddings/oleObject98.bin"/><Relationship Id="rId228" Type="http://schemas.openxmlformats.org/officeDocument/2006/relationships/image" Target="media/image92.wmf"/><Relationship Id="rId435" Type="http://schemas.openxmlformats.org/officeDocument/2006/relationships/fontTable" Target="fontTable.xml"/><Relationship Id="rId281" Type="http://schemas.openxmlformats.org/officeDocument/2006/relationships/image" Target="media/image116.wmf"/><Relationship Id="rId337" Type="http://schemas.openxmlformats.org/officeDocument/2006/relationships/oleObject" Target="embeddings/oleObject194.bin"/><Relationship Id="rId34" Type="http://schemas.openxmlformats.org/officeDocument/2006/relationships/image" Target="media/image12.wmf"/><Relationship Id="rId76" Type="http://schemas.openxmlformats.org/officeDocument/2006/relationships/oleObject" Target="embeddings/oleObject42.bin"/><Relationship Id="rId141" Type="http://schemas.openxmlformats.org/officeDocument/2006/relationships/oleObject" Target="embeddings/oleObject81.bin"/><Relationship Id="rId379" Type="http://schemas.openxmlformats.org/officeDocument/2006/relationships/oleObject" Target="embeddings/oleObject221.bin"/><Relationship Id="rId7" Type="http://schemas.openxmlformats.org/officeDocument/2006/relationships/image" Target="media/image1.wmf"/><Relationship Id="rId183" Type="http://schemas.openxmlformats.org/officeDocument/2006/relationships/image" Target="media/image73.png"/><Relationship Id="rId239" Type="http://schemas.openxmlformats.org/officeDocument/2006/relationships/image" Target="media/image97.wmf"/><Relationship Id="rId390" Type="http://schemas.openxmlformats.org/officeDocument/2006/relationships/image" Target="media/image156.wmf"/><Relationship Id="rId404" Type="http://schemas.openxmlformats.org/officeDocument/2006/relationships/image" Target="media/image160.wmf"/><Relationship Id="rId250" Type="http://schemas.openxmlformats.org/officeDocument/2006/relationships/oleObject" Target="embeddings/oleObject142.bin"/><Relationship Id="rId292" Type="http://schemas.openxmlformats.org/officeDocument/2006/relationships/oleObject" Target="embeddings/oleObject164.bin"/><Relationship Id="rId306" Type="http://schemas.openxmlformats.org/officeDocument/2006/relationships/oleObject" Target="embeddings/oleObject173.bin"/><Relationship Id="rId45" Type="http://schemas.openxmlformats.org/officeDocument/2006/relationships/oleObject" Target="embeddings/oleObject23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5.bin"/><Relationship Id="rId348" Type="http://schemas.openxmlformats.org/officeDocument/2006/relationships/oleObject" Target="embeddings/oleObject201.bin"/><Relationship Id="rId152" Type="http://schemas.openxmlformats.org/officeDocument/2006/relationships/oleObject" Target="embeddings/oleObject87.bin"/><Relationship Id="rId194" Type="http://schemas.openxmlformats.org/officeDocument/2006/relationships/oleObject" Target="embeddings/oleObject111.bin"/><Relationship Id="rId208" Type="http://schemas.openxmlformats.org/officeDocument/2006/relationships/oleObject" Target="embeddings/oleObject118.bin"/><Relationship Id="rId415" Type="http://schemas.openxmlformats.org/officeDocument/2006/relationships/oleObject" Target="embeddings/oleObject247.bin"/><Relationship Id="rId261" Type="http://schemas.openxmlformats.org/officeDocument/2006/relationships/oleObject" Target="embeddings/oleObject149.bin"/><Relationship Id="rId14" Type="http://schemas.openxmlformats.org/officeDocument/2006/relationships/oleObject" Target="embeddings/oleObject6.bin"/><Relationship Id="rId56" Type="http://schemas.openxmlformats.org/officeDocument/2006/relationships/image" Target="media/image22.wmf"/><Relationship Id="rId317" Type="http://schemas.openxmlformats.org/officeDocument/2006/relationships/oleObject" Target="embeddings/oleObject180.bin"/><Relationship Id="rId359" Type="http://schemas.openxmlformats.org/officeDocument/2006/relationships/image" Target="media/image146.wmf"/><Relationship Id="rId98" Type="http://schemas.openxmlformats.org/officeDocument/2006/relationships/oleObject" Target="embeddings/oleObject54.bin"/><Relationship Id="rId121" Type="http://schemas.openxmlformats.org/officeDocument/2006/relationships/image" Target="media/image45.png"/><Relationship Id="rId163" Type="http://schemas.openxmlformats.org/officeDocument/2006/relationships/oleObject" Target="embeddings/oleObject93.bin"/><Relationship Id="rId219" Type="http://schemas.openxmlformats.org/officeDocument/2006/relationships/oleObject" Target="embeddings/oleObject124.bin"/><Relationship Id="rId370" Type="http://schemas.openxmlformats.org/officeDocument/2006/relationships/image" Target="media/image149.wmf"/><Relationship Id="rId426" Type="http://schemas.openxmlformats.org/officeDocument/2006/relationships/image" Target="media/image164.wmf"/><Relationship Id="rId230" Type="http://schemas.openxmlformats.org/officeDocument/2006/relationships/image" Target="media/image93.png"/><Relationship Id="rId25" Type="http://schemas.openxmlformats.org/officeDocument/2006/relationships/oleObject" Target="embeddings/oleObject12.bin"/><Relationship Id="rId67" Type="http://schemas.openxmlformats.org/officeDocument/2006/relationships/oleObject" Target="embeddings/oleObject34.bin"/><Relationship Id="rId272" Type="http://schemas.openxmlformats.org/officeDocument/2006/relationships/image" Target="media/image112.wmf"/><Relationship Id="rId328" Type="http://schemas.openxmlformats.org/officeDocument/2006/relationships/oleObject" Target="embeddings/oleObject188.bin"/><Relationship Id="rId132" Type="http://schemas.openxmlformats.org/officeDocument/2006/relationships/image" Target="media/image51.wmf"/><Relationship Id="rId174" Type="http://schemas.openxmlformats.org/officeDocument/2006/relationships/image" Target="media/image69.wmf"/><Relationship Id="rId381" Type="http://schemas.openxmlformats.org/officeDocument/2006/relationships/oleObject" Target="embeddings/oleObject223.bin"/><Relationship Id="rId241" Type="http://schemas.openxmlformats.org/officeDocument/2006/relationships/image" Target="media/image98.wmf"/><Relationship Id="rId36" Type="http://schemas.openxmlformats.org/officeDocument/2006/relationships/image" Target="media/image13.wmf"/><Relationship Id="rId283" Type="http://schemas.openxmlformats.org/officeDocument/2006/relationships/image" Target="media/image117.wmf"/><Relationship Id="rId339" Type="http://schemas.openxmlformats.org/officeDocument/2006/relationships/oleObject" Target="embeddings/oleObject196.bin"/><Relationship Id="rId78" Type="http://schemas.openxmlformats.org/officeDocument/2006/relationships/oleObject" Target="embeddings/oleObject43.bin"/><Relationship Id="rId101" Type="http://schemas.openxmlformats.org/officeDocument/2006/relationships/oleObject" Target="embeddings/oleObject57.bin"/><Relationship Id="rId143" Type="http://schemas.openxmlformats.org/officeDocument/2006/relationships/image" Target="media/image55.wmf"/><Relationship Id="rId185" Type="http://schemas.openxmlformats.org/officeDocument/2006/relationships/oleObject" Target="embeddings/oleObject105.bin"/><Relationship Id="rId350" Type="http://schemas.openxmlformats.org/officeDocument/2006/relationships/oleObject" Target="embeddings/oleObject202.bin"/><Relationship Id="rId406" Type="http://schemas.openxmlformats.org/officeDocument/2006/relationships/image" Target="media/image161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9.bin"/><Relationship Id="rId392" Type="http://schemas.openxmlformats.org/officeDocument/2006/relationships/oleObject" Target="embeddings/oleObject230.bin"/><Relationship Id="rId252" Type="http://schemas.openxmlformats.org/officeDocument/2006/relationships/oleObject" Target="embeddings/oleObject144.bin"/><Relationship Id="rId294" Type="http://schemas.openxmlformats.org/officeDocument/2006/relationships/oleObject" Target="embeddings/oleObject165.bin"/><Relationship Id="rId308" Type="http://schemas.openxmlformats.org/officeDocument/2006/relationships/oleObject" Target="embeddings/oleObject175.bin"/><Relationship Id="rId47" Type="http://schemas.openxmlformats.org/officeDocument/2006/relationships/oleObject" Target="embeddings/oleObject24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6.bin"/><Relationship Id="rId154" Type="http://schemas.openxmlformats.org/officeDocument/2006/relationships/oleObject" Target="embeddings/oleObject88.bin"/><Relationship Id="rId361" Type="http://schemas.openxmlformats.org/officeDocument/2006/relationships/oleObject" Target="embeddings/oleObject209.bin"/><Relationship Id="rId196" Type="http://schemas.openxmlformats.org/officeDocument/2006/relationships/oleObject" Target="embeddings/oleObject112.bin"/><Relationship Id="rId417" Type="http://schemas.openxmlformats.org/officeDocument/2006/relationships/oleObject" Target="embeddings/oleObject249.bin"/><Relationship Id="rId16" Type="http://schemas.openxmlformats.org/officeDocument/2006/relationships/image" Target="media/image3.png"/><Relationship Id="rId221" Type="http://schemas.openxmlformats.org/officeDocument/2006/relationships/oleObject" Target="embeddings/oleObject125.bin"/><Relationship Id="rId263" Type="http://schemas.openxmlformats.org/officeDocument/2006/relationships/oleObject" Target="embeddings/oleObject150.bin"/><Relationship Id="rId319" Type="http://schemas.openxmlformats.org/officeDocument/2006/relationships/oleObject" Target="embeddings/oleObject181.bin"/><Relationship Id="rId58" Type="http://schemas.openxmlformats.org/officeDocument/2006/relationships/image" Target="media/image23.wmf"/><Relationship Id="rId123" Type="http://schemas.openxmlformats.org/officeDocument/2006/relationships/oleObject" Target="embeddings/oleObject71.bin"/><Relationship Id="rId330" Type="http://schemas.openxmlformats.org/officeDocument/2006/relationships/oleObject" Target="embeddings/oleObject190.bin"/><Relationship Id="rId165" Type="http://schemas.openxmlformats.org/officeDocument/2006/relationships/image" Target="media/image65.wmf"/><Relationship Id="rId372" Type="http://schemas.openxmlformats.org/officeDocument/2006/relationships/oleObject" Target="embeddings/oleObject217.bin"/><Relationship Id="rId428" Type="http://schemas.openxmlformats.org/officeDocument/2006/relationships/oleObject" Target="embeddings/oleObject258.bin"/><Relationship Id="rId232" Type="http://schemas.openxmlformats.org/officeDocument/2006/relationships/oleObject" Target="embeddings/oleObject132.bin"/><Relationship Id="rId274" Type="http://schemas.openxmlformats.org/officeDocument/2006/relationships/image" Target="media/image113.wmf"/><Relationship Id="rId27" Type="http://schemas.openxmlformats.org/officeDocument/2006/relationships/oleObject" Target="embeddings/oleObject13.bin"/><Relationship Id="rId69" Type="http://schemas.openxmlformats.org/officeDocument/2006/relationships/oleObject" Target="embeddings/oleObject36.bin"/><Relationship Id="rId134" Type="http://schemas.openxmlformats.org/officeDocument/2006/relationships/image" Target="media/image52.wmf"/><Relationship Id="rId80" Type="http://schemas.openxmlformats.org/officeDocument/2006/relationships/image" Target="media/image30.png"/><Relationship Id="rId176" Type="http://schemas.openxmlformats.org/officeDocument/2006/relationships/image" Target="media/image70.wmf"/><Relationship Id="rId341" Type="http://schemas.openxmlformats.org/officeDocument/2006/relationships/oleObject" Target="embeddings/oleObject197.bin"/><Relationship Id="rId383" Type="http://schemas.openxmlformats.org/officeDocument/2006/relationships/oleObject" Target="embeddings/oleObject225.bin"/><Relationship Id="rId201" Type="http://schemas.openxmlformats.org/officeDocument/2006/relationships/image" Target="media/image81.wmf"/><Relationship Id="rId243" Type="http://schemas.openxmlformats.org/officeDocument/2006/relationships/image" Target="media/image99.wmf"/><Relationship Id="rId285" Type="http://schemas.openxmlformats.org/officeDocument/2006/relationships/image" Target="media/image118.wmf"/><Relationship Id="rId38" Type="http://schemas.openxmlformats.org/officeDocument/2006/relationships/image" Target="media/image14.wmf"/><Relationship Id="rId103" Type="http://schemas.openxmlformats.org/officeDocument/2006/relationships/oleObject" Target="embeddings/oleObject59.bin"/><Relationship Id="rId310" Type="http://schemas.openxmlformats.org/officeDocument/2006/relationships/image" Target="media/image128.wmf"/><Relationship Id="rId91" Type="http://schemas.openxmlformats.org/officeDocument/2006/relationships/oleObject" Target="embeddings/oleObject50.bin"/><Relationship Id="rId145" Type="http://schemas.openxmlformats.org/officeDocument/2006/relationships/image" Target="media/image56.wmf"/><Relationship Id="rId187" Type="http://schemas.openxmlformats.org/officeDocument/2006/relationships/oleObject" Target="embeddings/oleObject106.bin"/><Relationship Id="rId352" Type="http://schemas.openxmlformats.org/officeDocument/2006/relationships/oleObject" Target="embeddings/oleObject203.bin"/><Relationship Id="rId394" Type="http://schemas.openxmlformats.org/officeDocument/2006/relationships/oleObject" Target="embeddings/oleObject232.bin"/><Relationship Id="rId408" Type="http://schemas.openxmlformats.org/officeDocument/2006/relationships/oleObject" Target="embeddings/oleObject241.bin"/><Relationship Id="rId212" Type="http://schemas.openxmlformats.org/officeDocument/2006/relationships/oleObject" Target="embeddings/oleObject120.bin"/><Relationship Id="rId254" Type="http://schemas.openxmlformats.org/officeDocument/2006/relationships/image" Target="media/image103.wmf"/><Relationship Id="rId28" Type="http://schemas.openxmlformats.org/officeDocument/2006/relationships/image" Target="media/image9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7.bin"/><Relationship Id="rId275" Type="http://schemas.openxmlformats.org/officeDocument/2006/relationships/oleObject" Target="embeddings/oleObject156.bin"/><Relationship Id="rId296" Type="http://schemas.openxmlformats.org/officeDocument/2006/relationships/oleObject" Target="embeddings/oleObject167.bin"/><Relationship Id="rId300" Type="http://schemas.openxmlformats.org/officeDocument/2006/relationships/oleObject" Target="embeddings/oleObject169.bin"/><Relationship Id="rId60" Type="http://schemas.openxmlformats.org/officeDocument/2006/relationships/image" Target="media/image24.wmf"/><Relationship Id="rId81" Type="http://schemas.openxmlformats.org/officeDocument/2006/relationships/image" Target="media/image31.png"/><Relationship Id="rId135" Type="http://schemas.openxmlformats.org/officeDocument/2006/relationships/oleObject" Target="embeddings/oleObject77.bin"/><Relationship Id="rId156" Type="http://schemas.openxmlformats.org/officeDocument/2006/relationships/oleObject" Target="embeddings/oleObject89.bin"/><Relationship Id="rId177" Type="http://schemas.openxmlformats.org/officeDocument/2006/relationships/oleObject" Target="embeddings/oleObject101.bin"/><Relationship Id="rId198" Type="http://schemas.openxmlformats.org/officeDocument/2006/relationships/oleObject" Target="embeddings/oleObject113.bin"/><Relationship Id="rId321" Type="http://schemas.openxmlformats.org/officeDocument/2006/relationships/oleObject" Target="embeddings/oleObject182.bin"/><Relationship Id="rId342" Type="http://schemas.openxmlformats.org/officeDocument/2006/relationships/image" Target="media/image139.wmf"/><Relationship Id="rId363" Type="http://schemas.openxmlformats.org/officeDocument/2006/relationships/image" Target="media/image147.wmf"/><Relationship Id="rId384" Type="http://schemas.openxmlformats.org/officeDocument/2006/relationships/image" Target="media/image153.wmf"/><Relationship Id="rId419" Type="http://schemas.openxmlformats.org/officeDocument/2006/relationships/oleObject" Target="embeddings/oleObject251.bin"/><Relationship Id="rId202" Type="http://schemas.openxmlformats.org/officeDocument/2006/relationships/oleObject" Target="embeddings/oleObject115.bin"/><Relationship Id="rId223" Type="http://schemas.openxmlformats.org/officeDocument/2006/relationships/oleObject" Target="embeddings/oleObject126.bin"/><Relationship Id="rId244" Type="http://schemas.openxmlformats.org/officeDocument/2006/relationships/oleObject" Target="embeddings/oleObject139.bin"/><Relationship Id="rId430" Type="http://schemas.openxmlformats.org/officeDocument/2006/relationships/oleObject" Target="embeddings/oleObject259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265" Type="http://schemas.openxmlformats.org/officeDocument/2006/relationships/oleObject" Target="embeddings/oleObject151.bin"/><Relationship Id="rId286" Type="http://schemas.openxmlformats.org/officeDocument/2006/relationships/oleObject" Target="embeddings/oleObject162.bin"/><Relationship Id="rId50" Type="http://schemas.openxmlformats.org/officeDocument/2006/relationships/image" Target="media/image19.wmf"/><Relationship Id="rId104" Type="http://schemas.openxmlformats.org/officeDocument/2006/relationships/oleObject" Target="embeddings/oleObject60.bin"/><Relationship Id="rId125" Type="http://schemas.openxmlformats.org/officeDocument/2006/relationships/image" Target="media/image47.png"/><Relationship Id="rId146" Type="http://schemas.openxmlformats.org/officeDocument/2006/relationships/oleObject" Target="embeddings/oleObject84.bin"/><Relationship Id="rId167" Type="http://schemas.openxmlformats.org/officeDocument/2006/relationships/image" Target="media/image66.wmf"/><Relationship Id="rId188" Type="http://schemas.openxmlformats.org/officeDocument/2006/relationships/image" Target="media/image76.wmf"/><Relationship Id="rId311" Type="http://schemas.openxmlformats.org/officeDocument/2006/relationships/oleObject" Target="embeddings/oleObject177.bin"/><Relationship Id="rId332" Type="http://schemas.openxmlformats.org/officeDocument/2006/relationships/oleObject" Target="embeddings/oleObject191.bin"/><Relationship Id="rId353" Type="http://schemas.openxmlformats.org/officeDocument/2006/relationships/image" Target="media/image144.wmf"/><Relationship Id="rId374" Type="http://schemas.openxmlformats.org/officeDocument/2006/relationships/oleObject" Target="embeddings/oleObject218.bin"/><Relationship Id="rId395" Type="http://schemas.openxmlformats.org/officeDocument/2006/relationships/image" Target="media/image157.wmf"/><Relationship Id="rId409" Type="http://schemas.openxmlformats.org/officeDocument/2006/relationships/image" Target="media/image162.wmf"/><Relationship Id="rId71" Type="http://schemas.openxmlformats.org/officeDocument/2006/relationships/image" Target="media/image28.wmf"/><Relationship Id="rId92" Type="http://schemas.openxmlformats.org/officeDocument/2006/relationships/image" Target="media/image36.wmf"/><Relationship Id="rId213" Type="http://schemas.openxmlformats.org/officeDocument/2006/relationships/image" Target="media/image87.wmf"/><Relationship Id="rId234" Type="http://schemas.openxmlformats.org/officeDocument/2006/relationships/image" Target="media/image95.wmf"/><Relationship Id="rId420" Type="http://schemas.openxmlformats.org/officeDocument/2006/relationships/oleObject" Target="embeddings/oleObject252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5" Type="http://schemas.openxmlformats.org/officeDocument/2006/relationships/oleObject" Target="embeddings/oleObject146.bin"/><Relationship Id="rId276" Type="http://schemas.openxmlformats.org/officeDocument/2006/relationships/image" Target="media/image114.wmf"/><Relationship Id="rId297" Type="http://schemas.openxmlformats.org/officeDocument/2006/relationships/image" Target="media/image124.wmf"/><Relationship Id="rId40" Type="http://schemas.openxmlformats.org/officeDocument/2006/relationships/oleObject" Target="embeddings/oleObject20.bin"/><Relationship Id="rId115" Type="http://schemas.openxmlformats.org/officeDocument/2006/relationships/image" Target="media/image42.wmf"/><Relationship Id="rId136" Type="http://schemas.openxmlformats.org/officeDocument/2006/relationships/oleObject" Target="embeddings/oleObject78.bin"/><Relationship Id="rId157" Type="http://schemas.openxmlformats.org/officeDocument/2006/relationships/image" Target="media/image62.wmf"/><Relationship Id="rId178" Type="http://schemas.openxmlformats.org/officeDocument/2006/relationships/image" Target="media/image71.wmf"/><Relationship Id="rId301" Type="http://schemas.openxmlformats.org/officeDocument/2006/relationships/image" Target="media/image126.wmf"/><Relationship Id="rId322" Type="http://schemas.openxmlformats.org/officeDocument/2006/relationships/oleObject" Target="embeddings/oleObject183.bin"/><Relationship Id="rId343" Type="http://schemas.openxmlformats.org/officeDocument/2006/relationships/oleObject" Target="embeddings/oleObject198.bin"/><Relationship Id="rId364" Type="http://schemas.openxmlformats.org/officeDocument/2006/relationships/oleObject" Target="embeddings/oleObject211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5.bin"/><Relationship Id="rId199" Type="http://schemas.openxmlformats.org/officeDocument/2006/relationships/image" Target="media/image80.wmf"/><Relationship Id="rId203" Type="http://schemas.openxmlformats.org/officeDocument/2006/relationships/image" Target="media/image82.wmf"/><Relationship Id="rId385" Type="http://schemas.openxmlformats.org/officeDocument/2006/relationships/oleObject" Target="embeddings/oleObject226.bin"/><Relationship Id="rId19" Type="http://schemas.openxmlformats.org/officeDocument/2006/relationships/oleObject" Target="embeddings/oleObject9.bin"/><Relationship Id="rId224" Type="http://schemas.openxmlformats.org/officeDocument/2006/relationships/oleObject" Target="embeddings/oleObject127.bin"/><Relationship Id="rId245" Type="http://schemas.openxmlformats.org/officeDocument/2006/relationships/image" Target="media/image100.png"/><Relationship Id="rId266" Type="http://schemas.openxmlformats.org/officeDocument/2006/relationships/image" Target="media/image109.wmf"/><Relationship Id="rId287" Type="http://schemas.openxmlformats.org/officeDocument/2006/relationships/image" Target="media/image119.png"/><Relationship Id="rId410" Type="http://schemas.openxmlformats.org/officeDocument/2006/relationships/oleObject" Target="embeddings/oleObject242.bin"/><Relationship Id="rId431" Type="http://schemas.openxmlformats.org/officeDocument/2006/relationships/oleObject" Target="embeddings/oleObject260.bin"/><Relationship Id="rId30" Type="http://schemas.openxmlformats.org/officeDocument/2006/relationships/image" Target="media/image10.wmf"/><Relationship Id="rId105" Type="http://schemas.openxmlformats.org/officeDocument/2006/relationships/oleObject" Target="embeddings/oleObject61.bin"/><Relationship Id="rId126" Type="http://schemas.openxmlformats.org/officeDocument/2006/relationships/image" Target="media/image48.png"/><Relationship Id="rId147" Type="http://schemas.openxmlformats.org/officeDocument/2006/relationships/image" Target="media/image57.wmf"/><Relationship Id="rId168" Type="http://schemas.openxmlformats.org/officeDocument/2006/relationships/oleObject" Target="embeddings/oleObject96.bin"/><Relationship Id="rId312" Type="http://schemas.openxmlformats.org/officeDocument/2006/relationships/image" Target="media/image129.wmf"/><Relationship Id="rId333" Type="http://schemas.openxmlformats.org/officeDocument/2006/relationships/oleObject" Target="embeddings/oleObject192.bin"/><Relationship Id="rId354" Type="http://schemas.openxmlformats.org/officeDocument/2006/relationships/oleObject" Target="embeddings/oleObject204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1.bin"/><Relationship Id="rId189" Type="http://schemas.openxmlformats.org/officeDocument/2006/relationships/oleObject" Target="embeddings/oleObject107.bin"/><Relationship Id="rId375" Type="http://schemas.openxmlformats.org/officeDocument/2006/relationships/image" Target="media/image151.wmf"/><Relationship Id="rId396" Type="http://schemas.openxmlformats.org/officeDocument/2006/relationships/oleObject" Target="embeddings/oleObject233.bin"/><Relationship Id="rId3" Type="http://schemas.openxmlformats.org/officeDocument/2006/relationships/settings" Target="settings.xml"/><Relationship Id="rId214" Type="http://schemas.openxmlformats.org/officeDocument/2006/relationships/oleObject" Target="embeddings/oleObject121.bin"/><Relationship Id="rId235" Type="http://schemas.openxmlformats.org/officeDocument/2006/relationships/oleObject" Target="embeddings/oleObject134.bin"/><Relationship Id="rId256" Type="http://schemas.openxmlformats.org/officeDocument/2006/relationships/image" Target="media/image104.wmf"/><Relationship Id="rId277" Type="http://schemas.openxmlformats.org/officeDocument/2006/relationships/oleObject" Target="embeddings/oleObject157.bin"/><Relationship Id="rId298" Type="http://schemas.openxmlformats.org/officeDocument/2006/relationships/oleObject" Target="embeddings/oleObject168.bin"/><Relationship Id="rId400" Type="http://schemas.openxmlformats.org/officeDocument/2006/relationships/image" Target="media/image159.wmf"/><Relationship Id="rId421" Type="http://schemas.openxmlformats.org/officeDocument/2006/relationships/oleObject" Target="embeddings/oleObject253.bin"/><Relationship Id="rId116" Type="http://schemas.openxmlformats.org/officeDocument/2006/relationships/oleObject" Target="embeddings/oleObject68.bin"/><Relationship Id="rId137" Type="http://schemas.openxmlformats.org/officeDocument/2006/relationships/oleObject" Target="embeddings/oleObject79.bin"/><Relationship Id="rId158" Type="http://schemas.openxmlformats.org/officeDocument/2006/relationships/oleObject" Target="embeddings/oleObject90.bin"/><Relationship Id="rId302" Type="http://schemas.openxmlformats.org/officeDocument/2006/relationships/oleObject" Target="embeddings/oleObject170.bin"/><Relationship Id="rId323" Type="http://schemas.openxmlformats.org/officeDocument/2006/relationships/oleObject" Target="embeddings/oleObject184.bin"/><Relationship Id="rId344" Type="http://schemas.openxmlformats.org/officeDocument/2006/relationships/image" Target="media/image140.wmf"/><Relationship Id="rId20" Type="http://schemas.openxmlformats.org/officeDocument/2006/relationships/image" Target="media/image5.wmf"/><Relationship Id="rId41" Type="http://schemas.openxmlformats.org/officeDocument/2006/relationships/image" Target="media/image15.wmf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6.bin"/><Relationship Id="rId179" Type="http://schemas.openxmlformats.org/officeDocument/2006/relationships/oleObject" Target="embeddings/oleObject102.bin"/><Relationship Id="rId365" Type="http://schemas.openxmlformats.org/officeDocument/2006/relationships/oleObject" Target="embeddings/oleObject212.bin"/><Relationship Id="rId386" Type="http://schemas.openxmlformats.org/officeDocument/2006/relationships/image" Target="media/image154.wmf"/><Relationship Id="rId190" Type="http://schemas.openxmlformats.org/officeDocument/2006/relationships/oleObject" Target="embeddings/oleObject108.bin"/><Relationship Id="rId204" Type="http://schemas.openxmlformats.org/officeDocument/2006/relationships/oleObject" Target="embeddings/oleObject116.bin"/><Relationship Id="rId225" Type="http://schemas.openxmlformats.org/officeDocument/2006/relationships/oleObject" Target="embeddings/oleObject128.bin"/><Relationship Id="rId246" Type="http://schemas.openxmlformats.org/officeDocument/2006/relationships/image" Target="media/image101.png"/><Relationship Id="rId267" Type="http://schemas.openxmlformats.org/officeDocument/2006/relationships/oleObject" Target="embeddings/oleObject152.bin"/><Relationship Id="rId288" Type="http://schemas.openxmlformats.org/officeDocument/2006/relationships/image" Target="media/image120.png"/><Relationship Id="rId411" Type="http://schemas.openxmlformats.org/officeDocument/2006/relationships/oleObject" Target="embeddings/oleObject243.bin"/><Relationship Id="rId432" Type="http://schemas.openxmlformats.org/officeDocument/2006/relationships/oleObject" Target="embeddings/oleObject261.bin"/><Relationship Id="rId106" Type="http://schemas.openxmlformats.org/officeDocument/2006/relationships/oleObject" Target="embeddings/oleObject62.bin"/><Relationship Id="rId127" Type="http://schemas.openxmlformats.org/officeDocument/2006/relationships/oleObject" Target="embeddings/oleObject73.bin"/><Relationship Id="rId313" Type="http://schemas.openxmlformats.org/officeDocument/2006/relationships/oleObject" Target="embeddings/oleObject17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52" Type="http://schemas.openxmlformats.org/officeDocument/2006/relationships/image" Target="media/image20.wmf"/><Relationship Id="rId73" Type="http://schemas.openxmlformats.org/officeDocument/2006/relationships/oleObject" Target="embeddings/oleObject39.bin"/><Relationship Id="rId94" Type="http://schemas.openxmlformats.org/officeDocument/2006/relationships/oleObject" Target="embeddings/oleObject52.bin"/><Relationship Id="rId148" Type="http://schemas.openxmlformats.org/officeDocument/2006/relationships/oleObject" Target="embeddings/oleObject85.bin"/><Relationship Id="rId169" Type="http://schemas.openxmlformats.org/officeDocument/2006/relationships/image" Target="media/image67.wmf"/><Relationship Id="rId334" Type="http://schemas.openxmlformats.org/officeDocument/2006/relationships/image" Target="media/image136.wmf"/><Relationship Id="rId355" Type="http://schemas.openxmlformats.org/officeDocument/2006/relationships/image" Target="media/image145.wmf"/><Relationship Id="rId376" Type="http://schemas.openxmlformats.org/officeDocument/2006/relationships/oleObject" Target="embeddings/oleObject219.bin"/><Relationship Id="rId397" Type="http://schemas.openxmlformats.org/officeDocument/2006/relationships/oleObject" Target="embeddings/oleObject234.bin"/><Relationship Id="rId4" Type="http://schemas.openxmlformats.org/officeDocument/2006/relationships/webSettings" Target="webSettings.xml"/><Relationship Id="rId180" Type="http://schemas.openxmlformats.org/officeDocument/2006/relationships/image" Target="media/image72.wmf"/><Relationship Id="rId215" Type="http://schemas.openxmlformats.org/officeDocument/2006/relationships/image" Target="media/image88.wmf"/><Relationship Id="rId236" Type="http://schemas.openxmlformats.org/officeDocument/2006/relationships/image" Target="media/image96.wmf"/><Relationship Id="rId257" Type="http://schemas.openxmlformats.org/officeDocument/2006/relationships/oleObject" Target="embeddings/oleObject147.bin"/><Relationship Id="rId278" Type="http://schemas.openxmlformats.org/officeDocument/2006/relationships/oleObject" Target="embeddings/oleObject158.bin"/><Relationship Id="rId401" Type="http://schemas.openxmlformats.org/officeDocument/2006/relationships/oleObject" Target="embeddings/oleObject236.bin"/><Relationship Id="rId422" Type="http://schemas.openxmlformats.org/officeDocument/2006/relationships/oleObject" Target="embeddings/oleObject254.bin"/><Relationship Id="rId303" Type="http://schemas.openxmlformats.org/officeDocument/2006/relationships/oleObject" Target="embeddings/oleObject171.bin"/><Relationship Id="rId42" Type="http://schemas.openxmlformats.org/officeDocument/2006/relationships/oleObject" Target="embeddings/oleObject21.bin"/><Relationship Id="rId84" Type="http://schemas.openxmlformats.org/officeDocument/2006/relationships/image" Target="media/image32.wmf"/><Relationship Id="rId138" Type="http://schemas.openxmlformats.org/officeDocument/2006/relationships/image" Target="media/image53.wmf"/><Relationship Id="rId345" Type="http://schemas.openxmlformats.org/officeDocument/2006/relationships/oleObject" Target="embeddings/oleObject199.bin"/><Relationship Id="rId387" Type="http://schemas.openxmlformats.org/officeDocument/2006/relationships/oleObject" Target="embeddings/oleObject227.bin"/><Relationship Id="rId191" Type="http://schemas.openxmlformats.org/officeDocument/2006/relationships/oleObject" Target="embeddings/oleObject109.bin"/><Relationship Id="rId205" Type="http://schemas.openxmlformats.org/officeDocument/2006/relationships/image" Target="media/image83.wmf"/><Relationship Id="rId247" Type="http://schemas.openxmlformats.org/officeDocument/2006/relationships/oleObject" Target="embeddings/oleObject140.bin"/><Relationship Id="rId412" Type="http://schemas.openxmlformats.org/officeDocument/2006/relationships/oleObject" Target="embeddings/oleObject244.bin"/><Relationship Id="rId107" Type="http://schemas.openxmlformats.org/officeDocument/2006/relationships/image" Target="media/image39.wmf"/><Relationship Id="rId289" Type="http://schemas.openxmlformats.org/officeDocument/2006/relationships/image" Target="media/image121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7.bin"/><Relationship Id="rId149" Type="http://schemas.openxmlformats.org/officeDocument/2006/relationships/image" Target="media/image58.wmf"/><Relationship Id="rId314" Type="http://schemas.openxmlformats.org/officeDocument/2006/relationships/image" Target="media/image130.wmf"/><Relationship Id="rId356" Type="http://schemas.openxmlformats.org/officeDocument/2006/relationships/oleObject" Target="embeddings/oleObject205.bin"/><Relationship Id="rId398" Type="http://schemas.openxmlformats.org/officeDocument/2006/relationships/image" Target="media/image158.wmf"/><Relationship Id="rId95" Type="http://schemas.openxmlformats.org/officeDocument/2006/relationships/image" Target="media/image37.wmf"/><Relationship Id="rId160" Type="http://schemas.openxmlformats.org/officeDocument/2006/relationships/oleObject" Target="embeddings/oleObject91.bin"/><Relationship Id="rId216" Type="http://schemas.openxmlformats.org/officeDocument/2006/relationships/oleObject" Target="embeddings/oleObject122.bin"/><Relationship Id="rId423" Type="http://schemas.openxmlformats.org/officeDocument/2006/relationships/oleObject" Target="embeddings/oleObject255.bin"/><Relationship Id="rId258" Type="http://schemas.openxmlformats.org/officeDocument/2006/relationships/image" Target="media/image105.wmf"/><Relationship Id="rId22" Type="http://schemas.openxmlformats.org/officeDocument/2006/relationships/image" Target="media/image6.wmf"/><Relationship Id="rId64" Type="http://schemas.openxmlformats.org/officeDocument/2006/relationships/image" Target="media/image25.png"/><Relationship Id="rId118" Type="http://schemas.openxmlformats.org/officeDocument/2006/relationships/oleObject" Target="embeddings/oleObject69.bin"/><Relationship Id="rId325" Type="http://schemas.openxmlformats.org/officeDocument/2006/relationships/image" Target="media/image134.wmf"/><Relationship Id="rId367" Type="http://schemas.openxmlformats.org/officeDocument/2006/relationships/oleObject" Target="embeddings/oleObject214.bin"/><Relationship Id="rId171" Type="http://schemas.openxmlformats.org/officeDocument/2006/relationships/image" Target="media/image68.wmf"/><Relationship Id="rId227" Type="http://schemas.openxmlformats.org/officeDocument/2006/relationships/oleObject" Target="embeddings/oleObject130.bin"/><Relationship Id="rId269" Type="http://schemas.openxmlformats.org/officeDocument/2006/relationships/oleObject" Target="embeddings/oleObject153.bin"/><Relationship Id="rId434" Type="http://schemas.openxmlformats.org/officeDocument/2006/relationships/oleObject" Target="embeddings/oleObject262.bin"/><Relationship Id="rId33" Type="http://schemas.openxmlformats.org/officeDocument/2006/relationships/oleObject" Target="embeddings/oleObject16.bin"/><Relationship Id="rId129" Type="http://schemas.openxmlformats.org/officeDocument/2006/relationships/image" Target="media/image49.png"/><Relationship Id="rId280" Type="http://schemas.openxmlformats.org/officeDocument/2006/relationships/oleObject" Target="embeddings/oleObject159.bin"/><Relationship Id="rId336" Type="http://schemas.openxmlformats.org/officeDocument/2006/relationships/image" Target="media/image137.wmf"/><Relationship Id="rId75" Type="http://schemas.openxmlformats.org/officeDocument/2006/relationships/oleObject" Target="embeddings/oleObject41.bin"/><Relationship Id="rId140" Type="http://schemas.openxmlformats.org/officeDocument/2006/relationships/image" Target="media/image54.wmf"/><Relationship Id="rId182" Type="http://schemas.openxmlformats.org/officeDocument/2006/relationships/oleObject" Target="embeddings/oleObject104.bin"/><Relationship Id="rId378" Type="http://schemas.openxmlformats.org/officeDocument/2006/relationships/oleObject" Target="embeddings/oleObject220.bin"/><Relationship Id="rId403" Type="http://schemas.openxmlformats.org/officeDocument/2006/relationships/oleObject" Target="embeddings/oleObject238.bin"/><Relationship Id="rId6" Type="http://schemas.openxmlformats.org/officeDocument/2006/relationships/endnotes" Target="endnotes.xml"/><Relationship Id="rId238" Type="http://schemas.openxmlformats.org/officeDocument/2006/relationships/oleObject" Target="embeddings/oleObject136.bin"/><Relationship Id="rId291" Type="http://schemas.openxmlformats.org/officeDocument/2006/relationships/image" Target="media/image122.wmf"/><Relationship Id="rId305" Type="http://schemas.openxmlformats.org/officeDocument/2006/relationships/image" Target="media/image127.wmf"/><Relationship Id="rId347" Type="http://schemas.openxmlformats.org/officeDocument/2006/relationships/oleObject" Target="embeddings/oleObject200.bin"/><Relationship Id="rId44" Type="http://schemas.openxmlformats.org/officeDocument/2006/relationships/image" Target="media/image16.wmf"/><Relationship Id="rId86" Type="http://schemas.openxmlformats.org/officeDocument/2006/relationships/image" Target="media/image33.wmf"/><Relationship Id="rId151" Type="http://schemas.openxmlformats.org/officeDocument/2006/relationships/image" Target="media/image59.wmf"/><Relationship Id="rId389" Type="http://schemas.openxmlformats.org/officeDocument/2006/relationships/oleObject" Target="embeddings/oleObject228.bin"/><Relationship Id="rId193" Type="http://schemas.openxmlformats.org/officeDocument/2006/relationships/image" Target="media/image77.wmf"/><Relationship Id="rId207" Type="http://schemas.openxmlformats.org/officeDocument/2006/relationships/image" Target="media/image84.wmf"/><Relationship Id="rId249" Type="http://schemas.openxmlformats.org/officeDocument/2006/relationships/oleObject" Target="embeddings/oleObject141.bin"/><Relationship Id="rId414" Type="http://schemas.openxmlformats.org/officeDocument/2006/relationships/oleObject" Target="embeddings/oleObject246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64.bin"/><Relationship Id="rId260" Type="http://schemas.openxmlformats.org/officeDocument/2006/relationships/image" Target="media/image106.wmf"/><Relationship Id="rId316" Type="http://schemas.openxmlformats.org/officeDocument/2006/relationships/image" Target="media/image131.wmf"/><Relationship Id="rId55" Type="http://schemas.openxmlformats.org/officeDocument/2006/relationships/oleObject" Target="embeddings/oleObject28.bin"/><Relationship Id="rId97" Type="http://schemas.openxmlformats.org/officeDocument/2006/relationships/image" Target="media/image38.wmf"/><Relationship Id="rId120" Type="http://schemas.openxmlformats.org/officeDocument/2006/relationships/oleObject" Target="embeddings/oleObject70.bin"/><Relationship Id="rId358" Type="http://schemas.openxmlformats.org/officeDocument/2006/relationships/oleObject" Target="embeddings/oleObject207.bin"/><Relationship Id="rId162" Type="http://schemas.openxmlformats.org/officeDocument/2006/relationships/oleObject" Target="embeddings/oleObject92.bin"/><Relationship Id="rId218" Type="http://schemas.openxmlformats.org/officeDocument/2006/relationships/image" Target="media/image89.wmf"/><Relationship Id="rId425" Type="http://schemas.openxmlformats.org/officeDocument/2006/relationships/oleObject" Target="embeddings/oleObject256.bin"/><Relationship Id="rId271" Type="http://schemas.openxmlformats.org/officeDocument/2006/relationships/oleObject" Target="embeddings/oleObject154.bin"/><Relationship Id="rId24" Type="http://schemas.openxmlformats.org/officeDocument/2006/relationships/image" Target="media/image7.wmf"/><Relationship Id="rId66" Type="http://schemas.openxmlformats.org/officeDocument/2006/relationships/image" Target="media/image27.wmf"/><Relationship Id="rId131" Type="http://schemas.openxmlformats.org/officeDocument/2006/relationships/oleObject" Target="embeddings/oleObject75.bin"/><Relationship Id="rId327" Type="http://schemas.openxmlformats.org/officeDocument/2006/relationships/oleObject" Target="embeddings/oleObject187.bin"/><Relationship Id="rId369" Type="http://schemas.openxmlformats.org/officeDocument/2006/relationships/oleObject" Target="embeddings/oleObject215.bin"/><Relationship Id="rId173" Type="http://schemas.openxmlformats.org/officeDocument/2006/relationships/oleObject" Target="embeddings/oleObject99.bin"/><Relationship Id="rId229" Type="http://schemas.openxmlformats.org/officeDocument/2006/relationships/oleObject" Target="embeddings/oleObject131.bin"/><Relationship Id="rId380" Type="http://schemas.openxmlformats.org/officeDocument/2006/relationships/oleObject" Target="embeddings/oleObject222.bin"/><Relationship Id="rId436" Type="http://schemas.openxmlformats.org/officeDocument/2006/relationships/theme" Target="theme/theme1.xml"/><Relationship Id="rId240" Type="http://schemas.openxmlformats.org/officeDocument/2006/relationships/oleObject" Target="embeddings/oleObject137.bin"/><Relationship Id="rId35" Type="http://schemas.openxmlformats.org/officeDocument/2006/relationships/oleObject" Target="embeddings/oleObject17.bin"/><Relationship Id="rId77" Type="http://schemas.openxmlformats.org/officeDocument/2006/relationships/image" Target="media/image29.wmf"/><Relationship Id="rId100" Type="http://schemas.openxmlformats.org/officeDocument/2006/relationships/oleObject" Target="embeddings/oleObject56.bin"/><Relationship Id="rId282" Type="http://schemas.openxmlformats.org/officeDocument/2006/relationships/oleObject" Target="embeddings/oleObject160.bin"/><Relationship Id="rId338" Type="http://schemas.openxmlformats.org/officeDocument/2006/relationships/oleObject" Target="embeddings/oleObject195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82.bin"/><Relationship Id="rId184" Type="http://schemas.openxmlformats.org/officeDocument/2006/relationships/image" Target="media/image74.wmf"/><Relationship Id="rId391" Type="http://schemas.openxmlformats.org/officeDocument/2006/relationships/oleObject" Target="embeddings/oleObject229.bin"/><Relationship Id="rId405" Type="http://schemas.openxmlformats.org/officeDocument/2006/relationships/oleObject" Target="embeddings/oleObject239.bin"/><Relationship Id="rId251" Type="http://schemas.openxmlformats.org/officeDocument/2006/relationships/oleObject" Target="embeddings/oleObject143.bin"/><Relationship Id="rId46" Type="http://schemas.openxmlformats.org/officeDocument/2006/relationships/image" Target="media/image17.wmf"/><Relationship Id="rId293" Type="http://schemas.openxmlformats.org/officeDocument/2006/relationships/image" Target="media/image123.wmf"/><Relationship Id="rId307" Type="http://schemas.openxmlformats.org/officeDocument/2006/relationships/oleObject" Target="embeddings/oleObject174.bin"/><Relationship Id="rId349" Type="http://schemas.openxmlformats.org/officeDocument/2006/relationships/image" Target="media/image142.wmf"/><Relationship Id="rId88" Type="http://schemas.openxmlformats.org/officeDocument/2006/relationships/image" Target="media/image34.wmf"/><Relationship Id="rId111" Type="http://schemas.openxmlformats.org/officeDocument/2006/relationships/image" Target="media/image40.wmf"/><Relationship Id="rId153" Type="http://schemas.openxmlformats.org/officeDocument/2006/relationships/image" Target="media/image60.wmf"/><Relationship Id="rId195" Type="http://schemas.openxmlformats.org/officeDocument/2006/relationships/image" Target="media/image78.wmf"/><Relationship Id="rId209" Type="http://schemas.openxmlformats.org/officeDocument/2006/relationships/image" Target="media/image85.wmf"/><Relationship Id="rId360" Type="http://schemas.openxmlformats.org/officeDocument/2006/relationships/oleObject" Target="embeddings/oleObject208.bin"/><Relationship Id="rId416" Type="http://schemas.openxmlformats.org/officeDocument/2006/relationships/oleObject" Target="embeddings/oleObject248.bin"/><Relationship Id="rId220" Type="http://schemas.openxmlformats.org/officeDocument/2006/relationships/image" Target="media/image90.wmf"/><Relationship Id="rId15" Type="http://schemas.openxmlformats.org/officeDocument/2006/relationships/oleObject" Target="embeddings/oleObject7.bin"/><Relationship Id="rId57" Type="http://schemas.openxmlformats.org/officeDocument/2006/relationships/oleObject" Target="embeddings/oleObject29.bin"/><Relationship Id="rId262" Type="http://schemas.openxmlformats.org/officeDocument/2006/relationships/image" Target="media/image107.wmf"/><Relationship Id="rId318" Type="http://schemas.openxmlformats.org/officeDocument/2006/relationships/image" Target="media/image132.wmf"/><Relationship Id="rId99" Type="http://schemas.openxmlformats.org/officeDocument/2006/relationships/oleObject" Target="embeddings/oleObject55.bin"/><Relationship Id="rId122" Type="http://schemas.openxmlformats.org/officeDocument/2006/relationships/image" Target="media/image46.png"/><Relationship Id="rId164" Type="http://schemas.openxmlformats.org/officeDocument/2006/relationships/oleObject" Target="embeddings/oleObject94.bin"/><Relationship Id="rId371" Type="http://schemas.openxmlformats.org/officeDocument/2006/relationships/oleObject" Target="embeddings/oleObject216.bin"/><Relationship Id="rId427" Type="http://schemas.openxmlformats.org/officeDocument/2006/relationships/oleObject" Target="embeddings/oleObject257.bin"/><Relationship Id="rId26" Type="http://schemas.openxmlformats.org/officeDocument/2006/relationships/image" Target="media/image8.wmf"/><Relationship Id="rId231" Type="http://schemas.openxmlformats.org/officeDocument/2006/relationships/image" Target="media/image94.wmf"/><Relationship Id="rId273" Type="http://schemas.openxmlformats.org/officeDocument/2006/relationships/oleObject" Target="embeddings/oleObject155.bin"/><Relationship Id="rId329" Type="http://schemas.openxmlformats.org/officeDocument/2006/relationships/oleObject" Target="embeddings/oleObject189.bin"/><Relationship Id="rId68" Type="http://schemas.openxmlformats.org/officeDocument/2006/relationships/oleObject" Target="embeddings/oleObject35.bin"/><Relationship Id="rId133" Type="http://schemas.openxmlformats.org/officeDocument/2006/relationships/oleObject" Target="embeddings/oleObject76.bin"/><Relationship Id="rId175" Type="http://schemas.openxmlformats.org/officeDocument/2006/relationships/oleObject" Target="embeddings/oleObject100.bin"/><Relationship Id="rId340" Type="http://schemas.openxmlformats.org/officeDocument/2006/relationships/image" Target="media/image138.wmf"/><Relationship Id="rId200" Type="http://schemas.openxmlformats.org/officeDocument/2006/relationships/oleObject" Target="embeddings/oleObject114.bin"/><Relationship Id="rId382" Type="http://schemas.openxmlformats.org/officeDocument/2006/relationships/oleObject" Target="embeddings/oleObject224.bin"/><Relationship Id="rId242" Type="http://schemas.openxmlformats.org/officeDocument/2006/relationships/oleObject" Target="embeddings/oleObject138.bin"/><Relationship Id="rId284" Type="http://schemas.openxmlformats.org/officeDocument/2006/relationships/oleObject" Target="embeddings/oleObject161.bin"/><Relationship Id="rId37" Type="http://schemas.openxmlformats.org/officeDocument/2006/relationships/oleObject" Target="embeddings/oleObject18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58.bin"/><Relationship Id="rId144" Type="http://schemas.openxmlformats.org/officeDocument/2006/relationships/oleObject" Target="embeddings/oleObject83.bin"/><Relationship Id="rId90" Type="http://schemas.openxmlformats.org/officeDocument/2006/relationships/image" Target="media/image35.wmf"/><Relationship Id="rId186" Type="http://schemas.openxmlformats.org/officeDocument/2006/relationships/image" Target="media/image75.png"/><Relationship Id="rId351" Type="http://schemas.openxmlformats.org/officeDocument/2006/relationships/image" Target="media/image143.wmf"/><Relationship Id="rId393" Type="http://schemas.openxmlformats.org/officeDocument/2006/relationships/oleObject" Target="embeddings/oleObject231.bin"/><Relationship Id="rId407" Type="http://schemas.openxmlformats.org/officeDocument/2006/relationships/oleObject" Target="embeddings/oleObject240.bin"/><Relationship Id="rId211" Type="http://schemas.openxmlformats.org/officeDocument/2006/relationships/image" Target="media/image86.wmf"/><Relationship Id="rId253" Type="http://schemas.openxmlformats.org/officeDocument/2006/relationships/oleObject" Target="embeddings/oleObject145.bin"/><Relationship Id="rId295" Type="http://schemas.openxmlformats.org/officeDocument/2006/relationships/oleObject" Target="embeddings/oleObject166.bin"/><Relationship Id="rId309" Type="http://schemas.openxmlformats.org/officeDocument/2006/relationships/oleObject" Target="embeddings/oleObject176.bin"/><Relationship Id="rId48" Type="http://schemas.openxmlformats.org/officeDocument/2006/relationships/image" Target="media/image18.wmf"/><Relationship Id="rId113" Type="http://schemas.openxmlformats.org/officeDocument/2006/relationships/image" Target="media/image41.wmf"/><Relationship Id="rId320" Type="http://schemas.openxmlformats.org/officeDocument/2006/relationships/image" Target="media/image133.wmf"/><Relationship Id="rId155" Type="http://schemas.openxmlformats.org/officeDocument/2006/relationships/image" Target="media/image61.wmf"/><Relationship Id="rId197" Type="http://schemas.openxmlformats.org/officeDocument/2006/relationships/image" Target="media/image79.wmf"/><Relationship Id="rId362" Type="http://schemas.openxmlformats.org/officeDocument/2006/relationships/oleObject" Target="embeddings/oleObject210.bin"/><Relationship Id="rId418" Type="http://schemas.openxmlformats.org/officeDocument/2006/relationships/oleObject" Target="embeddings/oleObject250.bin"/><Relationship Id="rId222" Type="http://schemas.openxmlformats.org/officeDocument/2006/relationships/image" Target="media/image91.wmf"/><Relationship Id="rId264" Type="http://schemas.openxmlformats.org/officeDocument/2006/relationships/image" Target="media/image108.wmf"/><Relationship Id="rId17" Type="http://schemas.openxmlformats.org/officeDocument/2006/relationships/image" Target="media/image4.png"/><Relationship Id="rId59" Type="http://schemas.openxmlformats.org/officeDocument/2006/relationships/oleObject" Target="embeddings/oleObject30.bin"/><Relationship Id="rId124" Type="http://schemas.openxmlformats.org/officeDocument/2006/relationships/oleObject" Target="embeddings/oleObject72.bin"/><Relationship Id="rId70" Type="http://schemas.openxmlformats.org/officeDocument/2006/relationships/oleObject" Target="embeddings/oleObject37.bin"/><Relationship Id="rId166" Type="http://schemas.openxmlformats.org/officeDocument/2006/relationships/oleObject" Target="embeddings/oleObject95.bin"/><Relationship Id="rId331" Type="http://schemas.openxmlformats.org/officeDocument/2006/relationships/image" Target="media/image135.wmf"/><Relationship Id="rId373" Type="http://schemas.openxmlformats.org/officeDocument/2006/relationships/image" Target="media/image150.wmf"/><Relationship Id="rId429" Type="http://schemas.openxmlformats.org/officeDocument/2006/relationships/image" Target="media/image165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3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1580</Words>
  <Characters>9007</Characters>
  <Application>Microsoft Office Word</Application>
  <DocSecurity>0</DocSecurity>
  <Lines>75</Lines>
  <Paragraphs>21</Paragraphs>
  <ScaleCrop>false</ScaleCrop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3</cp:revision>
  <dcterms:created xsi:type="dcterms:W3CDTF">2016-09-28T04:04:00Z</dcterms:created>
  <dcterms:modified xsi:type="dcterms:W3CDTF">2016-09-28T04:05:00Z</dcterms:modified>
</cp:coreProperties>
</file>