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4" w:rsidRDefault="000D6170">
      <w:pPr>
        <w:widowControl/>
        <w:snapToGrid w:val="0"/>
        <w:spacing w:line="288" w:lineRule="auto"/>
        <w:ind w:left="9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2017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年度河南省高校科技创新人才支持计划申请人清单</w:t>
      </w:r>
    </w:p>
    <w:p w:rsidR="00712954" w:rsidRDefault="000D6170"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hAnsi="宋体" w:cs="宋体"/>
          <w:color w:val="000000"/>
          <w:kern w:val="0"/>
          <w:sz w:val="21"/>
          <w:szCs w:val="21"/>
        </w:rPr>
      </w:pP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>申报单位：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 xml:space="preserve">         (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>盖章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>)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ab/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ab/>
        <w:t xml:space="preserve">            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>申报日期：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 xml:space="preserve"> 2016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>年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 xml:space="preserve">     </w:t>
      </w:r>
      <w:r>
        <w:rPr>
          <w:rFonts w:ascii="仿宋_GB2312" w:hAnsi="宋体" w:cs="宋体" w:hint="eastAsia"/>
          <w:color w:val="000000"/>
          <w:kern w:val="0"/>
          <w:sz w:val="21"/>
          <w:szCs w:val="21"/>
        </w:rPr>
        <w:t>日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 w:rsidR="00712954">
        <w:trPr>
          <w:trHeight w:val="595"/>
          <w:jc w:val="center"/>
        </w:trPr>
        <w:tc>
          <w:tcPr>
            <w:tcW w:w="520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vAlign w:val="center"/>
          </w:tcPr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 w:rsidR="00712954" w:rsidRDefault="000D617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 w:rsidR="00712954">
        <w:trPr>
          <w:trHeight w:val="596"/>
          <w:jc w:val="center"/>
        </w:trPr>
        <w:tc>
          <w:tcPr>
            <w:tcW w:w="520" w:type="dxa"/>
            <w:vAlign w:val="center"/>
          </w:tcPr>
          <w:p w:rsidR="00712954" w:rsidRDefault="00712954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12954" w:rsidRDefault="00712954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712954" w:rsidRDefault="00712954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12954" w:rsidRDefault="0071295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2954">
        <w:trPr>
          <w:trHeight w:val="596"/>
          <w:jc w:val="center"/>
        </w:trPr>
        <w:tc>
          <w:tcPr>
            <w:tcW w:w="520" w:type="dxa"/>
            <w:vAlign w:val="center"/>
          </w:tcPr>
          <w:p w:rsidR="00712954" w:rsidRDefault="000D617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712954" w:rsidRDefault="000D617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712954" w:rsidRDefault="000D617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12954" w:rsidRDefault="000D617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12954" w:rsidRDefault="000D617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2954">
        <w:trPr>
          <w:trHeight w:val="596"/>
          <w:jc w:val="center"/>
        </w:trPr>
        <w:tc>
          <w:tcPr>
            <w:tcW w:w="520" w:type="dxa"/>
            <w:vAlign w:val="center"/>
          </w:tcPr>
          <w:p w:rsidR="00712954" w:rsidRDefault="000D617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712954" w:rsidRDefault="000D617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712954" w:rsidRDefault="000D617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12954" w:rsidRDefault="000D617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12954" w:rsidRDefault="000D617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2954">
        <w:trPr>
          <w:trHeight w:val="596"/>
          <w:jc w:val="center"/>
        </w:trPr>
        <w:tc>
          <w:tcPr>
            <w:tcW w:w="520" w:type="dxa"/>
            <w:vAlign w:val="center"/>
          </w:tcPr>
          <w:p w:rsidR="00712954" w:rsidRDefault="000D617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712954" w:rsidRDefault="000D617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712954" w:rsidRDefault="000D617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12954" w:rsidRDefault="000D617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12954" w:rsidRDefault="000D617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12954" w:rsidRDefault="000D617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2954">
        <w:trPr>
          <w:trHeight w:val="596"/>
          <w:jc w:val="center"/>
        </w:trPr>
        <w:tc>
          <w:tcPr>
            <w:tcW w:w="520" w:type="dxa"/>
            <w:vAlign w:val="center"/>
          </w:tcPr>
          <w:p w:rsidR="00712954" w:rsidRDefault="00712954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712954" w:rsidRDefault="00712954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12954" w:rsidRDefault="0071295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2954">
        <w:trPr>
          <w:trHeight w:val="596"/>
          <w:jc w:val="center"/>
        </w:trPr>
        <w:tc>
          <w:tcPr>
            <w:tcW w:w="520" w:type="dxa"/>
            <w:vAlign w:val="center"/>
          </w:tcPr>
          <w:p w:rsidR="00712954" w:rsidRDefault="00712954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712954" w:rsidRDefault="00712954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712954" w:rsidRDefault="0071295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12954" w:rsidRDefault="0071295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12954" w:rsidRDefault="0071295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12954" w:rsidRDefault="00712954">
      <w:pPr>
        <w:snapToGrid w:val="0"/>
        <w:ind w:firstLineChars="200" w:firstLine="420"/>
        <w:rPr>
          <w:rFonts w:ascii="仿宋_GB2312" w:hAnsi="宋体" w:cs="宋体"/>
          <w:color w:val="000000"/>
          <w:kern w:val="0"/>
          <w:sz w:val="20"/>
          <w:szCs w:val="20"/>
        </w:rPr>
      </w:pPr>
    </w:p>
    <w:p w:rsidR="00712954" w:rsidRDefault="000D6170">
      <w:pPr>
        <w:snapToGrid w:val="0"/>
        <w:ind w:firstLineChars="200" w:firstLine="420"/>
        <w:rPr>
          <w:rFonts w:ascii="仿宋_GB2312"/>
          <w:color w:val="000000"/>
          <w:szCs w:val="30"/>
        </w:rPr>
      </w:pP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）马克思主义理论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/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思想政治教育；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(2)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哲学；（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3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）逻辑学；（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4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）宗教学；（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5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）语言学；（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6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）中国文学；（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7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）外国文学；（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8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）艺术学；（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9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）历史学；（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10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）考古学；（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11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）经济学；（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12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）管理学；（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13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）政治学；（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14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）法学；（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15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）社会学；（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16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17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18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19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）教育学；（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20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）心理学；（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21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）统计学；（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22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）体育学；（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23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24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25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）交叉学科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/</w:t>
      </w:r>
      <w:r>
        <w:rPr>
          <w:rFonts w:ascii="仿宋_GB2312" w:hAnsi="宋体" w:cs="宋体" w:hint="eastAsia"/>
          <w:color w:val="000000"/>
          <w:kern w:val="0"/>
          <w:sz w:val="20"/>
          <w:szCs w:val="20"/>
        </w:rPr>
        <w:t>综合研究</w:t>
      </w:r>
    </w:p>
    <w:p w:rsidR="00712954" w:rsidRDefault="00712954">
      <w:pPr>
        <w:rPr>
          <w:rFonts w:ascii="仿宋_GB2312"/>
          <w:color w:val="000000"/>
          <w:szCs w:val="30"/>
        </w:rPr>
      </w:pPr>
    </w:p>
    <w:p w:rsidR="00712954" w:rsidRDefault="00712954">
      <w:pPr>
        <w:rPr>
          <w:rFonts w:ascii="仿宋_GB2312"/>
          <w:color w:val="000000"/>
          <w:szCs w:val="30"/>
        </w:rPr>
        <w:sectPr w:rsidR="00712954">
          <w:pgSz w:w="16838" w:h="11906" w:orient="landscape"/>
          <w:pgMar w:top="1588" w:right="1985" w:bottom="1644" w:left="1928" w:header="0" w:footer="1588" w:gutter="0"/>
          <w:cols w:space="425"/>
          <w:docGrid w:type="linesAndChars" w:linePitch="587" w:charSpace="2004"/>
        </w:sectPr>
      </w:pPr>
    </w:p>
    <w:p w:rsidR="00712954" w:rsidRDefault="00712954">
      <w:bookmarkStart w:id="0" w:name="_GoBack"/>
      <w:bookmarkEnd w:id="0"/>
    </w:p>
    <w:sectPr w:rsidR="00712954" w:rsidSect="0071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70" w:rsidRDefault="000D6170" w:rsidP="00305586">
      <w:r>
        <w:separator/>
      </w:r>
    </w:p>
  </w:endnote>
  <w:endnote w:type="continuationSeparator" w:id="0">
    <w:p w:rsidR="000D6170" w:rsidRDefault="000D6170" w:rsidP="0030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70" w:rsidRDefault="000D6170" w:rsidP="00305586">
      <w:r>
        <w:separator/>
      </w:r>
    </w:p>
  </w:footnote>
  <w:footnote w:type="continuationSeparator" w:id="0">
    <w:p w:rsidR="000D6170" w:rsidRDefault="000D6170" w:rsidP="00305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02117E"/>
    <w:rsid w:val="000D6170"/>
    <w:rsid w:val="00305586"/>
    <w:rsid w:val="00571EC2"/>
    <w:rsid w:val="00712954"/>
    <w:rsid w:val="6302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954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558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305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558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2016-03-07T03:34:00Z</dcterms:created>
  <dcterms:modified xsi:type="dcterms:W3CDTF">2016-03-10T07:34:00Z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