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FC" w:rsidRPr="002521C5" w:rsidRDefault="00AE6F3A">
      <w:pPr>
        <w:rPr>
          <w:rFonts w:ascii="Times New Roman" w:eastAsia="黑体" w:hAnsi="Times New Roman" w:cs="Times New Roman"/>
          <w:sz w:val="28"/>
          <w:szCs w:val="28"/>
        </w:rPr>
      </w:pPr>
      <w:r w:rsidRPr="002521C5">
        <w:rPr>
          <w:rFonts w:ascii="Times New Roman" w:eastAsia="黑体" w:hAnsi="Times New Roman" w:cs="Times New Roman"/>
          <w:sz w:val="28"/>
          <w:szCs w:val="28"/>
        </w:rPr>
        <w:t>附件</w:t>
      </w:r>
      <w:r w:rsidRPr="002521C5">
        <w:rPr>
          <w:rFonts w:ascii="Times New Roman" w:eastAsia="黑体" w:hAnsi="Times New Roman" w:cs="Times New Roman"/>
          <w:sz w:val="28"/>
          <w:szCs w:val="28"/>
        </w:rPr>
        <w:t>2</w:t>
      </w:r>
    </w:p>
    <w:p w:rsidR="00676AFC" w:rsidRPr="002521C5" w:rsidRDefault="00676AFC">
      <w:pPr>
        <w:rPr>
          <w:rFonts w:ascii="Times New Roman" w:hAnsi="Times New Roman" w:cs="Times New Roman"/>
        </w:rPr>
      </w:pPr>
      <w:bookmarkStart w:id="0" w:name="_GoBack"/>
      <w:bookmarkEnd w:id="0"/>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AE6F3A">
      <w:pPr>
        <w:jc w:val="center"/>
        <w:rPr>
          <w:rFonts w:ascii="Times New Roman" w:hAnsi="Times New Roman" w:cs="Times New Roman"/>
          <w:b/>
          <w:sz w:val="44"/>
          <w:szCs w:val="44"/>
        </w:rPr>
      </w:pPr>
      <w:r w:rsidRPr="002521C5">
        <w:rPr>
          <w:rFonts w:ascii="Times New Roman" w:hAnsi="Times New Roman" w:cs="Times New Roman"/>
          <w:b/>
          <w:sz w:val="44"/>
          <w:szCs w:val="44"/>
        </w:rPr>
        <w:t>项</w:t>
      </w:r>
      <w:r w:rsidRPr="002521C5">
        <w:rPr>
          <w:rFonts w:ascii="Times New Roman" w:hAnsi="Times New Roman" w:cs="Times New Roman"/>
          <w:b/>
          <w:sz w:val="44"/>
          <w:szCs w:val="44"/>
        </w:rPr>
        <w:t xml:space="preserve"> </w:t>
      </w:r>
      <w:r w:rsidRPr="002521C5">
        <w:rPr>
          <w:rFonts w:ascii="Times New Roman" w:hAnsi="Times New Roman" w:cs="Times New Roman"/>
          <w:b/>
          <w:sz w:val="44"/>
          <w:szCs w:val="44"/>
        </w:rPr>
        <w:t>目</w:t>
      </w:r>
      <w:r w:rsidRPr="002521C5">
        <w:rPr>
          <w:rFonts w:ascii="Times New Roman" w:hAnsi="Times New Roman" w:cs="Times New Roman"/>
          <w:b/>
          <w:sz w:val="44"/>
          <w:szCs w:val="44"/>
        </w:rPr>
        <w:t xml:space="preserve"> </w:t>
      </w:r>
      <w:r w:rsidRPr="002521C5">
        <w:rPr>
          <w:rFonts w:ascii="Times New Roman" w:hAnsi="Times New Roman" w:cs="Times New Roman"/>
          <w:b/>
          <w:sz w:val="44"/>
          <w:szCs w:val="44"/>
        </w:rPr>
        <w:t>申</w:t>
      </w:r>
      <w:r w:rsidRPr="002521C5">
        <w:rPr>
          <w:rFonts w:ascii="Times New Roman" w:hAnsi="Times New Roman" w:cs="Times New Roman"/>
          <w:b/>
          <w:sz w:val="44"/>
          <w:szCs w:val="44"/>
        </w:rPr>
        <w:t xml:space="preserve"> </w:t>
      </w:r>
      <w:r w:rsidRPr="002521C5">
        <w:rPr>
          <w:rFonts w:ascii="Times New Roman" w:hAnsi="Times New Roman" w:cs="Times New Roman"/>
          <w:b/>
          <w:sz w:val="44"/>
          <w:szCs w:val="44"/>
        </w:rPr>
        <w:t>报</w:t>
      </w:r>
      <w:r w:rsidRPr="002521C5">
        <w:rPr>
          <w:rFonts w:ascii="Times New Roman" w:hAnsi="Times New Roman" w:cs="Times New Roman"/>
          <w:b/>
          <w:sz w:val="44"/>
          <w:szCs w:val="44"/>
        </w:rPr>
        <w:t xml:space="preserve"> </w:t>
      </w:r>
      <w:r w:rsidRPr="002521C5">
        <w:rPr>
          <w:rFonts w:ascii="Times New Roman" w:hAnsi="Times New Roman" w:cs="Times New Roman"/>
          <w:b/>
          <w:sz w:val="44"/>
          <w:szCs w:val="44"/>
        </w:rPr>
        <w:t>书</w:t>
      </w:r>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01640C">
      <w:pPr>
        <w:ind w:firstLineChars="666" w:firstLine="1998"/>
        <w:rPr>
          <w:rFonts w:ascii="Times New Roman" w:hAnsi="Times New Roman" w:cs="Times New Roman"/>
          <w:sz w:val="30"/>
          <w:szCs w:val="30"/>
        </w:rPr>
      </w:pPr>
      <w:r>
        <w:rPr>
          <w:rFonts w:ascii="Times New Roman" w:hAnsi="Times New Roman" w:cs="Times New Roman"/>
          <w:sz w:val="30"/>
          <w:szCs w:val="30"/>
        </w:rPr>
        <w:t>项目实施单位</w:t>
      </w:r>
      <w:r w:rsidR="00AE6F3A" w:rsidRPr="002521C5">
        <w:rPr>
          <w:rFonts w:ascii="Times New Roman" w:hAnsi="Times New Roman" w:cs="Times New Roman"/>
          <w:sz w:val="30"/>
          <w:szCs w:val="30"/>
        </w:rPr>
        <w:t>名称：</w:t>
      </w:r>
      <w:r w:rsidR="00AE6F3A" w:rsidRPr="002521C5">
        <w:rPr>
          <w:rFonts w:ascii="Times New Roman" w:hAnsi="Times New Roman" w:cs="Times New Roman"/>
          <w:sz w:val="30"/>
          <w:szCs w:val="30"/>
          <w:u w:val="single"/>
        </w:rPr>
        <w:t xml:space="preserve">                 </w:t>
      </w:r>
    </w:p>
    <w:p w:rsidR="00676AFC" w:rsidRPr="002521C5" w:rsidRDefault="00AE6F3A">
      <w:pPr>
        <w:ind w:firstLineChars="666" w:firstLine="1998"/>
        <w:rPr>
          <w:rFonts w:ascii="Times New Roman" w:hAnsi="Times New Roman" w:cs="Times New Roman"/>
          <w:sz w:val="30"/>
          <w:szCs w:val="30"/>
        </w:rPr>
      </w:pPr>
      <w:r w:rsidRPr="002521C5">
        <w:rPr>
          <w:rFonts w:ascii="Times New Roman" w:hAnsi="Times New Roman" w:cs="Times New Roman"/>
          <w:sz w:val="30"/>
          <w:szCs w:val="30"/>
        </w:rPr>
        <w:t>项目名称：</w:t>
      </w:r>
      <w:r w:rsidRPr="002521C5">
        <w:rPr>
          <w:rFonts w:ascii="Times New Roman" w:hAnsi="Times New Roman" w:cs="Times New Roman"/>
          <w:sz w:val="30"/>
          <w:szCs w:val="30"/>
        </w:rPr>
        <w:t>_________________</w:t>
      </w:r>
    </w:p>
    <w:p w:rsidR="00676AFC" w:rsidRPr="002521C5" w:rsidRDefault="0001640C">
      <w:pPr>
        <w:ind w:firstLineChars="666" w:firstLine="1998"/>
        <w:rPr>
          <w:rFonts w:ascii="Times New Roman" w:hAnsi="Times New Roman" w:cs="Times New Roman"/>
          <w:sz w:val="30"/>
          <w:szCs w:val="30"/>
        </w:rPr>
      </w:pPr>
      <w:r>
        <w:rPr>
          <w:rFonts w:ascii="Times New Roman" w:hAnsi="Times New Roman" w:cs="Times New Roman"/>
          <w:sz w:val="30"/>
          <w:szCs w:val="30"/>
        </w:rPr>
        <w:t>归口</w:t>
      </w:r>
      <w:r w:rsidR="00AE6F3A" w:rsidRPr="002521C5">
        <w:rPr>
          <w:rFonts w:ascii="Times New Roman" w:hAnsi="Times New Roman" w:cs="Times New Roman"/>
          <w:sz w:val="30"/>
          <w:szCs w:val="30"/>
        </w:rPr>
        <w:t>部门：</w:t>
      </w:r>
      <w:r w:rsidR="00AE6F3A" w:rsidRPr="002521C5">
        <w:rPr>
          <w:rFonts w:ascii="Times New Roman" w:hAnsi="Times New Roman" w:cs="Times New Roman"/>
          <w:sz w:val="30"/>
          <w:szCs w:val="30"/>
          <w:u w:val="single"/>
        </w:rPr>
        <w:t xml:space="preserve">                 </w:t>
      </w:r>
    </w:p>
    <w:p w:rsidR="00676AFC" w:rsidRPr="002521C5" w:rsidRDefault="00AE6F3A">
      <w:pPr>
        <w:ind w:firstLineChars="666" w:firstLine="1998"/>
        <w:rPr>
          <w:rFonts w:ascii="Times New Roman" w:hAnsi="Times New Roman" w:cs="Times New Roman"/>
          <w:sz w:val="30"/>
          <w:szCs w:val="30"/>
        </w:rPr>
      </w:pPr>
      <w:r w:rsidRPr="002521C5">
        <w:rPr>
          <w:rFonts w:ascii="Times New Roman" w:hAnsi="Times New Roman" w:cs="Times New Roman"/>
          <w:sz w:val="30"/>
          <w:szCs w:val="30"/>
        </w:rPr>
        <w:t>联</w:t>
      </w:r>
      <w:r w:rsidRPr="002521C5">
        <w:rPr>
          <w:rFonts w:ascii="Times New Roman" w:hAnsi="Times New Roman" w:cs="Times New Roman"/>
          <w:sz w:val="30"/>
          <w:szCs w:val="30"/>
        </w:rPr>
        <w:t xml:space="preserve"> </w:t>
      </w:r>
      <w:r w:rsidRPr="002521C5">
        <w:rPr>
          <w:rFonts w:ascii="Times New Roman" w:hAnsi="Times New Roman" w:cs="Times New Roman"/>
          <w:sz w:val="30"/>
          <w:szCs w:val="30"/>
        </w:rPr>
        <w:t>系</w:t>
      </w:r>
      <w:r w:rsidRPr="002521C5">
        <w:rPr>
          <w:rFonts w:ascii="Times New Roman" w:hAnsi="Times New Roman" w:cs="Times New Roman"/>
          <w:sz w:val="30"/>
          <w:szCs w:val="30"/>
        </w:rPr>
        <w:t xml:space="preserve"> </w:t>
      </w:r>
      <w:r w:rsidRPr="002521C5">
        <w:rPr>
          <w:rFonts w:ascii="Times New Roman" w:hAnsi="Times New Roman" w:cs="Times New Roman"/>
          <w:sz w:val="30"/>
          <w:szCs w:val="30"/>
        </w:rPr>
        <w:t>人：</w:t>
      </w:r>
      <w:r w:rsidRPr="002521C5">
        <w:rPr>
          <w:rFonts w:ascii="Times New Roman" w:hAnsi="Times New Roman" w:cs="Times New Roman"/>
          <w:sz w:val="30"/>
          <w:szCs w:val="30"/>
          <w:u w:val="single"/>
        </w:rPr>
        <w:t xml:space="preserve">                 </w:t>
      </w:r>
      <w:r w:rsidRPr="002521C5">
        <w:rPr>
          <w:rFonts w:ascii="Times New Roman" w:hAnsi="Times New Roman" w:cs="Times New Roman"/>
          <w:sz w:val="30"/>
          <w:szCs w:val="30"/>
        </w:rPr>
        <w:t>（签字）</w:t>
      </w:r>
    </w:p>
    <w:p w:rsidR="00676AFC" w:rsidRPr="002521C5" w:rsidRDefault="00AE6F3A">
      <w:pPr>
        <w:ind w:firstLineChars="666" w:firstLine="1998"/>
        <w:rPr>
          <w:rFonts w:ascii="Times New Roman" w:hAnsi="Times New Roman" w:cs="Times New Roman"/>
          <w:sz w:val="30"/>
          <w:szCs w:val="30"/>
        </w:rPr>
      </w:pPr>
      <w:r w:rsidRPr="002521C5">
        <w:rPr>
          <w:rFonts w:ascii="Times New Roman" w:hAnsi="Times New Roman" w:cs="Times New Roman"/>
          <w:sz w:val="30"/>
          <w:szCs w:val="30"/>
        </w:rPr>
        <w:t>联系电话：</w:t>
      </w:r>
      <w:r w:rsidRPr="002521C5">
        <w:rPr>
          <w:rFonts w:ascii="Times New Roman" w:hAnsi="Times New Roman" w:cs="Times New Roman"/>
          <w:sz w:val="30"/>
          <w:szCs w:val="30"/>
          <w:u w:val="single"/>
        </w:rPr>
        <w:t xml:space="preserve">                 </w:t>
      </w:r>
    </w:p>
    <w:p w:rsidR="00676AFC" w:rsidRPr="002521C5" w:rsidRDefault="00AE6F3A">
      <w:pPr>
        <w:ind w:firstLineChars="666" w:firstLine="1998"/>
        <w:rPr>
          <w:rFonts w:ascii="Times New Roman" w:hAnsi="Times New Roman" w:cs="Times New Roman"/>
          <w:sz w:val="30"/>
          <w:szCs w:val="30"/>
        </w:rPr>
      </w:pPr>
      <w:r w:rsidRPr="002521C5">
        <w:rPr>
          <w:rFonts w:ascii="Times New Roman" w:hAnsi="Times New Roman" w:cs="Times New Roman"/>
          <w:sz w:val="30"/>
          <w:szCs w:val="30"/>
        </w:rPr>
        <w:t>编制日期：</w:t>
      </w:r>
      <w:r w:rsidRPr="002521C5">
        <w:rPr>
          <w:rFonts w:ascii="Times New Roman" w:hAnsi="Times New Roman" w:cs="Times New Roman"/>
          <w:sz w:val="30"/>
          <w:szCs w:val="30"/>
          <w:u w:val="single"/>
        </w:rPr>
        <w:t xml:space="preserve">                 </w:t>
      </w:r>
    </w:p>
    <w:p w:rsidR="00676AFC" w:rsidRPr="002521C5" w:rsidRDefault="00676AFC">
      <w:pPr>
        <w:ind w:firstLineChars="666" w:firstLine="1998"/>
        <w:rPr>
          <w:rFonts w:ascii="Times New Roman" w:hAnsi="Times New Roman" w:cs="Times New Roman"/>
          <w:sz w:val="30"/>
          <w:szCs w:val="30"/>
        </w:rPr>
      </w:pPr>
    </w:p>
    <w:p w:rsidR="00676AFC" w:rsidRPr="002521C5" w:rsidRDefault="00676AFC">
      <w:pPr>
        <w:ind w:firstLineChars="666" w:firstLine="1998"/>
        <w:rPr>
          <w:rFonts w:ascii="Times New Roman" w:hAnsi="Times New Roman" w:cs="Times New Roman"/>
          <w:sz w:val="30"/>
          <w:szCs w:val="30"/>
        </w:rPr>
      </w:pPr>
    </w:p>
    <w:p w:rsidR="00676AFC" w:rsidRPr="002521C5" w:rsidRDefault="00676AFC">
      <w:pPr>
        <w:ind w:firstLineChars="666" w:firstLine="1998"/>
        <w:rPr>
          <w:rFonts w:ascii="Times New Roman" w:hAnsi="Times New Roman" w:cs="Times New Roman"/>
          <w:sz w:val="30"/>
          <w:szCs w:val="30"/>
        </w:rPr>
      </w:pPr>
    </w:p>
    <w:p w:rsidR="00676AFC" w:rsidRPr="002521C5" w:rsidRDefault="00676AFC">
      <w:pPr>
        <w:rPr>
          <w:rFonts w:ascii="Times New Roman" w:hAnsi="Times New Roman" w:cs="Times New Roman"/>
        </w:rPr>
      </w:pPr>
    </w:p>
    <w:p w:rsidR="00676AFC" w:rsidRPr="002521C5" w:rsidRDefault="00676AFC">
      <w:pPr>
        <w:jc w:val="center"/>
        <w:rPr>
          <w:rFonts w:ascii="Times New Roman" w:hAnsi="Times New Roman" w:cs="Times New Roman"/>
          <w:sz w:val="30"/>
          <w:szCs w:val="30"/>
        </w:rPr>
      </w:pPr>
    </w:p>
    <w:p w:rsidR="00676AFC" w:rsidRPr="002521C5" w:rsidRDefault="00676AFC">
      <w:pPr>
        <w:rPr>
          <w:rFonts w:ascii="Times New Roman" w:hAnsi="Times New Roman" w:cs="Times New Roman"/>
          <w:sz w:val="30"/>
          <w:szCs w:val="30"/>
        </w:rPr>
        <w:sectPr w:rsidR="00676AFC" w:rsidRPr="002521C5" w:rsidSect="00223C00">
          <w:headerReference w:type="default" r:id="rId9"/>
          <w:footerReference w:type="even" r:id="rId10"/>
          <w:footerReference w:type="default" r:id="rId11"/>
          <w:headerReference w:type="first" r:id="rId12"/>
          <w:pgSz w:w="11906" w:h="16838"/>
          <w:pgMar w:top="1418" w:right="1588" w:bottom="1418" w:left="1588" w:header="851" w:footer="992" w:gutter="0"/>
          <w:cols w:space="720"/>
          <w:titlePg/>
          <w:docGrid w:type="linesAndChars" w:linePitch="312"/>
        </w:sectPr>
      </w:pPr>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AE6F3A">
      <w:pPr>
        <w:jc w:val="center"/>
        <w:rPr>
          <w:rFonts w:ascii="Times New Roman" w:eastAsia="黑体" w:hAnsi="Times New Roman" w:cs="Times New Roman"/>
          <w:sz w:val="44"/>
          <w:szCs w:val="44"/>
        </w:rPr>
      </w:pPr>
      <w:r w:rsidRPr="002521C5">
        <w:rPr>
          <w:rFonts w:ascii="Times New Roman" w:eastAsia="黑体" w:hAnsi="Times New Roman" w:cs="Times New Roman"/>
          <w:sz w:val="44"/>
          <w:szCs w:val="44"/>
        </w:rPr>
        <w:t>目</w:t>
      </w:r>
      <w:r w:rsidRPr="002521C5">
        <w:rPr>
          <w:rFonts w:ascii="Times New Roman" w:eastAsia="黑体" w:hAnsi="Times New Roman" w:cs="Times New Roman"/>
          <w:sz w:val="44"/>
          <w:szCs w:val="44"/>
        </w:rPr>
        <w:t xml:space="preserve">  </w:t>
      </w:r>
      <w:r w:rsidRPr="002521C5">
        <w:rPr>
          <w:rFonts w:ascii="Times New Roman" w:eastAsia="黑体" w:hAnsi="Times New Roman" w:cs="Times New Roman"/>
          <w:sz w:val="44"/>
          <w:szCs w:val="44"/>
        </w:rPr>
        <w:t>录</w:t>
      </w:r>
    </w:p>
    <w:p w:rsidR="00676AFC" w:rsidRPr="002521C5" w:rsidRDefault="00676AFC">
      <w:pPr>
        <w:rPr>
          <w:rFonts w:ascii="Times New Roman" w:hAnsi="Times New Roman" w:cs="Times New Roman"/>
        </w:rPr>
      </w:pPr>
    </w:p>
    <w:p w:rsidR="00676AFC" w:rsidRPr="002521C5" w:rsidRDefault="00676AFC">
      <w:pPr>
        <w:rPr>
          <w:rFonts w:ascii="Times New Roman" w:hAnsi="Times New Roman" w:cs="Times New Roman"/>
        </w:rPr>
      </w:pPr>
    </w:p>
    <w:p w:rsidR="00676AFC" w:rsidRPr="002521C5" w:rsidRDefault="00AE6F3A">
      <w:pPr>
        <w:pStyle w:val="10"/>
        <w:tabs>
          <w:tab w:val="right" w:leader="dot" w:pos="8878"/>
        </w:tabs>
        <w:rPr>
          <w:sz w:val="28"/>
          <w:szCs w:val="28"/>
        </w:rPr>
      </w:pPr>
      <w:r w:rsidRPr="002521C5">
        <w:rPr>
          <w:sz w:val="28"/>
          <w:szCs w:val="28"/>
        </w:rPr>
        <w:fldChar w:fldCharType="begin"/>
      </w:r>
      <w:r w:rsidRPr="002521C5">
        <w:rPr>
          <w:sz w:val="28"/>
          <w:szCs w:val="28"/>
        </w:rPr>
        <w:instrText xml:space="preserve"> TOC \o "1-3" \h \z \u </w:instrText>
      </w:r>
      <w:r w:rsidRPr="002521C5">
        <w:rPr>
          <w:sz w:val="28"/>
          <w:szCs w:val="28"/>
        </w:rPr>
        <w:fldChar w:fldCharType="separate"/>
      </w:r>
      <w:hyperlink w:anchor="_Toc26934" w:history="1">
        <w:r w:rsidRPr="002521C5">
          <w:rPr>
            <w:rFonts w:eastAsia="黑体"/>
            <w:sz w:val="28"/>
            <w:szCs w:val="28"/>
          </w:rPr>
          <w:t>一、项目现状</w:t>
        </w:r>
        <w:r w:rsidRPr="002521C5">
          <w:rPr>
            <w:sz w:val="28"/>
            <w:szCs w:val="28"/>
          </w:rPr>
          <w:tab/>
        </w:r>
        <w:r w:rsidRPr="002521C5">
          <w:rPr>
            <w:sz w:val="28"/>
            <w:szCs w:val="28"/>
          </w:rPr>
          <w:fldChar w:fldCharType="begin"/>
        </w:r>
        <w:r w:rsidRPr="002521C5">
          <w:rPr>
            <w:sz w:val="28"/>
            <w:szCs w:val="28"/>
          </w:rPr>
          <w:instrText xml:space="preserve"> PAGEREF _Toc26934 </w:instrText>
        </w:r>
        <w:r w:rsidRPr="002521C5">
          <w:rPr>
            <w:sz w:val="28"/>
            <w:szCs w:val="28"/>
          </w:rPr>
          <w:fldChar w:fldCharType="separate"/>
        </w:r>
        <w:r w:rsidR="00223C00" w:rsidRPr="002521C5">
          <w:rPr>
            <w:noProof/>
            <w:sz w:val="28"/>
            <w:szCs w:val="28"/>
          </w:rPr>
          <w:t>1</w:t>
        </w:r>
        <w:r w:rsidRPr="002521C5">
          <w:rPr>
            <w:sz w:val="28"/>
            <w:szCs w:val="28"/>
          </w:rPr>
          <w:fldChar w:fldCharType="end"/>
        </w:r>
      </w:hyperlink>
    </w:p>
    <w:p w:rsidR="00676AFC" w:rsidRPr="002521C5" w:rsidRDefault="00043611">
      <w:pPr>
        <w:pStyle w:val="10"/>
        <w:tabs>
          <w:tab w:val="right" w:leader="dot" w:pos="8878"/>
        </w:tabs>
        <w:rPr>
          <w:sz w:val="28"/>
          <w:szCs w:val="28"/>
        </w:rPr>
      </w:pPr>
      <w:hyperlink w:anchor="_Toc25741" w:history="1">
        <w:r w:rsidR="00AE6F3A" w:rsidRPr="002521C5">
          <w:rPr>
            <w:rFonts w:eastAsia="黑体"/>
            <w:sz w:val="28"/>
            <w:szCs w:val="28"/>
          </w:rPr>
          <w:t>二、指导思想</w:t>
        </w:r>
        <w:r w:rsidR="00AE6F3A" w:rsidRPr="002521C5">
          <w:rPr>
            <w:sz w:val="28"/>
            <w:szCs w:val="28"/>
          </w:rPr>
          <w:tab/>
        </w:r>
        <w:r w:rsidR="00AE6F3A" w:rsidRPr="002521C5">
          <w:rPr>
            <w:sz w:val="28"/>
            <w:szCs w:val="28"/>
          </w:rPr>
          <w:fldChar w:fldCharType="begin"/>
        </w:r>
        <w:r w:rsidR="00AE6F3A" w:rsidRPr="002521C5">
          <w:rPr>
            <w:sz w:val="28"/>
            <w:szCs w:val="28"/>
          </w:rPr>
          <w:instrText xml:space="preserve"> PAGEREF _Toc25741 </w:instrText>
        </w:r>
        <w:r w:rsidR="00AE6F3A" w:rsidRPr="002521C5">
          <w:rPr>
            <w:sz w:val="28"/>
            <w:szCs w:val="28"/>
          </w:rPr>
          <w:fldChar w:fldCharType="separate"/>
        </w:r>
        <w:r w:rsidR="00223C00" w:rsidRPr="002521C5">
          <w:rPr>
            <w:noProof/>
            <w:sz w:val="28"/>
            <w:szCs w:val="28"/>
          </w:rPr>
          <w:t>1</w:t>
        </w:r>
        <w:r w:rsidR="00AE6F3A" w:rsidRPr="002521C5">
          <w:rPr>
            <w:sz w:val="28"/>
            <w:szCs w:val="28"/>
          </w:rPr>
          <w:fldChar w:fldCharType="end"/>
        </w:r>
      </w:hyperlink>
    </w:p>
    <w:p w:rsidR="00676AFC" w:rsidRPr="002521C5" w:rsidRDefault="00043611">
      <w:pPr>
        <w:pStyle w:val="10"/>
        <w:tabs>
          <w:tab w:val="right" w:leader="dot" w:pos="8878"/>
        </w:tabs>
        <w:rPr>
          <w:sz w:val="28"/>
          <w:szCs w:val="28"/>
        </w:rPr>
      </w:pPr>
      <w:hyperlink w:anchor="_Toc26568" w:history="1">
        <w:r w:rsidR="00AE6F3A" w:rsidRPr="002521C5">
          <w:rPr>
            <w:rFonts w:eastAsia="黑体"/>
            <w:sz w:val="28"/>
            <w:szCs w:val="28"/>
          </w:rPr>
          <w:t>三、总体目标</w:t>
        </w:r>
        <w:r w:rsidR="00AE6F3A" w:rsidRPr="002521C5">
          <w:rPr>
            <w:sz w:val="28"/>
            <w:szCs w:val="28"/>
          </w:rPr>
          <w:tab/>
        </w:r>
        <w:r w:rsidR="00AE6F3A" w:rsidRPr="002521C5">
          <w:rPr>
            <w:sz w:val="28"/>
            <w:szCs w:val="28"/>
          </w:rPr>
          <w:fldChar w:fldCharType="begin"/>
        </w:r>
        <w:r w:rsidR="00AE6F3A" w:rsidRPr="002521C5">
          <w:rPr>
            <w:sz w:val="28"/>
            <w:szCs w:val="28"/>
          </w:rPr>
          <w:instrText xml:space="preserve"> PAGEREF _Toc26568 </w:instrText>
        </w:r>
        <w:r w:rsidR="00AE6F3A" w:rsidRPr="002521C5">
          <w:rPr>
            <w:sz w:val="28"/>
            <w:szCs w:val="28"/>
          </w:rPr>
          <w:fldChar w:fldCharType="separate"/>
        </w:r>
        <w:r w:rsidR="00223C00" w:rsidRPr="002521C5">
          <w:rPr>
            <w:noProof/>
            <w:sz w:val="28"/>
            <w:szCs w:val="28"/>
          </w:rPr>
          <w:t>1</w:t>
        </w:r>
        <w:r w:rsidR="00AE6F3A" w:rsidRPr="002521C5">
          <w:rPr>
            <w:sz w:val="28"/>
            <w:szCs w:val="28"/>
          </w:rPr>
          <w:fldChar w:fldCharType="end"/>
        </w:r>
      </w:hyperlink>
    </w:p>
    <w:p w:rsidR="00676AFC" w:rsidRPr="002521C5" w:rsidRDefault="00043611">
      <w:pPr>
        <w:pStyle w:val="10"/>
        <w:tabs>
          <w:tab w:val="right" w:leader="dot" w:pos="8878"/>
        </w:tabs>
        <w:rPr>
          <w:sz w:val="28"/>
          <w:szCs w:val="28"/>
        </w:rPr>
      </w:pPr>
      <w:hyperlink w:anchor="_Toc19652" w:history="1">
        <w:r w:rsidR="00AE6F3A" w:rsidRPr="002521C5">
          <w:rPr>
            <w:rFonts w:eastAsia="黑体"/>
            <w:sz w:val="28"/>
            <w:szCs w:val="28"/>
          </w:rPr>
          <w:t>五、资金预算及主要用途</w:t>
        </w:r>
        <w:r w:rsidR="00AE6F3A" w:rsidRPr="002521C5">
          <w:rPr>
            <w:sz w:val="28"/>
            <w:szCs w:val="28"/>
          </w:rPr>
          <w:tab/>
        </w:r>
        <w:r w:rsidR="00AE6F3A" w:rsidRPr="002521C5">
          <w:rPr>
            <w:sz w:val="28"/>
            <w:szCs w:val="28"/>
          </w:rPr>
          <w:fldChar w:fldCharType="begin"/>
        </w:r>
        <w:r w:rsidR="00AE6F3A" w:rsidRPr="002521C5">
          <w:rPr>
            <w:sz w:val="28"/>
            <w:szCs w:val="28"/>
          </w:rPr>
          <w:instrText xml:space="preserve"> PAGEREF _Toc19652 </w:instrText>
        </w:r>
        <w:r w:rsidR="00AE6F3A" w:rsidRPr="002521C5">
          <w:rPr>
            <w:sz w:val="28"/>
            <w:szCs w:val="28"/>
          </w:rPr>
          <w:fldChar w:fldCharType="separate"/>
        </w:r>
        <w:r w:rsidR="00223C00" w:rsidRPr="002521C5">
          <w:rPr>
            <w:noProof/>
            <w:sz w:val="28"/>
            <w:szCs w:val="28"/>
          </w:rPr>
          <w:t>1</w:t>
        </w:r>
        <w:r w:rsidR="00AE6F3A" w:rsidRPr="002521C5">
          <w:rPr>
            <w:sz w:val="28"/>
            <w:szCs w:val="28"/>
          </w:rPr>
          <w:fldChar w:fldCharType="end"/>
        </w:r>
      </w:hyperlink>
    </w:p>
    <w:p w:rsidR="00676AFC" w:rsidRPr="002521C5" w:rsidRDefault="00043611">
      <w:pPr>
        <w:pStyle w:val="10"/>
        <w:tabs>
          <w:tab w:val="right" w:leader="dot" w:pos="8878"/>
        </w:tabs>
        <w:rPr>
          <w:sz w:val="28"/>
          <w:szCs w:val="28"/>
        </w:rPr>
      </w:pPr>
      <w:hyperlink w:anchor="_Toc9847" w:history="1">
        <w:r w:rsidR="00AE6F3A" w:rsidRPr="002521C5">
          <w:rPr>
            <w:rFonts w:eastAsia="黑体"/>
            <w:sz w:val="28"/>
            <w:szCs w:val="28"/>
          </w:rPr>
          <w:t>六、项目实施组织及进度安排</w:t>
        </w:r>
        <w:r w:rsidR="00AE6F3A" w:rsidRPr="002521C5">
          <w:rPr>
            <w:sz w:val="28"/>
            <w:szCs w:val="28"/>
          </w:rPr>
          <w:tab/>
        </w:r>
        <w:r w:rsidR="00AE6F3A" w:rsidRPr="002521C5">
          <w:rPr>
            <w:sz w:val="28"/>
            <w:szCs w:val="28"/>
          </w:rPr>
          <w:fldChar w:fldCharType="begin"/>
        </w:r>
        <w:r w:rsidR="00AE6F3A" w:rsidRPr="002521C5">
          <w:rPr>
            <w:sz w:val="28"/>
            <w:szCs w:val="28"/>
          </w:rPr>
          <w:instrText xml:space="preserve"> PAGEREF _Toc9847 </w:instrText>
        </w:r>
        <w:r w:rsidR="00AE6F3A" w:rsidRPr="002521C5">
          <w:rPr>
            <w:sz w:val="28"/>
            <w:szCs w:val="28"/>
          </w:rPr>
          <w:fldChar w:fldCharType="separate"/>
        </w:r>
        <w:r w:rsidR="00223C00" w:rsidRPr="002521C5">
          <w:rPr>
            <w:noProof/>
            <w:sz w:val="28"/>
            <w:szCs w:val="28"/>
          </w:rPr>
          <w:t>2</w:t>
        </w:r>
        <w:r w:rsidR="00AE6F3A" w:rsidRPr="002521C5">
          <w:rPr>
            <w:sz w:val="28"/>
            <w:szCs w:val="28"/>
          </w:rPr>
          <w:fldChar w:fldCharType="end"/>
        </w:r>
      </w:hyperlink>
    </w:p>
    <w:p w:rsidR="00676AFC" w:rsidRPr="002521C5" w:rsidRDefault="00043611">
      <w:pPr>
        <w:pStyle w:val="10"/>
        <w:tabs>
          <w:tab w:val="right" w:leader="dot" w:pos="8878"/>
        </w:tabs>
        <w:rPr>
          <w:sz w:val="28"/>
          <w:szCs w:val="28"/>
        </w:rPr>
      </w:pPr>
      <w:hyperlink w:anchor="_Toc16727" w:history="1">
        <w:r w:rsidR="00AE6F3A" w:rsidRPr="002521C5">
          <w:rPr>
            <w:rFonts w:eastAsia="黑体"/>
            <w:sz w:val="28"/>
            <w:szCs w:val="28"/>
          </w:rPr>
          <w:t>七、预期效益分析</w:t>
        </w:r>
        <w:r w:rsidR="00AE6F3A" w:rsidRPr="002521C5">
          <w:rPr>
            <w:sz w:val="28"/>
            <w:szCs w:val="28"/>
          </w:rPr>
          <w:tab/>
        </w:r>
        <w:r w:rsidR="00AE6F3A" w:rsidRPr="002521C5">
          <w:rPr>
            <w:sz w:val="28"/>
            <w:szCs w:val="28"/>
          </w:rPr>
          <w:fldChar w:fldCharType="begin"/>
        </w:r>
        <w:r w:rsidR="00AE6F3A" w:rsidRPr="002521C5">
          <w:rPr>
            <w:sz w:val="28"/>
            <w:szCs w:val="28"/>
          </w:rPr>
          <w:instrText xml:space="preserve"> PAGEREF _Toc16727 </w:instrText>
        </w:r>
        <w:r w:rsidR="00AE6F3A" w:rsidRPr="002521C5">
          <w:rPr>
            <w:sz w:val="28"/>
            <w:szCs w:val="28"/>
          </w:rPr>
          <w:fldChar w:fldCharType="separate"/>
        </w:r>
        <w:r w:rsidR="00223C00" w:rsidRPr="002521C5">
          <w:rPr>
            <w:noProof/>
            <w:sz w:val="28"/>
            <w:szCs w:val="28"/>
          </w:rPr>
          <w:t>2</w:t>
        </w:r>
        <w:r w:rsidR="00AE6F3A" w:rsidRPr="002521C5">
          <w:rPr>
            <w:sz w:val="28"/>
            <w:szCs w:val="28"/>
          </w:rPr>
          <w:fldChar w:fldCharType="end"/>
        </w:r>
      </w:hyperlink>
    </w:p>
    <w:p w:rsidR="00676AFC" w:rsidRPr="002521C5" w:rsidRDefault="00043611">
      <w:pPr>
        <w:pStyle w:val="10"/>
        <w:tabs>
          <w:tab w:val="right" w:leader="dot" w:pos="8878"/>
        </w:tabs>
        <w:rPr>
          <w:sz w:val="28"/>
          <w:szCs w:val="28"/>
        </w:rPr>
      </w:pPr>
      <w:hyperlink w:anchor="_Toc29438" w:history="1">
        <w:r w:rsidR="00AE6F3A" w:rsidRPr="002521C5">
          <w:rPr>
            <w:rFonts w:eastAsia="黑体"/>
            <w:sz w:val="28"/>
            <w:szCs w:val="28"/>
          </w:rPr>
          <w:t>八、保障措施</w:t>
        </w:r>
        <w:r w:rsidR="00AE6F3A" w:rsidRPr="002521C5">
          <w:rPr>
            <w:sz w:val="28"/>
            <w:szCs w:val="28"/>
          </w:rPr>
          <w:tab/>
        </w:r>
        <w:r w:rsidR="00AE6F3A" w:rsidRPr="002521C5">
          <w:rPr>
            <w:sz w:val="28"/>
            <w:szCs w:val="28"/>
          </w:rPr>
          <w:fldChar w:fldCharType="begin"/>
        </w:r>
        <w:r w:rsidR="00AE6F3A" w:rsidRPr="002521C5">
          <w:rPr>
            <w:sz w:val="28"/>
            <w:szCs w:val="28"/>
          </w:rPr>
          <w:instrText xml:space="preserve"> PAGEREF _Toc29438 </w:instrText>
        </w:r>
        <w:r w:rsidR="00AE6F3A" w:rsidRPr="002521C5">
          <w:rPr>
            <w:sz w:val="28"/>
            <w:szCs w:val="28"/>
          </w:rPr>
          <w:fldChar w:fldCharType="separate"/>
        </w:r>
        <w:r w:rsidR="00223C00" w:rsidRPr="002521C5">
          <w:rPr>
            <w:noProof/>
            <w:sz w:val="28"/>
            <w:szCs w:val="28"/>
          </w:rPr>
          <w:t>2</w:t>
        </w:r>
        <w:r w:rsidR="00AE6F3A" w:rsidRPr="002521C5">
          <w:rPr>
            <w:sz w:val="28"/>
            <w:szCs w:val="28"/>
          </w:rPr>
          <w:fldChar w:fldCharType="end"/>
        </w:r>
      </w:hyperlink>
    </w:p>
    <w:p w:rsidR="00676AFC" w:rsidRPr="002521C5" w:rsidRDefault="00043611">
      <w:pPr>
        <w:pStyle w:val="10"/>
        <w:tabs>
          <w:tab w:val="right" w:leader="dot" w:pos="8878"/>
        </w:tabs>
      </w:pPr>
      <w:hyperlink w:anchor="_Toc10406" w:history="1">
        <w:r w:rsidR="00AE6F3A" w:rsidRPr="002521C5">
          <w:rPr>
            <w:rFonts w:eastAsia="黑体"/>
            <w:sz w:val="28"/>
            <w:szCs w:val="28"/>
          </w:rPr>
          <w:t>九、附表</w:t>
        </w:r>
        <w:r w:rsidR="00AE6F3A" w:rsidRPr="002521C5">
          <w:rPr>
            <w:sz w:val="28"/>
            <w:szCs w:val="28"/>
          </w:rPr>
          <w:tab/>
        </w:r>
        <w:r w:rsidR="00AE6F3A" w:rsidRPr="002521C5">
          <w:rPr>
            <w:sz w:val="28"/>
            <w:szCs w:val="28"/>
          </w:rPr>
          <w:fldChar w:fldCharType="begin"/>
        </w:r>
        <w:r w:rsidR="00AE6F3A" w:rsidRPr="002521C5">
          <w:rPr>
            <w:sz w:val="28"/>
            <w:szCs w:val="28"/>
          </w:rPr>
          <w:instrText xml:space="preserve"> PAGEREF _Toc10406 </w:instrText>
        </w:r>
        <w:r w:rsidR="00AE6F3A" w:rsidRPr="002521C5">
          <w:rPr>
            <w:sz w:val="28"/>
            <w:szCs w:val="28"/>
          </w:rPr>
          <w:fldChar w:fldCharType="separate"/>
        </w:r>
        <w:r w:rsidR="00223C00" w:rsidRPr="002521C5">
          <w:rPr>
            <w:noProof/>
            <w:sz w:val="28"/>
            <w:szCs w:val="28"/>
          </w:rPr>
          <w:t>3</w:t>
        </w:r>
        <w:r w:rsidR="00AE6F3A" w:rsidRPr="002521C5">
          <w:rPr>
            <w:sz w:val="28"/>
            <w:szCs w:val="28"/>
          </w:rPr>
          <w:fldChar w:fldCharType="end"/>
        </w:r>
      </w:hyperlink>
    </w:p>
    <w:p w:rsidR="00676AFC" w:rsidRPr="002521C5" w:rsidRDefault="00AE6F3A">
      <w:pPr>
        <w:rPr>
          <w:rFonts w:ascii="Times New Roman" w:hAnsi="Times New Roman" w:cs="Times New Roman"/>
          <w:szCs w:val="28"/>
        </w:rPr>
      </w:pPr>
      <w:r w:rsidRPr="002521C5">
        <w:rPr>
          <w:rFonts w:ascii="Times New Roman" w:hAnsi="Times New Roman" w:cs="Times New Roman"/>
          <w:szCs w:val="28"/>
        </w:rPr>
        <w:fldChar w:fldCharType="end"/>
      </w:r>
    </w:p>
    <w:p w:rsidR="008B4949" w:rsidRPr="002521C5" w:rsidRDefault="008B4949">
      <w:pPr>
        <w:rPr>
          <w:rFonts w:ascii="Times New Roman" w:hAnsi="Times New Roman" w:cs="Times New Roman"/>
          <w:sz w:val="32"/>
          <w:szCs w:val="32"/>
        </w:rPr>
        <w:sectPr w:rsidR="008B4949" w:rsidRPr="002521C5">
          <w:pgSz w:w="11906" w:h="16838"/>
          <w:pgMar w:top="1440" w:right="1514" w:bottom="1440" w:left="1514" w:header="851" w:footer="992" w:gutter="0"/>
          <w:pgNumType w:fmt="numberInDash" w:start="0"/>
          <w:cols w:space="720"/>
          <w:titlePg/>
          <w:docGrid w:type="linesAndChars" w:linePitch="312"/>
        </w:sectPr>
      </w:pPr>
    </w:p>
    <w:p w:rsidR="00676AFC" w:rsidRPr="002521C5" w:rsidRDefault="00AE6F3A" w:rsidP="008B4949">
      <w:pPr>
        <w:pStyle w:val="1"/>
        <w:spacing w:before="0" w:after="0" w:line="240" w:lineRule="auto"/>
        <w:ind w:firstLineChars="200" w:firstLine="420"/>
        <w:rPr>
          <w:rFonts w:eastAsia="黑体"/>
          <w:b w:val="0"/>
          <w:sz w:val="21"/>
          <w:szCs w:val="21"/>
        </w:rPr>
      </w:pPr>
      <w:bookmarkStart w:id="1" w:name="_Toc26934"/>
      <w:r w:rsidRPr="002521C5">
        <w:rPr>
          <w:rFonts w:eastAsia="黑体"/>
          <w:b w:val="0"/>
          <w:sz w:val="21"/>
          <w:szCs w:val="21"/>
        </w:rPr>
        <w:lastRenderedPageBreak/>
        <w:t>一、项目现状</w:t>
      </w:r>
      <w:bookmarkEnd w:id="1"/>
    </w:p>
    <w:p w:rsidR="00676AFC" w:rsidRPr="002521C5" w:rsidRDefault="00AE6F3A" w:rsidP="008B4949">
      <w:pPr>
        <w:ind w:firstLineChars="200" w:firstLine="420"/>
        <w:jc w:val="left"/>
        <w:rPr>
          <w:rFonts w:ascii="Times New Roman" w:eastAsia="宋体" w:hAnsi="Times New Roman" w:cs="Times New Roman"/>
          <w:szCs w:val="21"/>
        </w:rPr>
      </w:pPr>
      <w:r w:rsidRPr="002521C5">
        <w:rPr>
          <w:rFonts w:ascii="Times New Roman" w:hAnsi="Times New Roman" w:cs="Times New Roman"/>
          <w:szCs w:val="21"/>
        </w:rPr>
        <w:t>主要说明申报项目现有的基础条件和情况，项目现有水平与状况，目前存在的问题和短板，未来发展方向等。</w:t>
      </w:r>
    </w:p>
    <w:p w:rsidR="00676AFC" w:rsidRPr="002521C5" w:rsidRDefault="00AE6F3A" w:rsidP="008B4949">
      <w:pPr>
        <w:pStyle w:val="1"/>
        <w:spacing w:before="0" w:after="0" w:line="240" w:lineRule="auto"/>
        <w:ind w:firstLineChars="200" w:firstLine="420"/>
        <w:rPr>
          <w:rFonts w:eastAsia="黑体"/>
          <w:b w:val="0"/>
          <w:sz w:val="21"/>
          <w:szCs w:val="21"/>
        </w:rPr>
      </w:pPr>
      <w:bookmarkStart w:id="2" w:name="_Toc25741"/>
      <w:r w:rsidRPr="002521C5">
        <w:rPr>
          <w:rFonts w:eastAsia="黑体"/>
          <w:b w:val="0"/>
          <w:sz w:val="21"/>
          <w:szCs w:val="21"/>
        </w:rPr>
        <w:t>二、指导思想</w:t>
      </w:r>
      <w:bookmarkEnd w:id="2"/>
    </w:p>
    <w:p w:rsidR="00676AFC" w:rsidRPr="002521C5" w:rsidRDefault="00AE6F3A" w:rsidP="008B4949">
      <w:pPr>
        <w:ind w:firstLineChars="200" w:firstLine="420"/>
        <w:rPr>
          <w:rFonts w:ascii="Times New Roman" w:eastAsia="宋体" w:hAnsi="Times New Roman" w:cs="Times New Roman"/>
          <w:szCs w:val="21"/>
        </w:rPr>
      </w:pPr>
      <w:r w:rsidRPr="002521C5">
        <w:rPr>
          <w:rFonts w:ascii="Times New Roman" w:hAnsi="Times New Roman" w:cs="Times New Roman"/>
          <w:szCs w:val="21"/>
        </w:rPr>
        <w:t>主要说明申报项目与教育事业发展方向，国家政策法规，财政政策要求等的符合情况。</w:t>
      </w:r>
    </w:p>
    <w:p w:rsidR="00676AFC" w:rsidRPr="002521C5" w:rsidRDefault="00AE6F3A" w:rsidP="008B4949">
      <w:pPr>
        <w:pStyle w:val="1"/>
        <w:spacing w:before="0" w:after="0" w:line="240" w:lineRule="auto"/>
        <w:ind w:firstLineChars="200" w:firstLine="420"/>
        <w:rPr>
          <w:rFonts w:eastAsia="黑体"/>
          <w:b w:val="0"/>
          <w:sz w:val="21"/>
          <w:szCs w:val="21"/>
        </w:rPr>
      </w:pPr>
      <w:bookmarkStart w:id="3" w:name="_Toc26568"/>
      <w:r w:rsidRPr="002521C5">
        <w:rPr>
          <w:rFonts w:eastAsia="黑体"/>
          <w:b w:val="0"/>
          <w:sz w:val="21"/>
          <w:szCs w:val="21"/>
        </w:rPr>
        <w:t>三、总体目标</w:t>
      </w:r>
      <w:bookmarkEnd w:id="3"/>
    </w:p>
    <w:p w:rsidR="00676AFC" w:rsidRPr="002521C5" w:rsidRDefault="00AE6F3A" w:rsidP="008B4949">
      <w:pPr>
        <w:ind w:firstLineChars="196" w:firstLine="412"/>
        <w:rPr>
          <w:rFonts w:ascii="Times New Roman" w:hAnsi="Times New Roman" w:cs="Times New Roman"/>
          <w:szCs w:val="21"/>
        </w:rPr>
      </w:pPr>
      <w:bookmarkStart w:id="4" w:name="_Toc266768240"/>
      <w:bookmarkStart w:id="5" w:name="_Toc264623800"/>
      <w:bookmarkStart w:id="6" w:name="_Toc264623091"/>
      <w:bookmarkStart w:id="7" w:name="_Toc266774039"/>
      <w:r w:rsidRPr="002521C5">
        <w:rPr>
          <w:rFonts w:ascii="Times New Roman" w:hAnsi="Times New Roman" w:cs="Times New Roman"/>
          <w:szCs w:val="21"/>
        </w:rPr>
        <w:t>（一）总体建设目标</w:t>
      </w:r>
      <w:bookmarkEnd w:id="4"/>
      <w:bookmarkEnd w:id="5"/>
      <w:bookmarkEnd w:id="6"/>
      <w:bookmarkEnd w:id="7"/>
    </w:p>
    <w:p w:rsidR="00676AFC" w:rsidRPr="002521C5" w:rsidRDefault="00AE6F3A" w:rsidP="008B4949">
      <w:pPr>
        <w:ind w:firstLineChars="196" w:firstLine="412"/>
        <w:rPr>
          <w:rFonts w:ascii="Times New Roman" w:eastAsia="宋体" w:hAnsi="Times New Roman" w:cs="Times New Roman"/>
          <w:bCs/>
          <w:szCs w:val="21"/>
        </w:rPr>
      </w:pPr>
      <w:r w:rsidRPr="002521C5">
        <w:rPr>
          <w:rFonts w:ascii="Times New Roman" w:hAnsi="Times New Roman" w:cs="Times New Roman"/>
          <w:bCs/>
          <w:szCs w:val="21"/>
        </w:rPr>
        <w:t>主要说明项目建设要实现的总体目标，围绕教育教学改革、高层次人才引进、学科建设及科研等不同建设类型，确定项目所要达到的建设目标，项目建成后要解决什么问题，取得什么成效。注意紧密结合项目编写，不宜过大、过高、过空。</w:t>
      </w:r>
    </w:p>
    <w:p w:rsidR="00676AFC" w:rsidRPr="002521C5" w:rsidRDefault="00AE6F3A" w:rsidP="008B4949">
      <w:pPr>
        <w:ind w:firstLineChars="196" w:firstLine="412"/>
        <w:rPr>
          <w:rFonts w:ascii="Times New Roman" w:hAnsi="Times New Roman" w:cs="Times New Roman"/>
          <w:szCs w:val="21"/>
        </w:rPr>
      </w:pPr>
      <w:r w:rsidRPr="002521C5">
        <w:rPr>
          <w:rFonts w:ascii="Times New Roman" w:hAnsi="Times New Roman" w:cs="Times New Roman"/>
          <w:szCs w:val="21"/>
        </w:rPr>
        <w:t>（二）项目建设的意义</w:t>
      </w:r>
    </w:p>
    <w:p w:rsidR="00676AFC" w:rsidRPr="002521C5" w:rsidRDefault="00AE6F3A" w:rsidP="008B4949">
      <w:pPr>
        <w:ind w:firstLineChars="196" w:firstLine="412"/>
        <w:rPr>
          <w:rFonts w:ascii="Times New Roman" w:eastAsia="宋体" w:hAnsi="Times New Roman" w:cs="Times New Roman"/>
          <w:bCs/>
          <w:szCs w:val="21"/>
        </w:rPr>
      </w:pPr>
      <w:r w:rsidRPr="002521C5">
        <w:rPr>
          <w:rFonts w:ascii="Times New Roman" w:hAnsi="Times New Roman" w:cs="Times New Roman"/>
          <w:bCs/>
          <w:szCs w:val="21"/>
        </w:rPr>
        <w:t>包括项目建设的必要性分析，以及宏观上从国家、省、学校等的视角，微观从学科、专业、团队等的角说明项目建设的意义，总体应符合国家、省以及学校教育事业发展战略要求。</w:t>
      </w:r>
    </w:p>
    <w:p w:rsidR="00676AFC" w:rsidRPr="002521C5" w:rsidRDefault="00AE6F3A" w:rsidP="008B4949">
      <w:pPr>
        <w:ind w:firstLineChars="197" w:firstLine="414"/>
        <w:rPr>
          <w:rFonts w:ascii="Times New Roman" w:hAnsi="Times New Roman" w:cs="Times New Roman"/>
          <w:szCs w:val="21"/>
        </w:rPr>
      </w:pPr>
      <w:r w:rsidRPr="002521C5">
        <w:rPr>
          <w:rFonts w:ascii="Times New Roman" w:hAnsi="Times New Roman" w:cs="Times New Roman"/>
          <w:szCs w:val="21"/>
        </w:rPr>
        <w:t>（三）项目建设立项依据及可行性分析</w:t>
      </w:r>
    </w:p>
    <w:p w:rsidR="00676AFC" w:rsidRPr="002521C5" w:rsidRDefault="00AE6F3A" w:rsidP="008B4949">
      <w:pPr>
        <w:ind w:firstLineChars="197" w:firstLine="414"/>
        <w:rPr>
          <w:rFonts w:ascii="Times New Roman" w:hAnsi="Times New Roman" w:cs="Times New Roman"/>
          <w:bCs/>
          <w:szCs w:val="21"/>
        </w:rPr>
      </w:pPr>
      <w:r w:rsidRPr="002521C5">
        <w:rPr>
          <w:rFonts w:ascii="Times New Roman" w:hAnsi="Times New Roman" w:cs="Times New Roman"/>
          <w:bCs/>
          <w:szCs w:val="21"/>
        </w:rPr>
        <w:t>主要说明申报项目依据的国家政策，资金用途服务和财政资金要求的情况，建设内容与学校事业发展目标匹配的情况等，并立足单位实际，从财务技术组织，经济社会等方面分析项目的可行性。</w:t>
      </w:r>
    </w:p>
    <w:p w:rsidR="00676AFC" w:rsidRPr="002521C5" w:rsidRDefault="00AE6F3A" w:rsidP="008B4949">
      <w:pPr>
        <w:ind w:firstLineChars="200" w:firstLine="420"/>
        <w:rPr>
          <w:rFonts w:ascii="Times New Roman" w:eastAsia="黑体" w:hAnsi="Times New Roman" w:cs="Times New Roman"/>
          <w:bCs/>
          <w:szCs w:val="21"/>
        </w:rPr>
      </w:pPr>
      <w:r w:rsidRPr="002521C5">
        <w:rPr>
          <w:rFonts w:ascii="Times New Roman" w:eastAsia="黑体" w:hAnsi="Times New Roman" w:cs="Times New Roman"/>
          <w:bCs/>
          <w:szCs w:val="21"/>
        </w:rPr>
        <w:t>四、建设内容</w:t>
      </w:r>
    </w:p>
    <w:p w:rsidR="00676AFC" w:rsidRPr="002521C5" w:rsidRDefault="00AE6F3A" w:rsidP="008B4949">
      <w:pPr>
        <w:ind w:firstLineChars="200" w:firstLine="420"/>
        <w:rPr>
          <w:rFonts w:ascii="Times New Roman" w:eastAsia="宋体" w:hAnsi="Times New Roman" w:cs="Times New Roman"/>
          <w:szCs w:val="21"/>
        </w:rPr>
      </w:pPr>
      <w:r w:rsidRPr="002521C5">
        <w:rPr>
          <w:rFonts w:ascii="Times New Roman" w:eastAsia="宋体" w:hAnsi="Times New Roman" w:cs="Times New Roman"/>
          <w:szCs w:val="21"/>
        </w:rPr>
        <w:t>项目建设内容可按照分项建设任务具体展开，具体说明要做什么事，并有详细建设计划，不能用口号、预算或采购清单代替建设内容。</w:t>
      </w:r>
    </w:p>
    <w:p w:rsidR="00676AFC" w:rsidRPr="002521C5" w:rsidRDefault="00AE6F3A" w:rsidP="008B4949">
      <w:pPr>
        <w:pStyle w:val="1"/>
        <w:keepNext w:val="0"/>
        <w:keepLines w:val="0"/>
        <w:spacing w:before="0" w:after="0" w:line="240" w:lineRule="auto"/>
        <w:ind w:firstLineChars="200" w:firstLine="420"/>
        <w:rPr>
          <w:rFonts w:eastAsia="黑体"/>
          <w:b w:val="0"/>
          <w:sz w:val="21"/>
          <w:szCs w:val="21"/>
        </w:rPr>
      </w:pPr>
      <w:bookmarkStart w:id="8" w:name="_Toc19652"/>
      <w:r w:rsidRPr="002521C5">
        <w:rPr>
          <w:rFonts w:eastAsia="黑体"/>
          <w:b w:val="0"/>
          <w:sz w:val="21"/>
          <w:szCs w:val="21"/>
        </w:rPr>
        <w:t>五、资金预算及主要用途</w:t>
      </w:r>
      <w:bookmarkEnd w:id="8"/>
    </w:p>
    <w:p w:rsidR="00676AFC" w:rsidRPr="002521C5" w:rsidRDefault="00AE6F3A" w:rsidP="008B4949">
      <w:pPr>
        <w:ind w:firstLineChars="200" w:firstLine="420"/>
        <w:rPr>
          <w:rFonts w:ascii="Times New Roman" w:hAnsi="Times New Roman" w:cs="Times New Roman"/>
          <w:szCs w:val="21"/>
        </w:rPr>
      </w:pPr>
      <w:r w:rsidRPr="002521C5">
        <w:rPr>
          <w:rFonts w:ascii="Times New Roman" w:hAnsi="Times New Roman" w:cs="Times New Roman"/>
          <w:szCs w:val="21"/>
        </w:rPr>
        <w:t>说明项目总预算金额，然后具体说明资金来源构成以及每项资金来源的主要用途或支出方向。</w:t>
      </w:r>
    </w:p>
    <w:p w:rsidR="00676AFC" w:rsidRPr="002521C5" w:rsidRDefault="00AE6F3A" w:rsidP="008B4949">
      <w:pPr>
        <w:ind w:firstLineChars="200" w:firstLine="420"/>
        <w:rPr>
          <w:rFonts w:ascii="Times New Roman" w:hAnsi="Times New Roman" w:cs="Times New Roman"/>
          <w:bCs/>
          <w:szCs w:val="21"/>
        </w:rPr>
      </w:pPr>
      <w:r w:rsidRPr="002521C5">
        <w:rPr>
          <w:rFonts w:ascii="Times New Roman" w:hAnsi="Times New Roman" w:cs="Times New Roman"/>
          <w:bCs/>
          <w:szCs w:val="21"/>
        </w:rPr>
        <w:lastRenderedPageBreak/>
        <w:t>项目预算明细表（项目预算支出明细）：</w:t>
      </w:r>
      <w:r w:rsidRPr="002521C5">
        <w:rPr>
          <w:rFonts w:ascii="Times New Roman" w:hAnsi="Times New Roman" w:cs="Times New Roman"/>
          <w:bCs/>
          <w:szCs w:val="21"/>
        </w:rPr>
        <w:t xml:space="preserve"> </w:t>
      </w:r>
      <w:r w:rsidRPr="002521C5">
        <w:rPr>
          <w:rFonts w:ascii="Times New Roman" w:hAnsi="Times New Roman" w:cs="Times New Roman"/>
          <w:bCs/>
          <w:szCs w:val="21"/>
        </w:rPr>
        <w:t>（项目预算细化应把握细化后的预算可审核、可评估预算金额合理性即可，不宜过粗也不宜过细。例如：信息化教育建设项目，预算细化为购置</w:t>
      </w:r>
      <w:r w:rsidRPr="002521C5">
        <w:rPr>
          <w:rFonts w:ascii="Times New Roman" w:hAnsi="Times New Roman" w:cs="Times New Roman"/>
          <w:bCs/>
          <w:szCs w:val="21"/>
        </w:rPr>
        <w:t>xx</w:t>
      </w:r>
      <w:r w:rsidRPr="002521C5">
        <w:rPr>
          <w:rFonts w:ascii="Times New Roman" w:hAnsi="Times New Roman" w:cs="Times New Roman"/>
          <w:bCs/>
          <w:szCs w:val="21"/>
        </w:rPr>
        <w:t>台终端，每台单价</w:t>
      </w:r>
      <w:r w:rsidRPr="002521C5">
        <w:rPr>
          <w:rFonts w:ascii="Times New Roman" w:hAnsi="Times New Roman" w:cs="Times New Roman"/>
          <w:bCs/>
          <w:szCs w:val="21"/>
        </w:rPr>
        <w:t>xx</w:t>
      </w:r>
      <w:r w:rsidRPr="002521C5">
        <w:rPr>
          <w:rFonts w:ascii="Times New Roman" w:hAnsi="Times New Roman" w:cs="Times New Roman"/>
          <w:bCs/>
          <w:szCs w:val="21"/>
        </w:rPr>
        <w:t>元，金额</w:t>
      </w:r>
      <w:r w:rsidRPr="002521C5">
        <w:rPr>
          <w:rFonts w:ascii="Times New Roman" w:hAnsi="Times New Roman" w:cs="Times New Roman"/>
          <w:bCs/>
          <w:szCs w:val="21"/>
        </w:rPr>
        <w:t>xx</w:t>
      </w:r>
      <w:r w:rsidRPr="002521C5">
        <w:rPr>
          <w:rFonts w:ascii="Times New Roman" w:hAnsi="Times New Roman" w:cs="Times New Roman"/>
          <w:bCs/>
          <w:szCs w:val="21"/>
        </w:rPr>
        <w:t>元，不宜过粗例如信息化教育设备购置</w:t>
      </w:r>
      <w:r w:rsidRPr="002521C5">
        <w:rPr>
          <w:rFonts w:ascii="Times New Roman" w:hAnsi="Times New Roman" w:cs="Times New Roman"/>
          <w:bCs/>
          <w:szCs w:val="21"/>
        </w:rPr>
        <w:t>xx</w:t>
      </w:r>
      <w:r w:rsidRPr="002521C5">
        <w:rPr>
          <w:rFonts w:ascii="Times New Roman" w:hAnsi="Times New Roman" w:cs="Times New Roman"/>
          <w:bCs/>
          <w:szCs w:val="21"/>
        </w:rPr>
        <w:t>元，也不宜过细例如购置显示器</w:t>
      </w:r>
      <w:r w:rsidRPr="002521C5">
        <w:rPr>
          <w:rFonts w:ascii="Times New Roman" w:hAnsi="Times New Roman" w:cs="Times New Roman"/>
          <w:bCs/>
          <w:szCs w:val="21"/>
        </w:rPr>
        <w:t>xx</w:t>
      </w:r>
      <w:r w:rsidRPr="002521C5">
        <w:rPr>
          <w:rFonts w:ascii="Times New Roman" w:hAnsi="Times New Roman" w:cs="Times New Roman"/>
          <w:bCs/>
          <w:szCs w:val="21"/>
        </w:rPr>
        <w:t>台，</w:t>
      </w:r>
      <w:r w:rsidRPr="002521C5">
        <w:rPr>
          <w:rFonts w:ascii="Times New Roman" w:hAnsi="Times New Roman" w:cs="Times New Roman"/>
          <w:bCs/>
          <w:szCs w:val="21"/>
        </w:rPr>
        <w:t>UPS</w:t>
      </w:r>
      <w:r w:rsidRPr="002521C5">
        <w:rPr>
          <w:rFonts w:ascii="Times New Roman" w:hAnsi="Times New Roman" w:cs="Times New Roman"/>
          <w:bCs/>
          <w:szCs w:val="21"/>
        </w:rPr>
        <w:t>电源</w:t>
      </w:r>
      <w:r w:rsidRPr="002521C5">
        <w:rPr>
          <w:rFonts w:ascii="Times New Roman" w:hAnsi="Times New Roman" w:cs="Times New Roman"/>
          <w:bCs/>
          <w:szCs w:val="21"/>
        </w:rPr>
        <w:t>xx</w:t>
      </w:r>
      <w:r w:rsidRPr="002521C5">
        <w:rPr>
          <w:rFonts w:ascii="Times New Roman" w:hAnsi="Times New Roman" w:cs="Times New Roman"/>
          <w:bCs/>
          <w:szCs w:val="21"/>
        </w:rPr>
        <w:t>个，</w:t>
      </w:r>
      <w:r w:rsidRPr="002521C5">
        <w:rPr>
          <w:rFonts w:ascii="Times New Roman" w:hAnsi="Times New Roman" w:cs="Times New Roman"/>
          <w:bCs/>
          <w:szCs w:val="21"/>
        </w:rPr>
        <w:t>xx</w:t>
      </w:r>
      <w:r w:rsidRPr="002521C5">
        <w:rPr>
          <w:rFonts w:ascii="Times New Roman" w:hAnsi="Times New Roman" w:cs="Times New Roman"/>
          <w:bCs/>
          <w:szCs w:val="21"/>
        </w:rPr>
        <w:t>型主机</w:t>
      </w:r>
      <w:r w:rsidRPr="002521C5">
        <w:rPr>
          <w:rFonts w:ascii="Times New Roman" w:hAnsi="Times New Roman" w:cs="Times New Roman"/>
          <w:bCs/>
          <w:szCs w:val="21"/>
        </w:rPr>
        <w:t>xx</w:t>
      </w:r>
      <w:r w:rsidRPr="002521C5">
        <w:rPr>
          <w:rFonts w:ascii="Times New Roman" w:hAnsi="Times New Roman" w:cs="Times New Roman"/>
          <w:bCs/>
          <w:szCs w:val="21"/>
        </w:rPr>
        <w:t>台</w:t>
      </w:r>
      <w:r w:rsidRPr="002521C5">
        <w:rPr>
          <w:rFonts w:ascii="Times New Roman" w:hAnsi="Times New Roman" w:cs="Times New Roman"/>
          <w:bCs/>
          <w:szCs w:val="21"/>
        </w:rPr>
        <w:t>...</w:t>
      </w:r>
      <w:r w:rsidRPr="002521C5">
        <w:rPr>
          <w:rFonts w:ascii="Times New Roman" w:hAnsi="Times New Roman" w:cs="Times New Roman"/>
          <w:bCs/>
          <w:szCs w:val="21"/>
        </w:rPr>
        <w:t>）</w:t>
      </w:r>
    </w:p>
    <w:tbl>
      <w:tblPr>
        <w:tblW w:w="0" w:type="auto"/>
        <w:jc w:val="center"/>
        <w:tblLayout w:type="fixed"/>
        <w:tblLook w:val="04A0" w:firstRow="1" w:lastRow="0" w:firstColumn="1" w:lastColumn="0" w:noHBand="0" w:noVBand="1"/>
      </w:tblPr>
      <w:tblGrid>
        <w:gridCol w:w="1940"/>
        <w:gridCol w:w="2086"/>
        <w:gridCol w:w="738"/>
        <w:gridCol w:w="738"/>
        <w:gridCol w:w="738"/>
        <w:gridCol w:w="1351"/>
        <w:gridCol w:w="1335"/>
      </w:tblGrid>
      <w:tr w:rsidR="008B4949" w:rsidRPr="002521C5">
        <w:trPr>
          <w:trHeight w:val="495"/>
          <w:jc w:val="center"/>
        </w:trPr>
        <w:tc>
          <w:tcPr>
            <w:tcW w:w="7590" w:type="dxa"/>
            <w:gridSpan w:val="6"/>
            <w:tcBorders>
              <w:top w:val="nil"/>
              <w:left w:val="nil"/>
              <w:bottom w:val="nil"/>
              <w:right w:val="nil"/>
            </w:tcBorders>
            <w:noWrap/>
            <w:vAlign w:val="center"/>
          </w:tcPr>
          <w:p w:rsidR="00676AFC" w:rsidRPr="002521C5" w:rsidRDefault="00AE6F3A" w:rsidP="008B4949">
            <w:pPr>
              <w:widowControl/>
              <w:jc w:val="center"/>
              <w:rPr>
                <w:rFonts w:ascii="Times New Roman" w:hAnsi="Times New Roman" w:cs="Times New Roman"/>
                <w:bCs/>
                <w:kern w:val="0"/>
                <w:szCs w:val="21"/>
              </w:rPr>
            </w:pPr>
            <w:r w:rsidRPr="002521C5">
              <w:rPr>
                <w:rFonts w:ascii="Times New Roman" w:hAnsi="Times New Roman" w:cs="Times New Roman"/>
                <w:bCs/>
                <w:kern w:val="0"/>
                <w:szCs w:val="21"/>
              </w:rPr>
              <w:t>预算明细表</w:t>
            </w:r>
          </w:p>
        </w:tc>
        <w:tc>
          <w:tcPr>
            <w:tcW w:w="1335" w:type="dxa"/>
            <w:tcBorders>
              <w:top w:val="nil"/>
              <w:left w:val="nil"/>
              <w:bottom w:val="nil"/>
              <w:right w:val="nil"/>
            </w:tcBorders>
            <w:noWrap/>
            <w:vAlign w:val="center"/>
          </w:tcPr>
          <w:p w:rsidR="00676AFC" w:rsidRPr="002521C5" w:rsidRDefault="00676AFC" w:rsidP="008B4949">
            <w:pPr>
              <w:widowControl/>
              <w:jc w:val="center"/>
              <w:rPr>
                <w:rFonts w:ascii="Times New Roman" w:hAnsi="Times New Roman" w:cs="Times New Roman"/>
                <w:bCs/>
                <w:kern w:val="0"/>
                <w:szCs w:val="21"/>
              </w:rPr>
            </w:pPr>
          </w:p>
        </w:tc>
      </w:tr>
      <w:tr w:rsidR="008B4949" w:rsidRPr="002521C5">
        <w:trPr>
          <w:trHeight w:val="375"/>
          <w:jc w:val="center"/>
        </w:trPr>
        <w:tc>
          <w:tcPr>
            <w:tcW w:w="4026" w:type="dxa"/>
            <w:gridSpan w:val="2"/>
            <w:tcBorders>
              <w:top w:val="nil"/>
              <w:left w:val="nil"/>
              <w:bottom w:val="single" w:sz="4" w:space="0" w:color="auto"/>
              <w:right w:val="nil"/>
            </w:tcBorders>
            <w:noWrap/>
            <w:vAlign w:val="center"/>
          </w:tcPr>
          <w:p w:rsidR="00676AFC" w:rsidRPr="002521C5" w:rsidRDefault="00676AFC" w:rsidP="008B4949">
            <w:pPr>
              <w:widowControl/>
              <w:jc w:val="center"/>
              <w:rPr>
                <w:rFonts w:ascii="Times New Roman" w:eastAsia="黑体" w:hAnsi="Times New Roman" w:cs="Times New Roman"/>
                <w:bCs/>
                <w:kern w:val="0"/>
                <w:szCs w:val="21"/>
              </w:rPr>
            </w:pPr>
          </w:p>
        </w:tc>
        <w:tc>
          <w:tcPr>
            <w:tcW w:w="738" w:type="dxa"/>
            <w:tcBorders>
              <w:top w:val="nil"/>
              <w:left w:val="nil"/>
              <w:bottom w:val="single" w:sz="4" w:space="0" w:color="auto"/>
              <w:right w:val="nil"/>
            </w:tcBorders>
            <w:noWrap/>
            <w:vAlign w:val="center"/>
          </w:tcPr>
          <w:p w:rsidR="00676AFC" w:rsidRPr="002521C5" w:rsidRDefault="00676AFC" w:rsidP="008B4949">
            <w:pPr>
              <w:widowControl/>
              <w:jc w:val="left"/>
              <w:rPr>
                <w:rFonts w:ascii="Times New Roman" w:eastAsia="Times New Roman" w:hAnsi="Times New Roman" w:cs="Times New Roman"/>
                <w:kern w:val="0"/>
                <w:szCs w:val="21"/>
              </w:rPr>
            </w:pPr>
          </w:p>
        </w:tc>
        <w:tc>
          <w:tcPr>
            <w:tcW w:w="738" w:type="dxa"/>
            <w:tcBorders>
              <w:top w:val="nil"/>
              <w:left w:val="nil"/>
              <w:bottom w:val="single" w:sz="4" w:space="0" w:color="auto"/>
              <w:right w:val="nil"/>
            </w:tcBorders>
            <w:noWrap/>
            <w:vAlign w:val="center"/>
          </w:tcPr>
          <w:p w:rsidR="00676AFC" w:rsidRPr="002521C5" w:rsidRDefault="00676AFC" w:rsidP="008B4949">
            <w:pPr>
              <w:widowControl/>
              <w:jc w:val="left"/>
              <w:rPr>
                <w:rFonts w:ascii="Times New Roman" w:eastAsia="Times New Roman" w:hAnsi="Times New Roman" w:cs="Times New Roman"/>
                <w:kern w:val="0"/>
                <w:szCs w:val="21"/>
              </w:rPr>
            </w:pPr>
          </w:p>
        </w:tc>
        <w:tc>
          <w:tcPr>
            <w:tcW w:w="2089" w:type="dxa"/>
            <w:gridSpan w:val="2"/>
            <w:tcBorders>
              <w:top w:val="nil"/>
              <w:left w:val="nil"/>
              <w:bottom w:val="single" w:sz="4" w:space="0" w:color="auto"/>
              <w:right w:val="nil"/>
            </w:tcBorders>
            <w:noWrap/>
            <w:vAlign w:val="center"/>
          </w:tcPr>
          <w:p w:rsidR="00676AFC" w:rsidRPr="002521C5" w:rsidRDefault="00676AFC" w:rsidP="008B4949">
            <w:pPr>
              <w:widowControl/>
              <w:jc w:val="right"/>
              <w:rPr>
                <w:rFonts w:ascii="Times New Roman" w:eastAsia="仿宋_GB2312" w:hAnsi="Times New Roman" w:cs="Times New Roman"/>
                <w:kern w:val="0"/>
                <w:szCs w:val="21"/>
              </w:rPr>
            </w:pPr>
          </w:p>
        </w:tc>
        <w:tc>
          <w:tcPr>
            <w:tcW w:w="1335" w:type="dxa"/>
            <w:tcBorders>
              <w:top w:val="nil"/>
              <w:left w:val="nil"/>
              <w:bottom w:val="single" w:sz="4" w:space="0" w:color="auto"/>
              <w:right w:val="nil"/>
            </w:tcBorders>
            <w:noWrap/>
            <w:vAlign w:val="center"/>
          </w:tcPr>
          <w:p w:rsidR="00676AFC" w:rsidRPr="002521C5" w:rsidRDefault="00AE6F3A" w:rsidP="008B4949">
            <w:pPr>
              <w:widowControl/>
              <w:jc w:val="center"/>
              <w:rPr>
                <w:rFonts w:ascii="Times New Roman" w:eastAsia="仿宋_GB2312" w:hAnsi="Times New Roman" w:cs="Times New Roman"/>
                <w:kern w:val="0"/>
                <w:szCs w:val="21"/>
              </w:rPr>
            </w:pPr>
            <w:r w:rsidRPr="002521C5">
              <w:rPr>
                <w:rFonts w:ascii="Times New Roman" w:eastAsia="仿宋_GB2312" w:hAnsi="Times New Roman" w:cs="Times New Roman"/>
                <w:kern w:val="0"/>
                <w:szCs w:val="21"/>
              </w:rPr>
              <w:t>单位：万元</w:t>
            </w:r>
          </w:p>
        </w:tc>
      </w:tr>
      <w:tr w:rsidR="008B4949" w:rsidRPr="002521C5">
        <w:trPr>
          <w:trHeight w:val="375"/>
          <w:jc w:val="center"/>
        </w:trPr>
        <w:tc>
          <w:tcPr>
            <w:tcW w:w="1940" w:type="dxa"/>
            <w:tcBorders>
              <w:top w:val="single" w:sz="4" w:space="0" w:color="auto"/>
              <w:left w:val="single" w:sz="4" w:space="0" w:color="auto"/>
              <w:bottom w:val="single" w:sz="4" w:space="0" w:color="auto"/>
              <w:right w:val="single" w:sz="4" w:space="0" w:color="auto"/>
            </w:tcBorders>
            <w:vAlign w:val="center"/>
          </w:tcPr>
          <w:p w:rsidR="00676AFC" w:rsidRPr="002521C5" w:rsidRDefault="00AE6F3A" w:rsidP="008B4949">
            <w:pPr>
              <w:widowControl/>
              <w:jc w:val="center"/>
              <w:rPr>
                <w:rFonts w:ascii="Times New Roman" w:eastAsia="黑体" w:hAnsi="Times New Roman" w:cs="Times New Roman"/>
                <w:bCs/>
                <w:kern w:val="0"/>
                <w:szCs w:val="21"/>
              </w:rPr>
            </w:pPr>
            <w:r w:rsidRPr="002521C5">
              <w:rPr>
                <w:rFonts w:ascii="Times New Roman" w:eastAsia="黑体" w:hAnsi="Times New Roman" w:cs="Times New Roman"/>
                <w:bCs/>
                <w:kern w:val="0"/>
                <w:szCs w:val="21"/>
              </w:rPr>
              <w:t>设备名称／支出项目</w:t>
            </w:r>
          </w:p>
        </w:tc>
        <w:tc>
          <w:tcPr>
            <w:tcW w:w="2086" w:type="dxa"/>
            <w:tcBorders>
              <w:top w:val="single" w:sz="4" w:space="0" w:color="auto"/>
              <w:left w:val="single" w:sz="4" w:space="0" w:color="auto"/>
              <w:bottom w:val="single" w:sz="4" w:space="0" w:color="auto"/>
              <w:right w:val="single" w:sz="4" w:space="0" w:color="auto"/>
            </w:tcBorders>
            <w:vAlign w:val="center"/>
          </w:tcPr>
          <w:p w:rsidR="00676AFC" w:rsidRPr="002521C5" w:rsidRDefault="00AE6F3A" w:rsidP="008B4949">
            <w:pPr>
              <w:widowControl/>
              <w:jc w:val="center"/>
              <w:rPr>
                <w:rFonts w:ascii="Times New Roman" w:eastAsia="黑体" w:hAnsi="Times New Roman" w:cs="Times New Roman"/>
                <w:bCs/>
                <w:kern w:val="0"/>
                <w:szCs w:val="21"/>
              </w:rPr>
            </w:pPr>
            <w:r w:rsidRPr="002521C5">
              <w:rPr>
                <w:rFonts w:ascii="Times New Roman" w:eastAsia="黑体" w:hAnsi="Times New Roman" w:cs="Times New Roman"/>
                <w:bCs/>
                <w:kern w:val="0"/>
                <w:szCs w:val="21"/>
              </w:rPr>
              <w:t>型号规格／支出用途概述（控制在</w:t>
            </w:r>
            <w:r w:rsidRPr="002521C5">
              <w:rPr>
                <w:rFonts w:ascii="Times New Roman" w:eastAsia="黑体" w:hAnsi="Times New Roman" w:cs="Times New Roman"/>
                <w:bCs/>
                <w:kern w:val="0"/>
                <w:szCs w:val="21"/>
              </w:rPr>
              <w:t>50</w:t>
            </w:r>
            <w:r w:rsidRPr="002521C5">
              <w:rPr>
                <w:rFonts w:ascii="Times New Roman" w:eastAsia="黑体" w:hAnsi="Times New Roman" w:cs="Times New Roman"/>
                <w:bCs/>
                <w:kern w:val="0"/>
                <w:szCs w:val="21"/>
              </w:rPr>
              <w:t>字左右）</w:t>
            </w:r>
          </w:p>
        </w:tc>
        <w:tc>
          <w:tcPr>
            <w:tcW w:w="738" w:type="dxa"/>
            <w:tcBorders>
              <w:top w:val="single" w:sz="4" w:space="0" w:color="auto"/>
              <w:left w:val="single" w:sz="4" w:space="0" w:color="auto"/>
              <w:bottom w:val="single" w:sz="4" w:space="0" w:color="auto"/>
              <w:right w:val="single" w:sz="4" w:space="0" w:color="auto"/>
            </w:tcBorders>
            <w:vAlign w:val="center"/>
          </w:tcPr>
          <w:p w:rsidR="00676AFC" w:rsidRPr="002521C5" w:rsidRDefault="00AE6F3A" w:rsidP="008B4949">
            <w:pPr>
              <w:widowControl/>
              <w:jc w:val="center"/>
              <w:rPr>
                <w:rFonts w:ascii="Times New Roman" w:eastAsia="黑体" w:hAnsi="Times New Roman" w:cs="Times New Roman"/>
                <w:bCs/>
                <w:kern w:val="0"/>
                <w:szCs w:val="21"/>
              </w:rPr>
            </w:pPr>
            <w:r w:rsidRPr="002521C5">
              <w:rPr>
                <w:rFonts w:ascii="Times New Roman" w:eastAsia="黑体" w:hAnsi="Times New Roman" w:cs="Times New Roman"/>
                <w:bCs/>
                <w:kern w:val="0"/>
                <w:szCs w:val="21"/>
              </w:rPr>
              <w:t>单位</w:t>
            </w:r>
          </w:p>
        </w:tc>
        <w:tc>
          <w:tcPr>
            <w:tcW w:w="738" w:type="dxa"/>
            <w:tcBorders>
              <w:top w:val="single" w:sz="4" w:space="0" w:color="auto"/>
              <w:left w:val="single" w:sz="4" w:space="0" w:color="auto"/>
              <w:bottom w:val="single" w:sz="4" w:space="0" w:color="auto"/>
              <w:right w:val="single" w:sz="4" w:space="0" w:color="auto"/>
            </w:tcBorders>
            <w:vAlign w:val="center"/>
          </w:tcPr>
          <w:p w:rsidR="00676AFC" w:rsidRPr="002521C5" w:rsidRDefault="00AE6F3A" w:rsidP="008B4949">
            <w:pPr>
              <w:widowControl/>
              <w:jc w:val="center"/>
              <w:rPr>
                <w:rFonts w:ascii="Times New Roman" w:eastAsia="黑体" w:hAnsi="Times New Roman" w:cs="Times New Roman"/>
                <w:bCs/>
                <w:kern w:val="0"/>
                <w:szCs w:val="21"/>
              </w:rPr>
            </w:pPr>
            <w:r w:rsidRPr="002521C5">
              <w:rPr>
                <w:rFonts w:ascii="Times New Roman" w:eastAsia="黑体" w:hAnsi="Times New Roman" w:cs="Times New Roman"/>
                <w:bCs/>
                <w:kern w:val="0"/>
                <w:szCs w:val="21"/>
              </w:rPr>
              <w:t>数量</w:t>
            </w:r>
          </w:p>
        </w:tc>
        <w:tc>
          <w:tcPr>
            <w:tcW w:w="738" w:type="dxa"/>
            <w:tcBorders>
              <w:top w:val="single" w:sz="4" w:space="0" w:color="auto"/>
              <w:left w:val="single" w:sz="4" w:space="0" w:color="auto"/>
              <w:bottom w:val="single" w:sz="4" w:space="0" w:color="auto"/>
              <w:right w:val="single" w:sz="4" w:space="0" w:color="auto"/>
            </w:tcBorders>
            <w:vAlign w:val="center"/>
          </w:tcPr>
          <w:p w:rsidR="00676AFC" w:rsidRPr="002521C5" w:rsidRDefault="00AE6F3A" w:rsidP="008B4949">
            <w:pPr>
              <w:widowControl/>
              <w:jc w:val="center"/>
              <w:rPr>
                <w:rFonts w:ascii="Times New Roman" w:eastAsia="黑体" w:hAnsi="Times New Roman" w:cs="Times New Roman"/>
                <w:bCs/>
                <w:kern w:val="0"/>
                <w:szCs w:val="21"/>
              </w:rPr>
            </w:pPr>
            <w:r w:rsidRPr="002521C5">
              <w:rPr>
                <w:rFonts w:ascii="Times New Roman" w:eastAsia="黑体" w:hAnsi="Times New Roman" w:cs="Times New Roman"/>
                <w:bCs/>
                <w:kern w:val="0"/>
                <w:szCs w:val="21"/>
              </w:rPr>
              <w:t>单价</w:t>
            </w:r>
          </w:p>
        </w:tc>
        <w:tc>
          <w:tcPr>
            <w:tcW w:w="1351" w:type="dxa"/>
            <w:tcBorders>
              <w:top w:val="single" w:sz="4" w:space="0" w:color="auto"/>
              <w:left w:val="single" w:sz="4" w:space="0" w:color="auto"/>
              <w:bottom w:val="single" w:sz="4" w:space="0" w:color="auto"/>
              <w:right w:val="single" w:sz="4" w:space="0" w:color="auto"/>
            </w:tcBorders>
            <w:vAlign w:val="center"/>
          </w:tcPr>
          <w:p w:rsidR="00676AFC" w:rsidRPr="002521C5" w:rsidRDefault="00AE6F3A" w:rsidP="008B4949">
            <w:pPr>
              <w:widowControl/>
              <w:jc w:val="center"/>
              <w:rPr>
                <w:rFonts w:ascii="Times New Roman" w:eastAsia="黑体" w:hAnsi="Times New Roman" w:cs="Times New Roman"/>
                <w:bCs/>
                <w:kern w:val="0"/>
                <w:szCs w:val="21"/>
              </w:rPr>
            </w:pPr>
            <w:r w:rsidRPr="002521C5">
              <w:rPr>
                <w:rFonts w:ascii="Times New Roman" w:eastAsia="黑体" w:hAnsi="Times New Roman" w:cs="Times New Roman"/>
                <w:bCs/>
                <w:kern w:val="0"/>
                <w:szCs w:val="21"/>
              </w:rPr>
              <w:t>金额</w:t>
            </w:r>
          </w:p>
        </w:tc>
        <w:tc>
          <w:tcPr>
            <w:tcW w:w="1335" w:type="dxa"/>
            <w:tcBorders>
              <w:top w:val="single" w:sz="4" w:space="0" w:color="auto"/>
              <w:left w:val="single" w:sz="4" w:space="0" w:color="auto"/>
              <w:bottom w:val="single" w:sz="4" w:space="0" w:color="auto"/>
              <w:right w:val="single" w:sz="4" w:space="0" w:color="auto"/>
            </w:tcBorders>
            <w:vAlign w:val="center"/>
          </w:tcPr>
          <w:p w:rsidR="00676AFC" w:rsidRPr="002521C5" w:rsidRDefault="00AE6F3A" w:rsidP="008B4949">
            <w:pPr>
              <w:widowControl/>
              <w:jc w:val="center"/>
              <w:rPr>
                <w:rFonts w:ascii="Times New Roman" w:eastAsia="黑体" w:hAnsi="Times New Roman" w:cs="Times New Roman"/>
                <w:bCs/>
                <w:kern w:val="0"/>
                <w:szCs w:val="21"/>
              </w:rPr>
            </w:pPr>
            <w:r w:rsidRPr="002521C5">
              <w:rPr>
                <w:rFonts w:ascii="Times New Roman" w:eastAsia="黑体" w:hAnsi="Times New Roman" w:cs="Times New Roman"/>
                <w:bCs/>
                <w:kern w:val="0"/>
                <w:szCs w:val="21"/>
              </w:rPr>
              <w:t>是否教学仪器设备</w:t>
            </w:r>
          </w:p>
        </w:tc>
      </w:tr>
      <w:tr w:rsidR="00676AFC" w:rsidRPr="002521C5">
        <w:trPr>
          <w:trHeight w:val="525"/>
          <w:jc w:val="center"/>
        </w:trPr>
        <w:tc>
          <w:tcPr>
            <w:tcW w:w="1940" w:type="dxa"/>
            <w:tcBorders>
              <w:top w:val="single" w:sz="4" w:space="0" w:color="auto"/>
              <w:left w:val="single" w:sz="4" w:space="0" w:color="auto"/>
              <w:bottom w:val="single" w:sz="4" w:space="0" w:color="auto"/>
              <w:right w:val="single" w:sz="4" w:space="0" w:color="auto"/>
            </w:tcBorders>
            <w:vAlign w:val="center"/>
          </w:tcPr>
          <w:p w:rsidR="00676AFC" w:rsidRPr="002521C5" w:rsidRDefault="00676AFC" w:rsidP="008B4949">
            <w:pPr>
              <w:widowControl/>
              <w:jc w:val="center"/>
              <w:rPr>
                <w:rFonts w:ascii="Times New Roman" w:eastAsia="黑体" w:hAnsi="Times New Roman" w:cs="Times New Roman"/>
                <w:bCs/>
                <w:kern w:val="0"/>
                <w:szCs w:val="21"/>
              </w:rPr>
            </w:pPr>
          </w:p>
        </w:tc>
        <w:tc>
          <w:tcPr>
            <w:tcW w:w="2086" w:type="dxa"/>
            <w:tcBorders>
              <w:top w:val="single" w:sz="4" w:space="0" w:color="auto"/>
              <w:left w:val="single" w:sz="4" w:space="0" w:color="auto"/>
              <w:bottom w:val="single" w:sz="4" w:space="0" w:color="auto"/>
              <w:right w:val="single" w:sz="4" w:space="0" w:color="auto"/>
            </w:tcBorders>
            <w:vAlign w:val="center"/>
          </w:tcPr>
          <w:p w:rsidR="00676AFC" w:rsidRPr="002521C5" w:rsidRDefault="00676AFC" w:rsidP="008B4949">
            <w:pPr>
              <w:widowControl/>
              <w:jc w:val="center"/>
              <w:rPr>
                <w:rFonts w:ascii="Times New Roman" w:eastAsia="黑体" w:hAnsi="Times New Roman" w:cs="Times New Roman"/>
                <w:bCs/>
                <w:kern w:val="0"/>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676AFC" w:rsidRPr="002521C5" w:rsidRDefault="00676AFC" w:rsidP="008B4949">
            <w:pPr>
              <w:widowControl/>
              <w:jc w:val="center"/>
              <w:rPr>
                <w:rFonts w:ascii="Times New Roman" w:eastAsia="黑体" w:hAnsi="Times New Roman" w:cs="Times New Roman"/>
                <w:bCs/>
                <w:kern w:val="0"/>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676AFC" w:rsidRPr="002521C5" w:rsidRDefault="00676AFC" w:rsidP="008B4949">
            <w:pPr>
              <w:widowControl/>
              <w:jc w:val="center"/>
              <w:rPr>
                <w:rFonts w:ascii="Times New Roman" w:eastAsia="黑体" w:hAnsi="Times New Roman" w:cs="Times New Roman"/>
                <w:bCs/>
                <w:kern w:val="0"/>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676AFC" w:rsidRPr="002521C5" w:rsidRDefault="00676AFC" w:rsidP="008B4949">
            <w:pPr>
              <w:widowControl/>
              <w:jc w:val="center"/>
              <w:rPr>
                <w:rFonts w:ascii="Times New Roman" w:eastAsia="黑体" w:hAnsi="Times New Roman" w:cs="Times New Roman"/>
                <w:bCs/>
                <w:kern w:val="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rsidR="00676AFC" w:rsidRPr="002521C5" w:rsidRDefault="00676AFC" w:rsidP="008B4949">
            <w:pPr>
              <w:widowControl/>
              <w:jc w:val="center"/>
              <w:rPr>
                <w:rFonts w:ascii="Times New Roman" w:eastAsia="黑体" w:hAnsi="Times New Roman" w:cs="Times New Roman"/>
                <w:bCs/>
                <w:kern w:val="0"/>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676AFC" w:rsidRPr="002521C5" w:rsidRDefault="00676AFC" w:rsidP="008B4949">
            <w:pPr>
              <w:widowControl/>
              <w:jc w:val="center"/>
              <w:rPr>
                <w:rFonts w:ascii="Times New Roman" w:eastAsia="黑体" w:hAnsi="Times New Roman" w:cs="Times New Roman"/>
                <w:bCs/>
                <w:kern w:val="0"/>
                <w:szCs w:val="21"/>
              </w:rPr>
            </w:pPr>
          </w:p>
        </w:tc>
      </w:tr>
    </w:tbl>
    <w:p w:rsidR="00676AFC" w:rsidRPr="002521C5" w:rsidRDefault="00AE6F3A" w:rsidP="008B4949">
      <w:pPr>
        <w:pStyle w:val="1"/>
        <w:keepNext w:val="0"/>
        <w:keepLines w:val="0"/>
        <w:spacing w:before="0" w:after="0" w:line="240" w:lineRule="auto"/>
        <w:ind w:firstLineChars="200" w:firstLine="420"/>
        <w:rPr>
          <w:rFonts w:eastAsia="黑体"/>
          <w:b w:val="0"/>
          <w:sz w:val="21"/>
          <w:szCs w:val="21"/>
        </w:rPr>
      </w:pPr>
      <w:bookmarkStart w:id="9" w:name="_Toc9847"/>
      <w:r w:rsidRPr="002521C5">
        <w:rPr>
          <w:rFonts w:eastAsia="黑体"/>
          <w:b w:val="0"/>
          <w:sz w:val="21"/>
          <w:szCs w:val="21"/>
        </w:rPr>
        <w:t>六、项目实施组织及进度安排</w:t>
      </w:r>
      <w:bookmarkEnd w:id="9"/>
    </w:p>
    <w:p w:rsidR="00676AFC" w:rsidRPr="002521C5" w:rsidRDefault="00AE6F3A" w:rsidP="008B4949">
      <w:pPr>
        <w:ind w:firstLineChars="200" w:firstLine="420"/>
        <w:rPr>
          <w:rFonts w:ascii="Times New Roman" w:hAnsi="Times New Roman" w:cs="Times New Roman"/>
          <w:szCs w:val="21"/>
        </w:rPr>
      </w:pPr>
      <w:r w:rsidRPr="002521C5">
        <w:rPr>
          <w:rFonts w:ascii="Times New Roman" w:hAnsi="Times New Roman" w:cs="Times New Roman"/>
          <w:szCs w:val="21"/>
        </w:rPr>
        <w:t>主要说明项目建设的领导、组织分工情况，项目的论证、招投标、实施、验收等全过程管理情况，项目实施的具体时间进度安排等</w:t>
      </w:r>
    </w:p>
    <w:tbl>
      <w:tblPr>
        <w:tblStyle w:val="a7"/>
        <w:tblW w:w="0" w:type="auto"/>
        <w:jc w:val="center"/>
        <w:tblLayout w:type="fixed"/>
        <w:tblLook w:val="04A0" w:firstRow="1" w:lastRow="0" w:firstColumn="1" w:lastColumn="0" w:noHBand="0" w:noVBand="1"/>
      </w:tblPr>
      <w:tblGrid>
        <w:gridCol w:w="2982"/>
        <w:gridCol w:w="2982"/>
        <w:gridCol w:w="2982"/>
      </w:tblGrid>
      <w:tr w:rsidR="008B4949" w:rsidRPr="002521C5">
        <w:trPr>
          <w:jc w:val="center"/>
        </w:trPr>
        <w:tc>
          <w:tcPr>
            <w:tcW w:w="2982" w:type="dxa"/>
            <w:vAlign w:val="center"/>
          </w:tcPr>
          <w:p w:rsidR="00676AFC" w:rsidRPr="002521C5" w:rsidRDefault="00AE6F3A" w:rsidP="008B4949">
            <w:pPr>
              <w:jc w:val="center"/>
              <w:rPr>
                <w:rFonts w:ascii="Times New Roman" w:eastAsia="仿宋_GB2312" w:hAnsi="Times New Roman" w:cs="Times New Roman"/>
                <w:szCs w:val="21"/>
              </w:rPr>
            </w:pPr>
            <w:r w:rsidRPr="002521C5">
              <w:rPr>
                <w:rFonts w:ascii="Times New Roman" w:eastAsia="仿宋_GB2312" w:hAnsi="Times New Roman" w:cs="Times New Roman"/>
                <w:szCs w:val="21"/>
              </w:rPr>
              <w:t>项目任务</w:t>
            </w:r>
          </w:p>
        </w:tc>
        <w:tc>
          <w:tcPr>
            <w:tcW w:w="2982" w:type="dxa"/>
            <w:vAlign w:val="center"/>
          </w:tcPr>
          <w:p w:rsidR="00676AFC" w:rsidRPr="002521C5" w:rsidRDefault="00AE6F3A" w:rsidP="008B4949">
            <w:pPr>
              <w:jc w:val="center"/>
              <w:rPr>
                <w:rFonts w:ascii="Times New Roman" w:eastAsia="仿宋_GB2312" w:hAnsi="Times New Roman" w:cs="Times New Roman"/>
                <w:szCs w:val="21"/>
              </w:rPr>
            </w:pPr>
            <w:r w:rsidRPr="002521C5">
              <w:rPr>
                <w:rFonts w:ascii="Times New Roman" w:eastAsia="仿宋_GB2312" w:hAnsi="Times New Roman" w:cs="Times New Roman"/>
                <w:szCs w:val="21"/>
              </w:rPr>
              <w:t>任务阶段目标（控制在</w:t>
            </w:r>
            <w:r w:rsidRPr="002521C5">
              <w:rPr>
                <w:rFonts w:ascii="Times New Roman" w:eastAsia="仿宋_GB2312" w:hAnsi="Times New Roman" w:cs="Times New Roman"/>
                <w:szCs w:val="21"/>
              </w:rPr>
              <w:t>50</w:t>
            </w:r>
            <w:r w:rsidRPr="002521C5">
              <w:rPr>
                <w:rFonts w:ascii="Times New Roman" w:eastAsia="仿宋_GB2312" w:hAnsi="Times New Roman" w:cs="Times New Roman"/>
                <w:szCs w:val="21"/>
              </w:rPr>
              <w:t>个字以内）</w:t>
            </w:r>
          </w:p>
        </w:tc>
        <w:tc>
          <w:tcPr>
            <w:tcW w:w="2982" w:type="dxa"/>
            <w:vAlign w:val="center"/>
          </w:tcPr>
          <w:p w:rsidR="00676AFC" w:rsidRPr="002521C5" w:rsidRDefault="00AE6F3A" w:rsidP="008B4949">
            <w:pPr>
              <w:jc w:val="center"/>
              <w:rPr>
                <w:rFonts w:ascii="Times New Roman" w:eastAsia="仿宋_GB2312" w:hAnsi="Times New Roman" w:cs="Times New Roman"/>
                <w:szCs w:val="21"/>
              </w:rPr>
            </w:pPr>
            <w:r w:rsidRPr="002521C5">
              <w:rPr>
                <w:rFonts w:ascii="Times New Roman" w:eastAsia="仿宋_GB2312" w:hAnsi="Times New Roman" w:cs="Times New Roman"/>
                <w:szCs w:val="21"/>
              </w:rPr>
              <w:t>计划完成年月</w:t>
            </w:r>
          </w:p>
        </w:tc>
      </w:tr>
      <w:tr w:rsidR="00676AFC" w:rsidRPr="002521C5">
        <w:trPr>
          <w:trHeight w:val="552"/>
          <w:jc w:val="center"/>
        </w:trPr>
        <w:tc>
          <w:tcPr>
            <w:tcW w:w="2982" w:type="dxa"/>
            <w:vAlign w:val="center"/>
          </w:tcPr>
          <w:p w:rsidR="00676AFC" w:rsidRPr="002521C5" w:rsidRDefault="00676AFC" w:rsidP="008B4949">
            <w:pPr>
              <w:jc w:val="center"/>
              <w:rPr>
                <w:rFonts w:ascii="Times New Roman" w:eastAsia="仿宋_GB2312" w:hAnsi="Times New Roman" w:cs="Times New Roman"/>
                <w:szCs w:val="21"/>
              </w:rPr>
            </w:pPr>
          </w:p>
        </w:tc>
        <w:tc>
          <w:tcPr>
            <w:tcW w:w="2982" w:type="dxa"/>
            <w:vAlign w:val="center"/>
          </w:tcPr>
          <w:p w:rsidR="00676AFC" w:rsidRPr="002521C5" w:rsidRDefault="00676AFC" w:rsidP="008B4949">
            <w:pPr>
              <w:jc w:val="center"/>
              <w:rPr>
                <w:rFonts w:ascii="Times New Roman" w:eastAsia="仿宋_GB2312" w:hAnsi="Times New Roman" w:cs="Times New Roman"/>
                <w:szCs w:val="21"/>
              </w:rPr>
            </w:pPr>
          </w:p>
        </w:tc>
        <w:tc>
          <w:tcPr>
            <w:tcW w:w="2982" w:type="dxa"/>
            <w:vAlign w:val="center"/>
          </w:tcPr>
          <w:p w:rsidR="00676AFC" w:rsidRPr="002521C5" w:rsidRDefault="00AE6F3A" w:rsidP="008B4949">
            <w:pPr>
              <w:jc w:val="center"/>
              <w:rPr>
                <w:rFonts w:ascii="Times New Roman" w:eastAsia="仿宋_GB2312" w:hAnsi="Times New Roman" w:cs="Times New Roman"/>
                <w:szCs w:val="21"/>
              </w:rPr>
            </w:pPr>
            <w:r w:rsidRPr="002521C5">
              <w:rPr>
                <w:rFonts w:ascii="Times New Roman" w:eastAsia="仿宋_GB2312" w:hAnsi="Times New Roman" w:cs="Times New Roman"/>
                <w:szCs w:val="21"/>
              </w:rPr>
              <w:t>至</w:t>
            </w:r>
          </w:p>
        </w:tc>
      </w:tr>
    </w:tbl>
    <w:p w:rsidR="00676AFC" w:rsidRPr="002521C5" w:rsidRDefault="00AE6F3A" w:rsidP="008B4949">
      <w:pPr>
        <w:pStyle w:val="1"/>
        <w:keepNext w:val="0"/>
        <w:keepLines w:val="0"/>
        <w:spacing w:before="0" w:after="0" w:line="240" w:lineRule="auto"/>
        <w:ind w:firstLineChars="200" w:firstLine="420"/>
        <w:rPr>
          <w:rFonts w:eastAsia="黑体"/>
          <w:b w:val="0"/>
          <w:sz w:val="21"/>
          <w:szCs w:val="21"/>
        </w:rPr>
      </w:pPr>
      <w:bookmarkStart w:id="10" w:name="_Toc16727"/>
      <w:r w:rsidRPr="002521C5">
        <w:rPr>
          <w:rFonts w:eastAsia="黑体"/>
          <w:b w:val="0"/>
          <w:sz w:val="21"/>
          <w:szCs w:val="21"/>
        </w:rPr>
        <w:t>七、预期效益分析</w:t>
      </w:r>
      <w:bookmarkEnd w:id="10"/>
    </w:p>
    <w:p w:rsidR="00676AFC" w:rsidRPr="002521C5" w:rsidRDefault="00AE6F3A" w:rsidP="008B4949">
      <w:pPr>
        <w:ind w:firstLineChars="200" w:firstLine="420"/>
        <w:rPr>
          <w:rFonts w:ascii="Times New Roman" w:eastAsia="宋体" w:hAnsi="Times New Roman" w:cs="Times New Roman"/>
          <w:szCs w:val="21"/>
        </w:rPr>
      </w:pPr>
      <w:r w:rsidRPr="002521C5">
        <w:rPr>
          <w:rFonts w:ascii="Times New Roman" w:hAnsi="Times New Roman" w:cs="Times New Roman"/>
          <w:szCs w:val="21"/>
        </w:rPr>
        <w:t>围绕项目建设目标和内容，对项目建设预期产生的经济效益和社会效益进行分析，尽可能使用量化或定性的指标数据。</w:t>
      </w:r>
    </w:p>
    <w:p w:rsidR="00676AFC" w:rsidRPr="002521C5" w:rsidRDefault="00AE6F3A" w:rsidP="008B4949">
      <w:pPr>
        <w:pStyle w:val="1"/>
        <w:keepNext w:val="0"/>
        <w:keepLines w:val="0"/>
        <w:spacing w:before="0" w:after="0" w:line="240" w:lineRule="auto"/>
        <w:ind w:firstLineChars="200" w:firstLine="420"/>
        <w:rPr>
          <w:rFonts w:eastAsia="黑体"/>
          <w:b w:val="0"/>
          <w:sz w:val="21"/>
          <w:szCs w:val="21"/>
        </w:rPr>
      </w:pPr>
      <w:bookmarkStart w:id="11" w:name="_Toc29438"/>
      <w:r w:rsidRPr="002521C5">
        <w:rPr>
          <w:rFonts w:eastAsia="黑体"/>
          <w:b w:val="0"/>
          <w:sz w:val="21"/>
          <w:szCs w:val="21"/>
        </w:rPr>
        <w:t>八、保障措施</w:t>
      </w:r>
      <w:bookmarkEnd w:id="11"/>
    </w:p>
    <w:p w:rsidR="00676AFC" w:rsidRPr="002521C5" w:rsidRDefault="00AE6F3A" w:rsidP="008B4949">
      <w:pPr>
        <w:ind w:firstLineChars="200" w:firstLine="420"/>
        <w:rPr>
          <w:rFonts w:ascii="Times New Roman" w:hAnsi="Times New Roman" w:cs="Times New Roman"/>
          <w:szCs w:val="21"/>
        </w:rPr>
      </w:pPr>
      <w:r w:rsidRPr="002521C5">
        <w:rPr>
          <w:rFonts w:ascii="Times New Roman" w:hAnsi="Times New Roman" w:cs="Times New Roman"/>
          <w:szCs w:val="21"/>
        </w:rPr>
        <w:t>（一）管理机制</w:t>
      </w:r>
    </w:p>
    <w:p w:rsidR="00676AFC" w:rsidRPr="002521C5" w:rsidRDefault="00AE6F3A" w:rsidP="008B4949">
      <w:pPr>
        <w:ind w:firstLineChars="200" w:firstLine="420"/>
        <w:rPr>
          <w:rFonts w:ascii="Times New Roman" w:hAnsi="Times New Roman" w:cs="Times New Roman"/>
          <w:bCs/>
          <w:szCs w:val="21"/>
        </w:rPr>
      </w:pPr>
      <w:r w:rsidRPr="002521C5">
        <w:rPr>
          <w:rFonts w:ascii="Times New Roman" w:hAnsi="Times New Roman" w:cs="Times New Roman"/>
          <w:bCs/>
          <w:szCs w:val="21"/>
        </w:rPr>
        <w:t>主要说明项目单位的组织安排，制度建设，工作流程等管理机制</w:t>
      </w:r>
      <w:r w:rsidR="008B4949" w:rsidRPr="002521C5">
        <w:rPr>
          <w:rFonts w:ascii="Times New Roman" w:hAnsi="Times New Roman" w:cs="Times New Roman"/>
          <w:bCs/>
          <w:szCs w:val="21"/>
        </w:rPr>
        <w:t>。</w:t>
      </w:r>
    </w:p>
    <w:p w:rsidR="00676AFC" w:rsidRPr="002521C5" w:rsidRDefault="00AE6F3A" w:rsidP="008B4949">
      <w:pPr>
        <w:ind w:firstLineChars="196" w:firstLine="412"/>
        <w:rPr>
          <w:rFonts w:ascii="Times New Roman" w:hAnsi="Times New Roman" w:cs="Times New Roman"/>
          <w:szCs w:val="21"/>
        </w:rPr>
      </w:pPr>
      <w:r w:rsidRPr="002521C5">
        <w:rPr>
          <w:rFonts w:ascii="Times New Roman" w:hAnsi="Times New Roman" w:cs="Times New Roman"/>
          <w:szCs w:val="21"/>
        </w:rPr>
        <w:lastRenderedPageBreak/>
        <w:t>（二）管理队伍</w:t>
      </w:r>
    </w:p>
    <w:p w:rsidR="00676AFC" w:rsidRPr="002521C5" w:rsidRDefault="00AE6F3A" w:rsidP="008B4949">
      <w:pPr>
        <w:ind w:firstLineChars="196" w:firstLine="412"/>
        <w:rPr>
          <w:rFonts w:ascii="Times New Roman" w:hAnsi="Times New Roman" w:cs="Times New Roman"/>
          <w:bCs/>
          <w:szCs w:val="21"/>
        </w:rPr>
      </w:pPr>
      <w:r w:rsidRPr="002521C5">
        <w:rPr>
          <w:rFonts w:ascii="Times New Roman" w:hAnsi="Times New Roman" w:cs="Times New Roman"/>
          <w:bCs/>
          <w:szCs w:val="21"/>
        </w:rPr>
        <w:t>主要说明项目单位与项目实施相关的管理人员，技术人员，财务人员，监督人员等管理队伍的安排情况，以保证项目实施符合进度要求，预算执行符合国际政策法规要求，防范资金支付风险等</w:t>
      </w:r>
      <w:r w:rsidR="008B4949" w:rsidRPr="002521C5">
        <w:rPr>
          <w:rFonts w:ascii="Times New Roman" w:hAnsi="Times New Roman" w:cs="Times New Roman"/>
          <w:bCs/>
          <w:szCs w:val="21"/>
        </w:rPr>
        <w:t>。</w:t>
      </w:r>
    </w:p>
    <w:p w:rsidR="00676AFC" w:rsidRPr="002521C5" w:rsidRDefault="00AE6F3A" w:rsidP="008B4949">
      <w:pPr>
        <w:ind w:firstLineChars="196" w:firstLine="412"/>
        <w:rPr>
          <w:rFonts w:ascii="Times New Roman" w:hAnsi="Times New Roman" w:cs="Times New Roman"/>
          <w:szCs w:val="21"/>
        </w:rPr>
      </w:pPr>
      <w:r w:rsidRPr="002521C5">
        <w:rPr>
          <w:rFonts w:ascii="Times New Roman" w:hAnsi="Times New Roman" w:cs="Times New Roman"/>
          <w:szCs w:val="21"/>
        </w:rPr>
        <w:t>（三）环境条件</w:t>
      </w:r>
    </w:p>
    <w:p w:rsidR="00676AFC" w:rsidRPr="002521C5" w:rsidRDefault="00AE6F3A" w:rsidP="008B4949">
      <w:pPr>
        <w:ind w:firstLineChars="196" w:firstLine="412"/>
        <w:rPr>
          <w:rFonts w:ascii="Times New Roman" w:eastAsia="宋体" w:hAnsi="Times New Roman" w:cs="Times New Roman"/>
          <w:bCs/>
          <w:szCs w:val="21"/>
        </w:rPr>
      </w:pPr>
      <w:r w:rsidRPr="002521C5">
        <w:rPr>
          <w:rFonts w:ascii="Times New Roman" w:hAnsi="Times New Roman" w:cs="Times New Roman"/>
          <w:bCs/>
          <w:szCs w:val="21"/>
        </w:rPr>
        <w:t>主要结合项目单位及所在地情况说明，申报项目面临的周边环境，场地及设施等物理环境条件或地方政策法规，学校制度规定，师生关关注情况等人文环境。</w:t>
      </w:r>
    </w:p>
    <w:p w:rsidR="00676AFC" w:rsidRPr="002521C5" w:rsidRDefault="00AE6F3A" w:rsidP="008B4949">
      <w:pPr>
        <w:ind w:firstLineChars="200" w:firstLine="420"/>
        <w:rPr>
          <w:rFonts w:ascii="Times New Roman" w:hAnsi="Times New Roman" w:cs="Times New Roman"/>
          <w:szCs w:val="21"/>
        </w:rPr>
      </w:pPr>
      <w:r w:rsidRPr="002521C5">
        <w:rPr>
          <w:rFonts w:ascii="Times New Roman" w:hAnsi="Times New Roman" w:cs="Times New Roman"/>
          <w:szCs w:val="21"/>
        </w:rPr>
        <w:t>（四）资金筹措</w:t>
      </w:r>
    </w:p>
    <w:p w:rsidR="00676AFC" w:rsidRPr="002521C5" w:rsidRDefault="00AE6F3A" w:rsidP="008B4949">
      <w:pPr>
        <w:ind w:firstLineChars="200" w:firstLine="420"/>
        <w:rPr>
          <w:rFonts w:ascii="Times New Roman" w:eastAsia="宋体" w:hAnsi="Times New Roman" w:cs="Times New Roman"/>
          <w:szCs w:val="21"/>
        </w:rPr>
      </w:pPr>
      <w:r w:rsidRPr="002521C5">
        <w:rPr>
          <w:rFonts w:ascii="Times New Roman" w:hAnsi="Times New Roman" w:cs="Times New Roman"/>
          <w:bCs/>
          <w:szCs w:val="21"/>
        </w:rPr>
        <w:t>主要说明项目单位如何保障项目预算筹措方案的落实。</w:t>
      </w:r>
    </w:p>
    <w:p w:rsidR="00676AFC" w:rsidRPr="002521C5" w:rsidRDefault="00AE6F3A" w:rsidP="008B4949">
      <w:pPr>
        <w:ind w:firstLineChars="196" w:firstLine="412"/>
        <w:rPr>
          <w:rFonts w:ascii="Times New Roman" w:hAnsi="Times New Roman" w:cs="Times New Roman"/>
          <w:szCs w:val="21"/>
        </w:rPr>
      </w:pPr>
      <w:r w:rsidRPr="002521C5">
        <w:rPr>
          <w:rFonts w:ascii="Times New Roman" w:hAnsi="Times New Roman" w:cs="Times New Roman"/>
          <w:szCs w:val="21"/>
        </w:rPr>
        <w:t>（五）政府采购</w:t>
      </w:r>
    </w:p>
    <w:p w:rsidR="00676AFC" w:rsidRPr="002521C5" w:rsidRDefault="00AE6F3A" w:rsidP="008B4949">
      <w:pPr>
        <w:ind w:firstLineChars="196" w:firstLine="412"/>
        <w:rPr>
          <w:rFonts w:ascii="Times New Roman" w:eastAsia="宋体" w:hAnsi="Times New Roman" w:cs="Times New Roman"/>
          <w:bCs/>
          <w:szCs w:val="21"/>
        </w:rPr>
      </w:pPr>
      <w:r w:rsidRPr="002521C5">
        <w:rPr>
          <w:rFonts w:ascii="Times New Roman" w:hAnsi="Times New Roman" w:cs="Times New Roman"/>
          <w:bCs/>
          <w:szCs w:val="21"/>
        </w:rPr>
        <w:t>主要说明项目实施过程中涉及采购的项目，你选择的采购方式，保证满足政府采购的制度，程序等要求。</w:t>
      </w:r>
    </w:p>
    <w:p w:rsidR="00676AFC" w:rsidRPr="002521C5" w:rsidRDefault="00AE6F3A" w:rsidP="008B4949">
      <w:pPr>
        <w:pStyle w:val="1"/>
        <w:keepNext w:val="0"/>
        <w:keepLines w:val="0"/>
        <w:spacing w:before="0" w:after="0" w:line="240" w:lineRule="auto"/>
        <w:ind w:firstLineChars="200" w:firstLine="420"/>
        <w:rPr>
          <w:rFonts w:eastAsia="黑体"/>
          <w:b w:val="0"/>
          <w:sz w:val="21"/>
          <w:szCs w:val="21"/>
        </w:rPr>
      </w:pPr>
      <w:bookmarkStart w:id="12" w:name="_Toc10406"/>
      <w:r w:rsidRPr="002521C5">
        <w:rPr>
          <w:rFonts w:eastAsia="黑体"/>
          <w:b w:val="0"/>
          <w:sz w:val="21"/>
          <w:szCs w:val="21"/>
        </w:rPr>
        <w:t>九、附表</w:t>
      </w:r>
      <w:bookmarkEnd w:id="12"/>
    </w:p>
    <w:p w:rsidR="008B4949" w:rsidRPr="002521C5" w:rsidRDefault="008B4949" w:rsidP="008B4949">
      <w:pPr>
        <w:widowControl/>
        <w:shd w:val="clear" w:color="auto" w:fill="FFFFFF"/>
        <w:rPr>
          <w:rFonts w:ascii="Times New Roman" w:eastAsia="仿宋" w:hAnsi="Times New Roman" w:cs="Times New Roman"/>
          <w:color w:val="000000"/>
          <w:kern w:val="0"/>
          <w:szCs w:val="21"/>
        </w:rPr>
      </w:pPr>
    </w:p>
    <w:p w:rsidR="008B4949" w:rsidRPr="002521C5" w:rsidRDefault="008B4949" w:rsidP="008B4949">
      <w:pPr>
        <w:widowControl/>
        <w:shd w:val="clear" w:color="auto" w:fill="FFFFFF"/>
        <w:rPr>
          <w:rFonts w:ascii="Times New Roman" w:eastAsia="仿宋" w:hAnsi="Times New Roman" w:cs="Times New Roman"/>
          <w:color w:val="000000"/>
          <w:kern w:val="0"/>
          <w:szCs w:val="21"/>
        </w:rPr>
      </w:pPr>
    </w:p>
    <w:p w:rsidR="008B4949" w:rsidRPr="002521C5" w:rsidRDefault="008B4949" w:rsidP="008B4949">
      <w:pPr>
        <w:widowControl/>
        <w:shd w:val="clear" w:color="auto" w:fill="FFFFFF"/>
        <w:rPr>
          <w:rFonts w:ascii="Times New Roman" w:eastAsia="仿宋" w:hAnsi="Times New Roman" w:cs="Times New Roman"/>
          <w:color w:val="000000"/>
          <w:kern w:val="0"/>
          <w:szCs w:val="21"/>
        </w:rPr>
      </w:pPr>
    </w:p>
    <w:p w:rsidR="008B4949" w:rsidRPr="002521C5" w:rsidRDefault="008B4949" w:rsidP="008B4949">
      <w:pPr>
        <w:widowControl/>
        <w:shd w:val="clear" w:color="auto" w:fill="FFFFFF"/>
        <w:rPr>
          <w:rFonts w:ascii="Times New Roman" w:eastAsia="仿宋" w:hAnsi="Times New Roman" w:cs="Times New Roman"/>
          <w:color w:val="000000"/>
          <w:kern w:val="0"/>
          <w:szCs w:val="21"/>
        </w:rPr>
      </w:pPr>
    </w:p>
    <w:p w:rsidR="008B4949" w:rsidRPr="002521C5" w:rsidRDefault="008B4949" w:rsidP="008B4949">
      <w:pPr>
        <w:widowControl/>
        <w:shd w:val="clear" w:color="auto" w:fill="FFFFFF"/>
        <w:rPr>
          <w:rFonts w:ascii="Times New Roman" w:eastAsia="仿宋" w:hAnsi="Times New Roman" w:cs="Times New Roman"/>
          <w:color w:val="000000"/>
          <w:kern w:val="0"/>
          <w:szCs w:val="21"/>
        </w:rPr>
      </w:pPr>
    </w:p>
    <w:p w:rsidR="008B4949" w:rsidRPr="002521C5" w:rsidRDefault="008B4949" w:rsidP="008B4949">
      <w:pPr>
        <w:widowControl/>
        <w:shd w:val="clear" w:color="auto" w:fill="FFFFFF"/>
        <w:rPr>
          <w:rFonts w:ascii="Times New Roman" w:eastAsia="仿宋" w:hAnsi="Times New Roman" w:cs="Times New Roman"/>
          <w:color w:val="000000"/>
          <w:kern w:val="0"/>
          <w:szCs w:val="21"/>
        </w:rPr>
      </w:pPr>
    </w:p>
    <w:p w:rsidR="008B4949" w:rsidRPr="002521C5" w:rsidRDefault="008B4949" w:rsidP="008B4949">
      <w:pPr>
        <w:widowControl/>
        <w:shd w:val="clear" w:color="auto" w:fill="FFFFFF"/>
        <w:rPr>
          <w:rFonts w:ascii="Times New Roman" w:eastAsia="仿宋" w:hAnsi="Times New Roman" w:cs="Times New Roman"/>
          <w:color w:val="000000"/>
          <w:kern w:val="0"/>
          <w:szCs w:val="21"/>
        </w:rPr>
      </w:pPr>
    </w:p>
    <w:p w:rsidR="008B4949" w:rsidRPr="002521C5" w:rsidRDefault="008B4949" w:rsidP="008B4949">
      <w:pPr>
        <w:widowControl/>
        <w:shd w:val="clear" w:color="auto" w:fill="FFFFFF"/>
        <w:rPr>
          <w:rFonts w:ascii="Times New Roman" w:eastAsia="仿宋" w:hAnsi="Times New Roman" w:cs="Times New Roman"/>
          <w:color w:val="000000"/>
          <w:kern w:val="0"/>
          <w:szCs w:val="21"/>
        </w:rPr>
      </w:pPr>
    </w:p>
    <w:p w:rsidR="008B4949" w:rsidRPr="002521C5" w:rsidRDefault="008B4949" w:rsidP="008B4949">
      <w:pPr>
        <w:widowControl/>
        <w:shd w:val="clear" w:color="auto" w:fill="FFFFFF"/>
        <w:rPr>
          <w:rFonts w:ascii="Times New Roman" w:eastAsia="仿宋" w:hAnsi="Times New Roman" w:cs="Times New Roman"/>
          <w:color w:val="000000"/>
          <w:kern w:val="0"/>
          <w:szCs w:val="21"/>
        </w:rPr>
      </w:pPr>
    </w:p>
    <w:p w:rsidR="00676AFC" w:rsidRPr="002521C5" w:rsidRDefault="00AE6F3A" w:rsidP="008B4949">
      <w:pPr>
        <w:widowControl/>
        <w:shd w:val="clear" w:color="auto" w:fill="FFFFFF"/>
        <w:rPr>
          <w:rFonts w:ascii="Times New Roman" w:eastAsia="仿宋" w:hAnsi="Times New Roman" w:cs="Times New Roman"/>
          <w:color w:val="000000"/>
          <w:kern w:val="0"/>
          <w:sz w:val="28"/>
          <w:szCs w:val="28"/>
        </w:rPr>
      </w:pPr>
      <w:r w:rsidRPr="002521C5">
        <w:rPr>
          <w:rFonts w:ascii="Times New Roman" w:eastAsia="仿宋" w:hAnsi="Times New Roman" w:cs="Times New Roman"/>
          <w:color w:val="000000"/>
          <w:kern w:val="0"/>
          <w:sz w:val="28"/>
          <w:szCs w:val="28"/>
        </w:rPr>
        <w:lastRenderedPageBreak/>
        <w:t>附件</w:t>
      </w:r>
      <w:r w:rsidRPr="002521C5">
        <w:rPr>
          <w:rFonts w:ascii="Times New Roman" w:eastAsia="仿宋" w:hAnsi="Times New Roman" w:cs="Times New Roman"/>
          <w:color w:val="000000"/>
          <w:kern w:val="0"/>
          <w:sz w:val="28"/>
          <w:szCs w:val="28"/>
        </w:rPr>
        <w:t>3</w:t>
      </w:r>
    </w:p>
    <w:p w:rsidR="00676AFC" w:rsidRPr="002521C5" w:rsidRDefault="00AE6F3A">
      <w:pPr>
        <w:widowControl/>
        <w:shd w:val="clear" w:color="auto" w:fill="FFFFFF"/>
        <w:spacing w:before="100" w:beforeAutospacing="1" w:after="100" w:afterAutospacing="1" w:line="560" w:lineRule="atLeast"/>
        <w:jc w:val="center"/>
        <w:rPr>
          <w:rFonts w:ascii="Times New Roman" w:eastAsia="方正小标宋简体" w:hAnsi="Times New Roman" w:cs="Times New Roman"/>
          <w:bCs/>
          <w:kern w:val="0"/>
          <w:sz w:val="36"/>
          <w:szCs w:val="36"/>
        </w:rPr>
      </w:pPr>
      <w:r w:rsidRPr="002521C5">
        <w:rPr>
          <w:rFonts w:ascii="Times New Roman" w:eastAsia="方正小标宋简体" w:hAnsi="Times New Roman" w:cs="Times New Roman"/>
          <w:bCs/>
          <w:kern w:val="0"/>
          <w:sz w:val="36"/>
          <w:szCs w:val="36"/>
        </w:rPr>
        <w:t>项目绩效目标表</w:t>
      </w:r>
    </w:p>
    <w:p w:rsidR="00676AFC" w:rsidRPr="002521C5" w:rsidRDefault="00AE6F3A">
      <w:pPr>
        <w:widowControl/>
        <w:shd w:val="clear" w:color="auto" w:fill="FFFFFF"/>
        <w:spacing w:before="100" w:beforeAutospacing="1" w:after="100" w:afterAutospacing="1" w:line="560" w:lineRule="atLeast"/>
        <w:rPr>
          <w:rFonts w:ascii="Times New Roman" w:eastAsia="仿宋" w:hAnsi="Times New Roman" w:cs="Times New Roman"/>
          <w:color w:val="000000"/>
          <w:kern w:val="0"/>
          <w:sz w:val="28"/>
          <w:szCs w:val="28"/>
        </w:rPr>
      </w:pPr>
      <w:r w:rsidRPr="002521C5">
        <w:rPr>
          <w:rFonts w:ascii="Times New Roman" w:eastAsia="仿宋" w:hAnsi="Times New Roman" w:cs="Times New Roman"/>
          <w:color w:val="000000"/>
          <w:kern w:val="0"/>
          <w:sz w:val="28"/>
          <w:szCs w:val="28"/>
        </w:rPr>
        <w:t>申报单位：</w:t>
      </w:r>
    </w:p>
    <w:tbl>
      <w:tblPr>
        <w:tblW w:w="876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65"/>
        <w:gridCol w:w="2396"/>
        <w:gridCol w:w="3380"/>
        <w:gridCol w:w="1443"/>
      </w:tblGrid>
      <w:tr w:rsidR="00676AFC" w:rsidRPr="002521C5">
        <w:trPr>
          <w:trHeight w:val="521"/>
        </w:trPr>
        <w:tc>
          <w:tcPr>
            <w:tcW w:w="1545" w:type="dxa"/>
            <w:gridSpan w:val="2"/>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项目名称</w:t>
            </w:r>
          </w:p>
        </w:tc>
        <w:tc>
          <w:tcPr>
            <w:tcW w:w="7219" w:type="dxa"/>
            <w:gridSpan w:val="3"/>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01640C" w:rsidRPr="002521C5" w:rsidTr="00E00BB1">
        <w:trPr>
          <w:trHeight w:val="1230"/>
        </w:trPr>
        <w:tc>
          <w:tcPr>
            <w:tcW w:w="1545" w:type="dxa"/>
            <w:gridSpan w:val="2"/>
            <w:shd w:val="clear" w:color="auto" w:fill="auto"/>
            <w:vAlign w:val="center"/>
          </w:tcPr>
          <w:p w:rsidR="0001640C" w:rsidRPr="002521C5" w:rsidRDefault="0001640C">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项目预算</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（万元）</w:t>
            </w:r>
          </w:p>
        </w:tc>
        <w:tc>
          <w:tcPr>
            <w:tcW w:w="7219" w:type="dxa"/>
            <w:gridSpan w:val="3"/>
            <w:shd w:val="clear" w:color="auto" w:fill="auto"/>
            <w:vAlign w:val="center"/>
          </w:tcPr>
          <w:p w:rsidR="0001640C" w:rsidRPr="002521C5" w:rsidRDefault="0001640C" w:rsidP="0001640C">
            <w:pPr>
              <w:spacing w:line="0" w:lineRule="atLeast"/>
              <w:jc w:val="center"/>
              <w:rPr>
                <w:rFonts w:ascii="Times New Roman" w:eastAsia="仿宋" w:hAnsi="Times New Roman" w:cs="Times New Roman"/>
                <w:kern w:val="0"/>
                <w:sz w:val="20"/>
                <w:szCs w:val="20"/>
              </w:rPr>
            </w:pPr>
          </w:p>
        </w:tc>
      </w:tr>
      <w:tr w:rsidR="00676AFC" w:rsidRPr="002521C5">
        <w:trPr>
          <w:trHeight w:val="1312"/>
        </w:trPr>
        <w:tc>
          <w:tcPr>
            <w:tcW w:w="980" w:type="dxa"/>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总</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体</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目</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标</w:t>
            </w:r>
          </w:p>
        </w:tc>
        <w:tc>
          <w:tcPr>
            <w:tcW w:w="7784" w:type="dxa"/>
            <w:gridSpan w:val="4"/>
            <w:shd w:val="clear" w:color="auto" w:fill="auto"/>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目标</w:t>
            </w:r>
            <w:r w:rsidRPr="002521C5">
              <w:rPr>
                <w:rFonts w:ascii="Times New Roman" w:eastAsia="仿宋" w:hAnsi="Times New Roman" w:cs="Times New Roman"/>
                <w:kern w:val="0"/>
                <w:sz w:val="20"/>
                <w:szCs w:val="20"/>
              </w:rPr>
              <w:t>1</w:t>
            </w:r>
            <w:r w:rsidRPr="002521C5">
              <w:rPr>
                <w:rFonts w:ascii="Times New Roman" w:eastAsia="仿宋" w:hAnsi="Times New Roman" w:cs="Times New Roman"/>
                <w:kern w:val="0"/>
                <w:sz w:val="20"/>
                <w:szCs w:val="20"/>
              </w:rPr>
              <w:t>：</w:t>
            </w:r>
            <w:r w:rsidRPr="002521C5">
              <w:rPr>
                <w:rFonts w:ascii="Times New Roman" w:eastAsia="仿宋" w:hAnsi="Times New Roman" w:cs="Times New Roman"/>
                <w:kern w:val="0"/>
                <w:sz w:val="20"/>
                <w:szCs w:val="20"/>
              </w:rPr>
              <w:br/>
              <w:t xml:space="preserve"> </w:t>
            </w:r>
            <w:r w:rsidRPr="002521C5">
              <w:rPr>
                <w:rFonts w:ascii="Times New Roman" w:eastAsia="仿宋" w:hAnsi="Times New Roman" w:cs="Times New Roman"/>
                <w:kern w:val="0"/>
                <w:sz w:val="20"/>
                <w:szCs w:val="20"/>
              </w:rPr>
              <w:t>目标</w:t>
            </w:r>
            <w:r w:rsidRPr="002521C5">
              <w:rPr>
                <w:rFonts w:ascii="Times New Roman" w:eastAsia="仿宋" w:hAnsi="Times New Roman" w:cs="Times New Roman"/>
                <w:kern w:val="0"/>
                <w:sz w:val="20"/>
                <w:szCs w:val="20"/>
              </w:rPr>
              <w:t>2</w:t>
            </w:r>
            <w:r w:rsidRPr="002521C5">
              <w:rPr>
                <w:rFonts w:ascii="Times New Roman" w:eastAsia="仿宋" w:hAnsi="Times New Roman" w:cs="Times New Roman"/>
                <w:kern w:val="0"/>
                <w:sz w:val="20"/>
                <w:szCs w:val="20"/>
              </w:rPr>
              <w:t>：</w:t>
            </w:r>
            <w:r w:rsidRPr="002521C5">
              <w:rPr>
                <w:rFonts w:ascii="Times New Roman" w:eastAsia="仿宋" w:hAnsi="Times New Roman" w:cs="Times New Roman"/>
                <w:kern w:val="0"/>
                <w:sz w:val="20"/>
                <w:szCs w:val="20"/>
              </w:rPr>
              <w:br/>
              <w:t xml:space="preserve"> </w:t>
            </w:r>
            <w:r w:rsidRPr="002521C5">
              <w:rPr>
                <w:rFonts w:ascii="Times New Roman" w:eastAsia="仿宋" w:hAnsi="Times New Roman" w:cs="Times New Roman"/>
                <w:kern w:val="0"/>
                <w:sz w:val="20"/>
                <w:szCs w:val="20"/>
              </w:rPr>
              <w:t>目标</w:t>
            </w:r>
            <w:r w:rsidRPr="002521C5">
              <w:rPr>
                <w:rFonts w:ascii="Times New Roman" w:eastAsia="仿宋" w:hAnsi="Times New Roman" w:cs="Times New Roman"/>
                <w:kern w:val="0"/>
                <w:sz w:val="20"/>
                <w:szCs w:val="20"/>
              </w:rPr>
              <w:t>3</w:t>
            </w:r>
            <w:r w:rsidRPr="002521C5">
              <w:rPr>
                <w:rFonts w:ascii="Times New Roman" w:eastAsia="仿宋" w:hAnsi="Times New Roman" w:cs="Times New Roman"/>
                <w:kern w:val="0"/>
                <w:sz w:val="20"/>
                <w:szCs w:val="20"/>
              </w:rPr>
              <w:t>：</w:t>
            </w:r>
            <w:r w:rsidRPr="002521C5">
              <w:rPr>
                <w:rFonts w:ascii="Times New Roman" w:eastAsia="仿宋" w:hAnsi="Times New Roman" w:cs="Times New Roman"/>
                <w:kern w:val="0"/>
                <w:sz w:val="20"/>
                <w:szCs w:val="20"/>
              </w:rPr>
              <w:br/>
              <w:t xml:space="preserve"> ……</w:t>
            </w:r>
          </w:p>
        </w:tc>
      </w:tr>
      <w:tr w:rsidR="00676AFC" w:rsidRPr="002521C5">
        <w:trPr>
          <w:trHeight w:val="559"/>
        </w:trPr>
        <w:tc>
          <w:tcPr>
            <w:tcW w:w="980" w:type="dxa"/>
            <w:vMerge w:val="restart"/>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绩</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效</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指</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标</w:t>
            </w:r>
          </w:p>
        </w:tc>
        <w:tc>
          <w:tcPr>
            <w:tcW w:w="565" w:type="dxa"/>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一级</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指标</w:t>
            </w:r>
          </w:p>
        </w:tc>
        <w:tc>
          <w:tcPr>
            <w:tcW w:w="2396" w:type="dxa"/>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二级指标</w:t>
            </w:r>
          </w:p>
        </w:tc>
        <w:tc>
          <w:tcPr>
            <w:tcW w:w="3380" w:type="dxa"/>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三级指标</w:t>
            </w:r>
          </w:p>
        </w:tc>
        <w:tc>
          <w:tcPr>
            <w:tcW w:w="1443" w:type="dxa"/>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指标值</w:t>
            </w: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restart"/>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产</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出</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指</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标</w:t>
            </w:r>
          </w:p>
        </w:tc>
        <w:tc>
          <w:tcPr>
            <w:tcW w:w="2396" w:type="dxa"/>
            <w:vMerge w:val="restart"/>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数量指标</w:t>
            </w: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1</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2</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restart"/>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质量指标</w:t>
            </w: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1</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2</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restart"/>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时效指标</w:t>
            </w: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1</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2</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restart"/>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成本指标</w:t>
            </w: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1</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2</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w:t>
            </w:r>
          </w:p>
        </w:tc>
        <w:tc>
          <w:tcPr>
            <w:tcW w:w="3380"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restart"/>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效</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益</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指</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标</w:t>
            </w:r>
          </w:p>
        </w:tc>
        <w:tc>
          <w:tcPr>
            <w:tcW w:w="2396" w:type="dxa"/>
            <w:vMerge w:val="restart"/>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经济效益</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指标</w:t>
            </w: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1</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2</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restart"/>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社会效益</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lastRenderedPageBreak/>
              <w:t>指标</w:t>
            </w: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lastRenderedPageBreak/>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1</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2</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restart"/>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生态效益</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指标</w:t>
            </w: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1</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2</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restart"/>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可持续影响</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指标</w:t>
            </w: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1</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2</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w:t>
            </w: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restart"/>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满意度指标</w:t>
            </w:r>
          </w:p>
        </w:tc>
        <w:tc>
          <w:tcPr>
            <w:tcW w:w="2396" w:type="dxa"/>
            <w:vMerge w:val="restart"/>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服务对象</w:t>
            </w:r>
            <w:r w:rsidRPr="002521C5">
              <w:rPr>
                <w:rFonts w:ascii="Times New Roman" w:eastAsia="仿宋" w:hAnsi="Times New Roman" w:cs="Times New Roman"/>
                <w:kern w:val="0"/>
                <w:sz w:val="20"/>
                <w:szCs w:val="20"/>
              </w:rPr>
              <w:br/>
            </w:r>
            <w:r w:rsidRPr="002521C5">
              <w:rPr>
                <w:rFonts w:ascii="Times New Roman" w:eastAsia="仿宋" w:hAnsi="Times New Roman" w:cs="Times New Roman"/>
                <w:kern w:val="0"/>
                <w:sz w:val="20"/>
                <w:szCs w:val="20"/>
              </w:rPr>
              <w:t>满意度指标</w:t>
            </w: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1</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r w:rsidRPr="002521C5">
              <w:rPr>
                <w:rFonts w:ascii="Times New Roman" w:eastAsia="仿宋" w:hAnsi="Times New Roman" w:cs="Times New Roman"/>
                <w:kern w:val="0"/>
                <w:sz w:val="20"/>
                <w:szCs w:val="20"/>
              </w:rPr>
              <w:t>指标</w:t>
            </w:r>
            <w:r w:rsidRPr="002521C5">
              <w:rPr>
                <w:rFonts w:ascii="Times New Roman" w:eastAsia="仿宋" w:hAnsi="Times New Roman" w:cs="Times New Roman"/>
                <w:kern w:val="0"/>
                <w:sz w:val="20"/>
                <w:szCs w:val="20"/>
              </w:rPr>
              <w:t>2</w:t>
            </w:r>
            <w:r w:rsidRPr="002521C5">
              <w:rPr>
                <w:rFonts w:ascii="Times New Roman" w:eastAsia="仿宋" w:hAnsi="Times New Roman" w:cs="Times New Roman"/>
                <w:kern w:val="0"/>
                <w:sz w:val="20"/>
                <w:szCs w:val="20"/>
              </w:rPr>
              <w:t>：</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r w:rsidR="00676AFC" w:rsidRPr="002521C5">
        <w:trPr>
          <w:trHeight w:val="300"/>
        </w:trPr>
        <w:tc>
          <w:tcPr>
            <w:tcW w:w="980"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565" w:type="dxa"/>
            <w:vMerge/>
            <w:vAlign w:val="center"/>
          </w:tcPr>
          <w:p w:rsidR="00676AFC" w:rsidRPr="002521C5" w:rsidRDefault="00676AFC">
            <w:pPr>
              <w:widowControl/>
              <w:spacing w:line="0" w:lineRule="atLeast"/>
              <w:jc w:val="left"/>
              <w:rPr>
                <w:rFonts w:ascii="Times New Roman" w:eastAsia="仿宋" w:hAnsi="Times New Roman" w:cs="Times New Roman"/>
                <w:kern w:val="0"/>
                <w:sz w:val="20"/>
                <w:szCs w:val="20"/>
              </w:rPr>
            </w:pPr>
          </w:p>
        </w:tc>
        <w:tc>
          <w:tcPr>
            <w:tcW w:w="2396" w:type="dxa"/>
            <w:shd w:val="clear" w:color="auto" w:fill="auto"/>
            <w:vAlign w:val="center"/>
          </w:tcPr>
          <w:p w:rsidR="00676AFC" w:rsidRPr="002521C5" w:rsidRDefault="00AE6F3A">
            <w:pPr>
              <w:widowControl/>
              <w:spacing w:line="0" w:lineRule="atLeast"/>
              <w:jc w:val="center"/>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w:t>
            </w:r>
          </w:p>
        </w:tc>
        <w:tc>
          <w:tcPr>
            <w:tcW w:w="3380" w:type="dxa"/>
            <w:shd w:val="clear" w:color="auto" w:fill="auto"/>
            <w:vAlign w:val="center"/>
          </w:tcPr>
          <w:p w:rsidR="00676AFC" w:rsidRPr="002521C5" w:rsidRDefault="00AE6F3A">
            <w:pPr>
              <w:widowControl/>
              <w:spacing w:line="0" w:lineRule="atLeast"/>
              <w:jc w:val="left"/>
              <w:rPr>
                <w:rFonts w:ascii="Times New Roman" w:eastAsia="仿宋" w:hAnsi="Times New Roman" w:cs="Times New Roman"/>
                <w:kern w:val="0"/>
                <w:sz w:val="20"/>
                <w:szCs w:val="20"/>
              </w:rPr>
            </w:pPr>
            <w:r w:rsidRPr="002521C5">
              <w:rPr>
                <w:rFonts w:ascii="Times New Roman" w:eastAsia="仿宋" w:hAnsi="Times New Roman" w:cs="Times New Roman"/>
                <w:kern w:val="0"/>
                <w:sz w:val="20"/>
                <w:szCs w:val="20"/>
              </w:rPr>
              <w:t xml:space="preserve">　</w:t>
            </w:r>
          </w:p>
        </w:tc>
        <w:tc>
          <w:tcPr>
            <w:tcW w:w="1443" w:type="dxa"/>
            <w:shd w:val="clear" w:color="auto" w:fill="auto"/>
            <w:vAlign w:val="center"/>
          </w:tcPr>
          <w:p w:rsidR="00676AFC" w:rsidRPr="002521C5" w:rsidRDefault="00676AFC" w:rsidP="0001640C">
            <w:pPr>
              <w:widowControl/>
              <w:spacing w:line="0" w:lineRule="atLeast"/>
              <w:jc w:val="center"/>
              <w:rPr>
                <w:rFonts w:ascii="Times New Roman" w:eastAsia="仿宋" w:hAnsi="Times New Roman" w:cs="Times New Roman"/>
                <w:kern w:val="0"/>
                <w:sz w:val="20"/>
                <w:szCs w:val="20"/>
              </w:rPr>
            </w:pPr>
          </w:p>
        </w:tc>
      </w:tr>
    </w:tbl>
    <w:p w:rsidR="00676AFC" w:rsidRPr="002521C5" w:rsidRDefault="00676AFC">
      <w:pPr>
        <w:widowControl/>
        <w:shd w:val="clear" w:color="auto" w:fill="FFFFFF"/>
        <w:spacing w:before="100" w:beforeAutospacing="1" w:after="100" w:afterAutospacing="1" w:line="560" w:lineRule="atLeast"/>
        <w:rPr>
          <w:rFonts w:ascii="Times New Roman" w:eastAsia="宋体" w:hAnsi="Times New Roman" w:cs="Times New Roman"/>
          <w:color w:val="000000"/>
          <w:kern w:val="0"/>
          <w:sz w:val="18"/>
          <w:szCs w:val="18"/>
        </w:rPr>
      </w:pPr>
    </w:p>
    <w:sectPr w:rsidR="00676AFC" w:rsidRPr="002521C5">
      <w:headerReference w:type="default" r:id="rId13"/>
      <w:footerReference w:type="even" r:id="rId14"/>
      <w:footerReference w:type="default" r:id="rId15"/>
      <w:headerReference w:type="first" r:id="rId16"/>
      <w:pgSz w:w="11906" w:h="16838"/>
      <w:pgMar w:top="2098" w:right="1474" w:bottom="1985" w:left="1588" w:header="1418" w:footer="1418" w:gutter="0"/>
      <w:cols w:space="425"/>
      <w:docGrid w:type="linesAndChar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11" w:rsidRDefault="00043611">
      <w:r>
        <w:separator/>
      </w:r>
    </w:p>
  </w:endnote>
  <w:endnote w:type="continuationSeparator" w:id="0">
    <w:p w:rsidR="00043611" w:rsidRDefault="0004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altName w:val="微软雅黑"/>
    <w:charset w:val="86"/>
    <w:family w:val="script"/>
    <w:pitch w:val="default"/>
    <w:sig w:usb0="00000000" w:usb1="0000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FC" w:rsidRDefault="00AE6F3A">
    <w:pPr>
      <w:pStyle w:val="a5"/>
      <w:framePr w:wrap="around" w:vAnchor="text" w:hAnchor="margin" w:xAlign="center" w:y="1"/>
      <w:rPr>
        <w:rStyle w:val="a8"/>
      </w:rPr>
    </w:pPr>
    <w:r>
      <w:fldChar w:fldCharType="begin"/>
    </w:r>
    <w:r>
      <w:rPr>
        <w:rStyle w:val="a8"/>
      </w:rPr>
      <w:instrText xml:space="preserve">PAGE  </w:instrText>
    </w:r>
    <w:r>
      <w:fldChar w:fldCharType="end"/>
    </w:r>
  </w:p>
  <w:p w:rsidR="00676AFC" w:rsidRDefault="00676A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FC" w:rsidRDefault="00AE6F3A">
    <w:pPr>
      <w:pStyle w:val="a5"/>
      <w:framePr w:wrap="around" w:vAnchor="text" w:hAnchor="margin" w:xAlign="center" w:y="1"/>
      <w:rPr>
        <w:rStyle w:val="a8"/>
        <w:sz w:val="21"/>
        <w:szCs w:val="21"/>
      </w:rPr>
    </w:pPr>
    <w:r>
      <w:rPr>
        <w:sz w:val="21"/>
        <w:szCs w:val="21"/>
      </w:rPr>
      <w:fldChar w:fldCharType="begin"/>
    </w:r>
    <w:r>
      <w:rPr>
        <w:rStyle w:val="a8"/>
        <w:sz w:val="21"/>
        <w:szCs w:val="21"/>
      </w:rPr>
      <w:instrText xml:space="preserve">PAGE  </w:instrText>
    </w:r>
    <w:r>
      <w:rPr>
        <w:sz w:val="21"/>
        <w:szCs w:val="21"/>
      </w:rPr>
      <w:fldChar w:fldCharType="separate"/>
    </w:r>
    <w:r w:rsidR="00A225CE">
      <w:rPr>
        <w:rStyle w:val="a8"/>
        <w:noProof/>
        <w:sz w:val="21"/>
        <w:szCs w:val="21"/>
      </w:rPr>
      <w:t>- 1 -</w:t>
    </w:r>
    <w:r>
      <w:rPr>
        <w:sz w:val="21"/>
        <w:szCs w:val="21"/>
      </w:rPr>
      <w:fldChar w:fldCharType="end"/>
    </w:r>
  </w:p>
  <w:p w:rsidR="00676AFC" w:rsidRDefault="00676AFC">
    <w:pPr>
      <w:pStyle w:val="a5"/>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FC" w:rsidRDefault="00AE6F3A">
    <w:pPr>
      <w:pStyle w:val="a5"/>
      <w:framePr w:wrap="around" w:vAnchor="text" w:hAnchor="margin" w:xAlign="center" w:y="1"/>
      <w:rPr>
        <w:rStyle w:val="a8"/>
      </w:rPr>
    </w:pPr>
    <w:r>
      <w:fldChar w:fldCharType="begin"/>
    </w:r>
    <w:r>
      <w:rPr>
        <w:rStyle w:val="a8"/>
      </w:rPr>
      <w:instrText xml:space="preserve">PAGE  </w:instrText>
    </w:r>
    <w:r>
      <w:fldChar w:fldCharType="end"/>
    </w:r>
  </w:p>
  <w:p w:rsidR="00676AFC" w:rsidRDefault="00676AF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FC" w:rsidRDefault="00676AFC">
    <w:pPr>
      <w:pStyle w:val="a5"/>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11" w:rsidRDefault="00043611">
      <w:r>
        <w:separator/>
      </w:r>
    </w:p>
  </w:footnote>
  <w:footnote w:type="continuationSeparator" w:id="0">
    <w:p w:rsidR="00043611" w:rsidRDefault="0004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FC" w:rsidRDefault="00676AFC">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FC" w:rsidRDefault="00676AFC">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FC" w:rsidRDefault="00676AFC">
    <w:pPr>
      <w:pStyle w:val="a6"/>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FC" w:rsidRDefault="00676AFC">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57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B5"/>
    <w:rsid w:val="00015778"/>
    <w:rsid w:val="0001640C"/>
    <w:rsid w:val="00025D72"/>
    <w:rsid w:val="00043611"/>
    <w:rsid w:val="000C6701"/>
    <w:rsid w:val="000D7BD0"/>
    <w:rsid w:val="00101EC0"/>
    <w:rsid w:val="00186CEB"/>
    <w:rsid w:val="001E538B"/>
    <w:rsid w:val="001F3682"/>
    <w:rsid w:val="00223C00"/>
    <w:rsid w:val="002479FC"/>
    <w:rsid w:val="002521C5"/>
    <w:rsid w:val="002A3CD2"/>
    <w:rsid w:val="002D6CCC"/>
    <w:rsid w:val="002E7B92"/>
    <w:rsid w:val="002F189B"/>
    <w:rsid w:val="0033431E"/>
    <w:rsid w:val="00390AD8"/>
    <w:rsid w:val="00390CC8"/>
    <w:rsid w:val="003D65D8"/>
    <w:rsid w:val="004644C8"/>
    <w:rsid w:val="004C6A6C"/>
    <w:rsid w:val="004E380A"/>
    <w:rsid w:val="0052797C"/>
    <w:rsid w:val="005363EB"/>
    <w:rsid w:val="00551BEE"/>
    <w:rsid w:val="005B0C45"/>
    <w:rsid w:val="005F7B9D"/>
    <w:rsid w:val="00643D76"/>
    <w:rsid w:val="006549D8"/>
    <w:rsid w:val="00662422"/>
    <w:rsid w:val="00676AFC"/>
    <w:rsid w:val="006E789D"/>
    <w:rsid w:val="007003D3"/>
    <w:rsid w:val="00707B8E"/>
    <w:rsid w:val="00797E10"/>
    <w:rsid w:val="007D0218"/>
    <w:rsid w:val="007E47E2"/>
    <w:rsid w:val="007F4B0E"/>
    <w:rsid w:val="00814B40"/>
    <w:rsid w:val="00833A2A"/>
    <w:rsid w:val="00882AD5"/>
    <w:rsid w:val="008B4949"/>
    <w:rsid w:val="008C3C69"/>
    <w:rsid w:val="008F0D97"/>
    <w:rsid w:val="00911C18"/>
    <w:rsid w:val="009526A1"/>
    <w:rsid w:val="00957E47"/>
    <w:rsid w:val="009B33AD"/>
    <w:rsid w:val="009E364B"/>
    <w:rsid w:val="00A225CE"/>
    <w:rsid w:val="00AE6F3A"/>
    <w:rsid w:val="00AF26E7"/>
    <w:rsid w:val="00B5757E"/>
    <w:rsid w:val="00BD16BA"/>
    <w:rsid w:val="00BD2523"/>
    <w:rsid w:val="00C728C2"/>
    <w:rsid w:val="00C82E49"/>
    <w:rsid w:val="00CA6094"/>
    <w:rsid w:val="00CA7DC4"/>
    <w:rsid w:val="00D04C2F"/>
    <w:rsid w:val="00D142C9"/>
    <w:rsid w:val="00D21290"/>
    <w:rsid w:val="00D77387"/>
    <w:rsid w:val="00DB7027"/>
    <w:rsid w:val="00DB76F7"/>
    <w:rsid w:val="00E42326"/>
    <w:rsid w:val="00E446DB"/>
    <w:rsid w:val="00E65BBF"/>
    <w:rsid w:val="00E9097F"/>
    <w:rsid w:val="00E912CA"/>
    <w:rsid w:val="00F04EB5"/>
    <w:rsid w:val="00F54F83"/>
    <w:rsid w:val="00F87F93"/>
    <w:rsid w:val="00FA1530"/>
    <w:rsid w:val="00FA4132"/>
    <w:rsid w:val="00FF32D4"/>
    <w:rsid w:val="22815105"/>
    <w:rsid w:val="3E05284C"/>
    <w:rsid w:val="458522E9"/>
    <w:rsid w:val="49804ACA"/>
    <w:rsid w:val="4E3F5BEA"/>
    <w:rsid w:val="59DD4994"/>
    <w:rsid w:val="60220DFC"/>
    <w:rsid w:val="607D62D5"/>
    <w:rsid w:val="61226BC6"/>
    <w:rsid w:val="6AC80E1F"/>
    <w:rsid w:val="70971618"/>
    <w:rsid w:val="72592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eastAsia="宋体" w:hAnsi="Times New Roman" w:cs="Times New Roman"/>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uiPriority w:val="99"/>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paragraph" w:customStyle="1" w:styleId="-">
    <w:name w:val="标题样式-准"/>
    <w:basedOn w:val="a"/>
    <w:link w:val="-0"/>
    <w:qFormat/>
    <w:pPr>
      <w:widowControl/>
      <w:spacing w:beforeLines="100" w:afterLines="100" w:line="600" w:lineRule="exact"/>
      <w:ind w:firstLineChars="200" w:firstLine="200"/>
      <w:jc w:val="center"/>
      <w:outlineLvl w:val="0"/>
    </w:pPr>
    <w:rPr>
      <w:rFonts w:ascii="方正黑体_GBK" w:eastAsia="方正黑体_GBK" w:hAnsi="Times New Roman" w:cs="Times New Roman"/>
      <w:b/>
      <w:sz w:val="33"/>
      <w:szCs w:val="33"/>
    </w:rPr>
  </w:style>
  <w:style w:type="character" w:customStyle="1" w:styleId="-0">
    <w:name w:val="标题样式-准 字符"/>
    <w:link w:val="-"/>
    <w:qFormat/>
    <w:rPr>
      <w:rFonts w:ascii="方正黑体_GBK" w:eastAsia="方正黑体_GBK" w:hAnsi="Times New Roman" w:cs="Times New Roman"/>
      <w:b/>
      <w:sz w:val="33"/>
      <w:szCs w:val="33"/>
    </w:rPr>
  </w:style>
  <w:style w:type="paragraph" w:customStyle="1" w:styleId="-1">
    <w:name w:val="内文-准样式"/>
    <w:basedOn w:val="a"/>
    <w:link w:val="-2"/>
    <w:qFormat/>
    <w:pPr>
      <w:spacing w:line="470" w:lineRule="exact"/>
      <w:ind w:firstLineChars="200" w:firstLine="480"/>
    </w:pPr>
    <w:rPr>
      <w:rFonts w:ascii="宋体" w:eastAsia="宋体" w:hAnsi="宋体" w:cs="Times New Roman"/>
      <w:sz w:val="24"/>
      <w:szCs w:val="24"/>
    </w:rPr>
  </w:style>
  <w:style w:type="character" w:customStyle="1" w:styleId="-2">
    <w:name w:val="内文-准样式 字符"/>
    <w:basedOn w:val="a0"/>
    <w:link w:val="-1"/>
    <w:qFormat/>
    <w:rPr>
      <w:rFonts w:ascii="宋体" w:eastAsia="宋体" w:hAnsi="宋体" w:cs="Times New Roman"/>
      <w:sz w:val="24"/>
      <w:szCs w:val="24"/>
    </w:rPr>
  </w:style>
  <w:style w:type="paragraph" w:customStyle="1" w:styleId="aa">
    <w:name w:val="一级标题"/>
    <w:basedOn w:val="a"/>
    <w:link w:val="ab"/>
    <w:qFormat/>
    <w:pPr>
      <w:keepNext/>
      <w:spacing w:beforeLines="100" w:afterLines="100" w:line="600" w:lineRule="exact"/>
      <w:jc w:val="center"/>
      <w:outlineLvl w:val="0"/>
    </w:pPr>
    <w:rPr>
      <w:rFonts w:ascii="方正小标宋_GBK" w:eastAsia="方正黑体_GBK" w:hAnsi="华文中宋" w:cs="Times New Roman"/>
      <w:b/>
      <w:sz w:val="33"/>
      <w:szCs w:val="40"/>
    </w:rPr>
  </w:style>
  <w:style w:type="character" w:customStyle="1" w:styleId="ab">
    <w:name w:val="一级标题 字符"/>
    <w:link w:val="aa"/>
    <w:qFormat/>
    <w:rPr>
      <w:rFonts w:ascii="方正小标宋_GBK" w:eastAsia="方正黑体_GBK" w:hAnsi="华文中宋" w:cs="Times New Roman"/>
      <w:b/>
      <w:sz w:val="33"/>
      <w:szCs w:val="40"/>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eastAsia="宋体" w:hAnsi="Times New Roman" w:cs="Times New Roman"/>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uiPriority w:val="99"/>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paragraph" w:customStyle="1" w:styleId="-">
    <w:name w:val="标题样式-准"/>
    <w:basedOn w:val="a"/>
    <w:link w:val="-0"/>
    <w:qFormat/>
    <w:pPr>
      <w:widowControl/>
      <w:spacing w:beforeLines="100" w:afterLines="100" w:line="600" w:lineRule="exact"/>
      <w:ind w:firstLineChars="200" w:firstLine="200"/>
      <w:jc w:val="center"/>
      <w:outlineLvl w:val="0"/>
    </w:pPr>
    <w:rPr>
      <w:rFonts w:ascii="方正黑体_GBK" w:eastAsia="方正黑体_GBK" w:hAnsi="Times New Roman" w:cs="Times New Roman"/>
      <w:b/>
      <w:sz w:val="33"/>
      <w:szCs w:val="33"/>
    </w:rPr>
  </w:style>
  <w:style w:type="character" w:customStyle="1" w:styleId="-0">
    <w:name w:val="标题样式-准 字符"/>
    <w:link w:val="-"/>
    <w:qFormat/>
    <w:rPr>
      <w:rFonts w:ascii="方正黑体_GBK" w:eastAsia="方正黑体_GBK" w:hAnsi="Times New Roman" w:cs="Times New Roman"/>
      <w:b/>
      <w:sz w:val="33"/>
      <w:szCs w:val="33"/>
    </w:rPr>
  </w:style>
  <w:style w:type="paragraph" w:customStyle="1" w:styleId="-1">
    <w:name w:val="内文-准样式"/>
    <w:basedOn w:val="a"/>
    <w:link w:val="-2"/>
    <w:qFormat/>
    <w:pPr>
      <w:spacing w:line="470" w:lineRule="exact"/>
      <w:ind w:firstLineChars="200" w:firstLine="480"/>
    </w:pPr>
    <w:rPr>
      <w:rFonts w:ascii="宋体" w:eastAsia="宋体" w:hAnsi="宋体" w:cs="Times New Roman"/>
      <w:sz w:val="24"/>
      <w:szCs w:val="24"/>
    </w:rPr>
  </w:style>
  <w:style w:type="character" w:customStyle="1" w:styleId="-2">
    <w:name w:val="内文-准样式 字符"/>
    <w:basedOn w:val="a0"/>
    <w:link w:val="-1"/>
    <w:qFormat/>
    <w:rPr>
      <w:rFonts w:ascii="宋体" w:eastAsia="宋体" w:hAnsi="宋体" w:cs="Times New Roman"/>
      <w:sz w:val="24"/>
      <w:szCs w:val="24"/>
    </w:rPr>
  </w:style>
  <w:style w:type="paragraph" w:customStyle="1" w:styleId="aa">
    <w:name w:val="一级标题"/>
    <w:basedOn w:val="a"/>
    <w:link w:val="ab"/>
    <w:qFormat/>
    <w:pPr>
      <w:keepNext/>
      <w:spacing w:beforeLines="100" w:afterLines="100" w:line="600" w:lineRule="exact"/>
      <w:jc w:val="center"/>
      <w:outlineLvl w:val="0"/>
    </w:pPr>
    <w:rPr>
      <w:rFonts w:ascii="方正小标宋_GBK" w:eastAsia="方正黑体_GBK" w:hAnsi="华文中宋" w:cs="Times New Roman"/>
      <w:b/>
      <w:sz w:val="33"/>
      <w:szCs w:val="40"/>
    </w:rPr>
  </w:style>
  <w:style w:type="character" w:customStyle="1" w:styleId="ab">
    <w:name w:val="一级标题 字符"/>
    <w:link w:val="aa"/>
    <w:qFormat/>
    <w:rPr>
      <w:rFonts w:ascii="方正小标宋_GBK" w:eastAsia="方正黑体_GBK" w:hAnsi="华文中宋" w:cs="Times New Roman"/>
      <w:b/>
      <w:sz w:val="33"/>
      <w:szCs w:val="40"/>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6119E-4306-40D4-A38D-AFB54B1D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赵顺兵</cp:lastModifiedBy>
  <cp:revision>33</cp:revision>
  <cp:lastPrinted>2021-07-01T07:03:00Z</cp:lastPrinted>
  <dcterms:created xsi:type="dcterms:W3CDTF">2020-10-22T09:15:00Z</dcterms:created>
  <dcterms:modified xsi:type="dcterms:W3CDTF">2021-07-09T00:24:00Z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D0C701847D6441829B51772F273C1158</vt:lpwstr>
  </property>
</Properties>
</file>