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D4" w:rsidRPr="00240B85" w:rsidRDefault="001C3CD4" w:rsidP="001C3CD4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240B85">
        <w:rPr>
          <w:rFonts w:ascii="方正小标宋简体" w:eastAsia="方正小标宋简体" w:hint="eastAsia"/>
          <w:sz w:val="44"/>
          <w:szCs w:val="44"/>
        </w:rPr>
        <w:t>填 报 说 明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</w:p>
    <w:p w:rsidR="001C3CD4" w:rsidRPr="00240B85" w:rsidRDefault="001C3CD4" w:rsidP="001C3CD4">
      <w:pPr>
        <w:ind w:firstLineChars="200" w:firstLine="620"/>
        <w:rPr>
          <w:rFonts w:ascii="黑体" w:eastAsia="黑体"/>
          <w:color w:val="000000"/>
          <w:sz w:val="30"/>
          <w:szCs w:val="30"/>
        </w:rPr>
      </w:pPr>
      <w:r w:rsidRPr="00240B85">
        <w:rPr>
          <w:rFonts w:ascii="黑体" w:eastAsia="黑体" w:hint="eastAsia"/>
          <w:color w:val="000000"/>
          <w:sz w:val="30"/>
          <w:szCs w:val="30"/>
        </w:rPr>
        <w:t>一、推荐对象事迹材料和审批表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推荐对象事迹材料和审批表是遴选拟表彰对象的重要参考，请高校党委组织部门认真组织撰写事迹材料，确保真实、具体、生动、鲜活，充分体现推荐对象特点、成绩和感人事迹，防止千人一面，避免大话空话套话。其中，先进事迹材料格式如下：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1.标题全部统一为“党组织全称+先进事迹”，如“XX高校XX学院XX党支部先进事迹”。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2.标题字号统一为“方正小标宋20号”，正文“仿宋GB2312—17号”。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bCs/>
          <w:color w:val="000000"/>
          <w:kern w:val="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3.正文内容一级标题“黑体”，二级标题“楷体”，三级标题“仿宋加黑”。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4.字数控制在1500字左右，上下浮动100字。</w:t>
      </w:r>
    </w:p>
    <w:p w:rsidR="001C3CD4" w:rsidRPr="00240B85" w:rsidRDefault="001C3CD4" w:rsidP="001C3CD4">
      <w:pPr>
        <w:ind w:firstLineChars="200" w:firstLine="620"/>
        <w:rPr>
          <w:rFonts w:ascii="黑体" w:eastAsia="黑体"/>
          <w:color w:val="000000"/>
          <w:sz w:val="30"/>
          <w:szCs w:val="30"/>
        </w:rPr>
      </w:pPr>
      <w:r w:rsidRPr="00240B85">
        <w:rPr>
          <w:rFonts w:ascii="黑体" w:eastAsia="黑体" w:hint="eastAsia"/>
          <w:color w:val="000000"/>
          <w:sz w:val="30"/>
          <w:szCs w:val="30"/>
        </w:rPr>
        <w:t>二、《推荐和审批表》填表说明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1.格式：A4纸张；Word文档。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2.字体：14号仿宋，填报内容较多的栏目，可视情况调小字号。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3.编号：不填写。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4.照片：要将电子版照片插入《推荐和审批表》指定区域；每份纸制版材料都要粘贴照片，也可彩色打印。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5.籍贯：填写省、市或县的名称，如“河南郑州”、“湖南芷</w:t>
      </w:r>
      <w:r w:rsidRPr="00240B85">
        <w:rPr>
          <w:rFonts w:ascii="仿宋_GB2312" w:eastAsia="仿宋_GB2312" w:hint="eastAsia"/>
          <w:color w:val="000000"/>
          <w:sz w:val="30"/>
          <w:szCs w:val="30"/>
        </w:rPr>
        <w:lastRenderedPageBreak/>
        <w:t>江”。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6.工作单位及职务：有党内职务的要写清，要与简历最后一行一致。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7.个人简历：时间要具体到月份，前后衔接，不得间断。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8.曾受表彰情况：填写获得的校级、市级以上表彰奖励。内容包括受表彰年月、授予荣誉称号的单位、荣誉称号的具体名称，按时间顺序填写。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9.主要事迹：主要事迹栏内容从报送的1500字左右推荐对象事迹材料中提炼，要求提炼准确、重点突出、鲜活感人，字数400字左右，表内其他栏已有的基本情况、受表彰情况可不再在主要事迹栏体现。</w:t>
      </w:r>
    </w:p>
    <w:p w:rsidR="001C3CD4" w:rsidRPr="00240B85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10.签字盖章：党委书记签字，盖党委章。</w:t>
      </w:r>
    </w:p>
    <w:p w:rsidR="001C3CD4" w:rsidRDefault="001C3CD4" w:rsidP="001C3CD4">
      <w:pPr>
        <w:ind w:firstLineChars="200" w:firstLine="620"/>
        <w:rPr>
          <w:rFonts w:ascii="仿宋_GB2312" w:eastAsia="仿宋_GB2312"/>
          <w:color w:val="000000"/>
          <w:sz w:val="30"/>
          <w:szCs w:val="30"/>
        </w:rPr>
      </w:pPr>
      <w:r w:rsidRPr="00240B85">
        <w:rPr>
          <w:rFonts w:ascii="仿宋_GB2312" w:eastAsia="仿宋_GB2312" w:hint="eastAsia"/>
          <w:color w:val="000000"/>
          <w:sz w:val="30"/>
          <w:szCs w:val="30"/>
        </w:rPr>
        <w:t>11.打印：《推荐和审批表》双面打印。</w:t>
      </w:r>
    </w:p>
    <w:p w:rsidR="001C3CD4" w:rsidRDefault="001C3CD4" w:rsidP="001C3CD4">
      <w:pPr>
        <w:rPr>
          <w:rFonts w:ascii="仿宋_GB2312" w:eastAsia="仿宋_GB2312"/>
          <w:color w:val="000000"/>
          <w:sz w:val="30"/>
          <w:szCs w:val="30"/>
        </w:rPr>
      </w:pPr>
    </w:p>
    <w:p w:rsidR="001C3CD4" w:rsidRDefault="001C3CD4" w:rsidP="001C3CD4">
      <w:pPr>
        <w:rPr>
          <w:rFonts w:ascii="仿宋_GB2312" w:eastAsia="仿宋_GB2312"/>
          <w:color w:val="000000"/>
          <w:sz w:val="30"/>
          <w:szCs w:val="30"/>
        </w:rPr>
      </w:pPr>
    </w:p>
    <w:p w:rsidR="001C3CD4" w:rsidRDefault="001C3CD4" w:rsidP="001C3CD4">
      <w:pPr>
        <w:rPr>
          <w:rFonts w:ascii="仿宋_GB2312" w:eastAsia="仿宋_GB2312"/>
          <w:color w:val="000000"/>
          <w:sz w:val="30"/>
          <w:szCs w:val="30"/>
        </w:rPr>
      </w:pPr>
    </w:p>
    <w:p w:rsidR="001C3CD4" w:rsidRPr="00F36566" w:rsidRDefault="001C3CD4" w:rsidP="001C3CD4"/>
    <w:p w:rsidR="00781839" w:rsidRPr="001C3CD4" w:rsidRDefault="00781839"/>
    <w:sectPr w:rsidR="00781839" w:rsidRPr="001C3CD4" w:rsidSect="009C13EA">
      <w:pgSz w:w="11906" w:h="16838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14" w:rsidRDefault="00760514" w:rsidP="00760514">
      <w:r>
        <w:separator/>
      </w:r>
    </w:p>
  </w:endnote>
  <w:endnote w:type="continuationSeparator" w:id="0">
    <w:p w:rsidR="00760514" w:rsidRDefault="00760514" w:rsidP="0076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14" w:rsidRDefault="00760514" w:rsidP="00760514">
      <w:r>
        <w:separator/>
      </w:r>
    </w:p>
  </w:footnote>
  <w:footnote w:type="continuationSeparator" w:id="0">
    <w:p w:rsidR="00760514" w:rsidRDefault="00760514" w:rsidP="00760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CD4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592E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C3CD4"/>
    <w:rsid w:val="001D1F34"/>
    <w:rsid w:val="001D3063"/>
    <w:rsid w:val="001D6F4C"/>
    <w:rsid w:val="001E213D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627E1"/>
    <w:rsid w:val="0037627E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E3550"/>
    <w:rsid w:val="003F2352"/>
    <w:rsid w:val="00415F14"/>
    <w:rsid w:val="00430136"/>
    <w:rsid w:val="004547E4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A3"/>
    <w:rsid w:val="005A637C"/>
    <w:rsid w:val="005A671D"/>
    <w:rsid w:val="005B3E40"/>
    <w:rsid w:val="005B7749"/>
    <w:rsid w:val="005D1B22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60514"/>
    <w:rsid w:val="00771451"/>
    <w:rsid w:val="007801D5"/>
    <w:rsid w:val="00781839"/>
    <w:rsid w:val="00784543"/>
    <w:rsid w:val="007B2BFF"/>
    <w:rsid w:val="007D1DA8"/>
    <w:rsid w:val="007E44B4"/>
    <w:rsid w:val="007E471E"/>
    <w:rsid w:val="00812320"/>
    <w:rsid w:val="008307C5"/>
    <w:rsid w:val="008B574D"/>
    <w:rsid w:val="008D495A"/>
    <w:rsid w:val="008D5D35"/>
    <w:rsid w:val="008E0047"/>
    <w:rsid w:val="008E1EBA"/>
    <w:rsid w:val="008F6031"/>
    <w:rsid w:val="009008C9"/>
    <w:rsid w:val="00901ADF"/>
    <w:rsid w:val="0090595C"/>
    <w:rsid w:val="00907AEC"/>
    <w:rsid w:val="009276E9"/>
    <w:rsid w:val="00951201"/>
    <w:rsid w:val="00952E2F"/>
    <w:rsid w:val="00963590"/>
    <w:rsid w:val="00972EB5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E70F5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51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51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2</cp:revision>
  <dcterms:created xsi:type="dcterms:W3CDTF">2016-06-03T08:13:00Z</dcterms:created>
  <dcterms:modified xsi:type="dcterms:W3CDTF">2016-06-03T08:13:00Z</dcterms:modified>
</cp:coreProperties>
</file>