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事迹材料填写要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560" w:firstLineChars="200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黑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一、撰写原则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（一）真实动人。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如实、客观，言之有物，用事实说话，避免空话、套话、废话，做到真实动人。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（二）引人入胜。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在真实感人的前提基础上，撰写特色最为鲜明的典型实例，突出细节描写，避免平铺直叙，增强感染力、吸引力。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（三）发人深思。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需具有实质性、思想性，让读者有所启迪、可资借鉴。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二、事迹材料结构和内容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事迹材料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包括个人简介、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推荐理由、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个人事迹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照片四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（一）个人简介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200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字以内，含姓名、性别、民族、出生年月、政治面貌、学校、院系、专业；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研究生录取学校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；大学期间获得的重要奖项及重要荣誉（限校级以上）。所获奖项按奖学金、竞赛、荣誉称号顺序填报，同一类奖项按级别高低逐级排列，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按时间顺序先后进行标序填写，从入学开始正序填写。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※注：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政治面貌分为以下情况：中共党员或中国共产党党员、中共预备党员、共青团员、群众等；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国家奖学金和国家励志奖学金获奖时间填写格式为XX-XX学年，其余奖项统一为XX年X月，所获奖项名称需要表述完整。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（二）推荐理由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字数限定在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100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字以内，由学生所在学院领导、学科带头人、辅导员或教授、专家、学者对对获奖学生先进事迹进行综合评述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不需要再罗列奖项。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※注：推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荐人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</w:rPr>
        <w:t>要写明身份和姓名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必须是师大老师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highlight w:val="none"/>
          <w:shd w:val="clear" w:color="FFFFFF" w:fill="D9D9D9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楷体" w:cs="Times New Roman"/>
          <w:b w:val="0"/>
          <w:bCs w:val="0"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（三）个人事迹</w:t>
      </w:r>
      <w:r>
        <w:rPr>
          <w:rFonts w:hint="eastAsia" w:ascii="Times New Roman" w:hAnsi="Times New Roman" w:eastAsia="仿宋_GB2312" w:cs="Times New Roman"/>
          <w:b/>
          <w:bCs/>
          <w:color w:val="FF0000"/>
          <w:sz w:val="24"/>
          <w:szCs w:val="24"/>
          <w:highlight w:val="none"/>
          <w:shd w:val="clear" w:color="FFFFFF" w:fill="D9D9D9"/>
          <w:lang w:val="en-US" w:eastAsia="zh-CN"/>
        </w:rPr>
        <w:t>（在正文尾页，需副书记签字并加盖公章）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个人事迹包括文章标题与正文内容两部分，</w:t>
      </w: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字数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要求在1500-2000字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其中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文章</w:t>
      </w: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标题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要求凝练、鲜明，集中反映中心思想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正文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用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第三人称叙述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以学生大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学期间某一方面的突出表现或典型事迹为主线，展开鲜活的故事性叙述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，展现当代大学生的责任和担当；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每个章节使用中心句或者小标题；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不得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将思想品德、学习成果、实践创新、感恩回报、资助育人等内容简单机械地罗列成文。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建议引用习近平总书记对大学生的寄语和嘱托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sz w:val="28"/>
          <w:szCs w:val="28"/>
          <w:lang w:val="en-US" w:eastAsia="zh-CN"/>
        </w:rPr>
        <w:t>（四）个人照片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证件照及生活照各一张。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  <w:lang w:val="en-US" w:eastAsia="zh-CN"/>
        </w:rPr>
        <w:t>证件照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（蓝底），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除嵌套在个人事迹外，还需附独立文件，以“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序号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+姓名证件照”命名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24"/>
          <w:szCs w:val="24"/>
        </w:rPr>
        <w:t>生活照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横版原图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），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需提供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衣着大方得体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且能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展现个人积极向上的良好风貌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具有纪念意义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更佳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以“序号+姓名生活照”命名。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建议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生活照以师大校园风景为主）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※注：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证件照（见证件照示例图）；生活照不能为自拍照或大头照（见横版生活照示例图）；两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</w:rPr>
        <w:t>张照片大小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均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</w:rPr>
        <w:t>在1M以上，JPG格式存放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sz w:val="28"/>
          <w:szCs w:val="28"/>
          <w:lang w:val="en-US" w:eastAsia="zh-CN"/>
        </w:rPr>
        <w:t>三、文稿要求（报送的电子及纸质版材料的格式要求）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sz w:val="28"/>
          <w:szCs w:val="28"/>
          <w:lang w:val="en-US" w:eastAsia="zh-CN"/>
        </w:rPr>
        <w:t>（一）字体字号。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总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标题为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二号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方正小标宋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简体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一级标题为三号黑体，二级标题为三号楷体，三级标题为三号仿宋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GB2312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字体加黑。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正文为三号仿宋GB2312字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体，阿拉伯数字和拉丁字母使用三号Times New Roman字体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sz w:val="28"/>
          <w:szCs w:val="28"/>
          <w:lang w:val="en-US" w:eastAsia="zh-CN"/>
        </w:rPr>
        <w:t>（二）行距。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距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  <w:lang w:val="en-US" w:eastAsia="zh-CN"/>
        </w:rPr>
        <w:t>设置为30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24"/>
          <w:szCs w:val="24"/>
        </w:rPr>
        <w:t>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温馨提醒：避免出现语言口语化</w:t>
      </w:r>
      <w:r>
        <w:rPr>
          <w:rFonts w:hint="eastAsia" w:ascii="Times New Roman" w:hAnsi="Times New Roman" w:eastAsia="仿宋_GB2312" w:cs="Times New Roman"/>
          <w:b w:val="0"/>
          <w:bCs w:val="0"/>
          <w:color w:val="FF0000"/>
          <w:sz w:val="24"/>
          <w:szCs w:val="24"/>
          <w:lang w:val="en-US" w:eastAsia="zh-CN"/>
        </w:rPr>
        <w:t>、错别字、表述不当等问题。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ADD009A-D492-4E1F-B173-9D4A5EDA72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6D9614EC-5206-474C-9F68-77E583253EA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3E16C55-3ABB-4FA3-B870-4896E80682F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667C072A-2ECB-4390-A47C-F6EB91AE56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2NDFmMGQwZGYzNDg0Yzc1NzJjYjgyYzMzN2YzYWYifQ=="/>
  </w:docVars>
  <w:rsids>
    <w:rsidRoot w:val="00000000"/>
    <w:rsid w:val="003D21B2"/>
    <w:rsid w:val="02D74B40"/>
    <w:rsid w:val="038F0F77"/>
    <w:rsid w:val="04367644"/>
    <w:rsid w:val="045E5F00"/>
    <w:rsid w:val="0539563E"/>
    <w:rsid w:val="06573F30"/>
    <w:rsid w:val="06887638"/>
    <w:rsid w:val="0A6C17D4"/>
    <w:rsid w:val="0A79472F"/>
    <w:rsid w:val="0B156206"/>
    <w:rsid w:val="0C547201"/>
    <w:rsid w:val="0DDF2AFB"/>
    <w:rsid w:val="0F566DED"/>
    <w:rsid w:val="0F6F7479"/>
    <w:rsid w:val="0FE67B78"/>
    <w:rsid w:val="116A6B7F"/>
    <w:rsid w:val="12F31522"/>
    <w:rsid w:val="14434714"/>
    <w:rsid w:val="14661880"/>
    <w:rsid w:val="147A6D33"/>
    <w:rsid w:val="15273F0D"/>
    <w:rsid w:val="156A35F2"/>
    <w:rsid w:val="16ED0036"/>
    <w:rsid w:val="18F733EE"/>
    <w:rsid w:val="1A676E22"/>
    <w:rsid w:val="1BB05AD7"/>
    <w:rsid w:val="1C220782"/>
    <w:rsid w:val="1E594203"/>
    <w:rsid w:val="224C2D8E"/>
    <w:rsid w:val="237A0EA4"/>
    <w:rsid w:val="249935AC"/>
    <w:rsid w:val="24A81A41"/>
    <w:rsid w:val="27111B1F"/>
    <w:rsid w:val="28A153E1"/>
    <w:rsid w:val="2C901738"/>
    <w:rsid w:val="2EF66FCD"/>
    <w:rsid w:val="2F1E302B"/>
    <w:rsid w:val="2FE778C1"/>
    <w:rsid w:val="30366FCC"/>
    <w:rsid w:val="3095731D"/>
    <w:rsid w:val="34C62A7A"/>
    <w:rsid w:val="39070FD4"/>
    <w:rsid w:val="3A663AD8"/>
    <w:rsid w:val="3BBA4E1C"/>
    <w:rsid w:val="442A43B0"/>
    <w:rsid w:val="44AE49FA"/>
    <w:rsid w:val="4517434D"/>
    <w:rsid w:val="458614D2"/>
    <w:rsid w:val="45CC3389"/>
    <w:rsid w:val="4A2F038B"/>
    <w:rsid w:val="4B1A0DCD"/>
    <w:rsid w:val="4B9304A5"/>
    <w:rsid w:val="4CD41DC2"/>
    <w:rsid w:val="4D8409ED"/>
    <w:rsid w:val="4FDC241B"/>
    <w:rsid w:val="50D17AA6"/>
    <w:rsid w:val="50E83041"/>
    <w:rsid w:val="51EB4B97"/>
    <w:rsid w:val="528D72DC"/>
    <w:rsid w:val="541A79B6"/>
    <w:rsid w:val="543071D9"/>
    <w:rsid w:val="55DF0EB7"/>
    <w:rsid w:val="56B20379"/>
    <w:rsid w:val="581F559B"/>
    <w:rsid w:val="58C16652"/>
    <w:rsid w:val="596516D3"/>
    <w:rsid w:val="59FB5B93"/>
    <w:rsid w:val="5B993BA9"/>
    <w:rsid w:val="5C741C2D"/>
    <w:rsid w:val="5D3513BC"/>
    <w:rsid w:val="5DA327CA"/>
    <w:rsid w:val="5E850121"/>
    <w:rsid w:val="61C176C2"/>
    <w:rsid w:val="620D7146"/>
    <w:rsid w:val="62D90A3C"/>
    <w:rsid w:val="62E0001C"/>
    <w:rsid w:val="64554726"/>
    <w:rsid w:val="647E7AED"/>
    <w:rsid w:val="64EE4C72"/>
    <w:rsid w:val="66002181"/>
    <w:rsid w:val="66CF63DE"/>
    <w:rsid w:val="69006D22"/>
    <w:rsid w:val="716B0C91"/>
    <w:rsid w:val="72A73823"/>
    <w:rsid w:val="72EF22F5"/>
    <w:rsid w:val="735F4F8D"/>
    <w:rsid w:val="740A58F3"/>
    <w:rsid w:val="74681C20"/>
    <w:rsid w:val="75B55338"/>
    <w:rsid w:val="777C7EBC"/>
    <w:rsid w:val="78212811"/>
    <w:rsid w:val="79C43D9C"/>
    <w:rsid w:val="79E104AA"/>
    <w:rsid w:val="7B9A1F2F"/>
    <w:rsid w:val="7D605B8A"/>
    <w:rsid w:val="7D741635"/>
    <w:rsid w:val="7F97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4"/>
      <w:sz w:val="24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2023-09-03T02:14:00Z</dcterms:created>
  <dc:creator>admin</dc:creator>
  <cp:lastModifiedBy>去远方</cp:lastModifiedBy>
  <dcterms:modified xsi:type="dcterms:W3CDTF">2024-04-29T08:23:04Z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494182A6A76D4B1AADC6A6986EA33EEB_12</vt:lpwstr>
  </property>
</Properties>
</file>