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70E821">
      <w:pPr>
        <w:adjustRightInd w:val="0"/>
        <w:snapToGrid w:val="0"/>
        <w:jc w:val="center"/>
        <w:rPr>
          <w:rFonts w:ascii="方正小标宋简体" w:eastAsia="方正小标宋简体" w:cs="Times New Roman" w:hAnsiTheme="majorEastAsia"/>
          <w:b/>
          <w:bCs w:val="0"/>
          <w:color w:val="auto"/>
          <w:sz w:val="36"/>
          <w:szCs w:val="36"/>
        </w:rPr>
      </w:pPr>
      <w:r>
        <w:rPr>
          <w:rFonts w:hint="eastAsia" w:ascii="方正小标宋简体" w:eastAsia="方正小标宋简体" w:cs="Times New Roman" w:hAnsiTheme="majorEastAsia"/>
          <w:b/>
          <w:bCs w:val="0"/>
          <w:color w:val="auto"/>
          <w:sz w:val="36"/>
          <w:szCs w:val="36"/>
        </w:rPr>
        <w:t>河南师范大学高等学历继续教育</w:t>
      </w:r>
    </w:p>
    <w:p w14:paraId="0C317FE4">
      <w:pPr>
        <w:adjustRightInd w:val="0"/>
        <w:snapToGrid w:val="0"/>
        <w:spacing w:after="156" w:afterLines="50"/>
        <w:jc w:val="center"/>
        <w:rPr>
          <w:rFonts w:ascii="方正小标宋简体" w:eastAsia="方正小标宋简体" w:cs="Times New Roman" w:hAnsiTheme="majorEastAsia"/>
          <w:b/>
          <w:color w:val="auto"/>
          <w:sz w:val="44"/>
          <w:szCs w:val="44"/>
        </w:rPr>
      </w:pPr>
      <w:r>
        <w:rPr>
          <w:rFonts w:hint="eastAsia" w:ascii="方正小标宋简体" w:hAnsi="等线 Light" w:eastAsia="方正小标宋简体"/>
          <w:b/>
          <w:bCs w:val="0"/>
          <w:color w:val="auto"/>
          <w:sz w:val="36"/>
          <w:szCs w:val="36"/>
        </w:rPr>
        <w:t>小学语文教育</w:t>
      </w:r>
      <w:r>
        <w:rPr>
          <w:rFonts w:hint="eastAsia" w:ascii="方正小标宋简体" w:eastAsia="方正小标宋简体" w:cs="Times New Roman" w:hAnsiTheme="majorEastAsia"/>
          <w:b/>
          <w:bCs w:val="0"/>
          <w:color w:val="auto"/>
          <w:sz w:val="36"/>
          <w:szCs w:val="36"/>
        </w:rPr>
        <w:t>专业（高起专）人才培养方案</w:t>
      </w:r>
    </w:p>
    <w:p w14:paraId="17999852">
      <w:pPr>
        <w:snapToGrid w:val="0"/>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一、专业基本信息</w:t>
      </w:r>
    </w:p>
    <w:p w14:paraId="212A5353">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专业名称：小学语文教育</w:t>
      </w:r>
    </w:p>
    <w:p w14:paraId="37391005">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专业代码：570104K</w:t>
      </w:r>
    </w:p>
    <w:p w14:paraId="7AD7197C">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所属专业大类：教育类</w:t>
      </w:r>
    </w:p>
    <w:p w14:paraId="67BF3B92">
      <w:pPr>
        <w:snapToGrid w:val="0"/>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bCs/>
          <w:color w:val="auto"/>
          <w:sz w:val="24"/>
          <w:szCs w:val="24"/>
        </w:rPr>
        <w:t>二、培养目标与人才规格</w:t>
      </w:r>
    </w:p>
    <w:p w14:paraId="3FCE990B">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本专业皆在培养德、智、体、美、劳全面发展，具有汉语言文学基本理论、基本知识和基本技能，德、智、体全面发展的中小学语文教师，同时也为其他有关部门培养合格的师资、研究人员和管理人才。</w:t>
      </w:r>
    </w:p>
    <w:p w14:paraId="0FE7B695">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坚持四项基本原则，坚持马列主义、毛泽东思想、习近平新时代中国特色社会主义思想和三个代表及习近平中国特色社会主义重要思想，热爱祖国，忠诚人民的教育事业，具有乐于奉献、为人师表的高尚品质和实事求是、勤奋创新的科学精神。</w:t>
      </w:r>
    </w:p>
    <w:p w14:paraId="04C49FB5">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2.具有现代教育观念，掌握科学的教育理论、原则和方法，能够运用现代化教育技术，具有较强的教学、教育改革能力，具有语文教育研究的初步能力。</w:t>
      </w:r>
    </w:p>
    <w:p w14:paraId="0F1C13D0">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系统掌握语言和文学的基本理论，掌握汉语和文学的基本知识；能够评析常见的文学作品和文学现象；运用正确的语言文字观点、文艺观点处理古今语言文字材料的能力；有较好的书面和口头表达能力；具有基本的科学文化素质和艺术素养。</w:t>
      </w:r>
    </w:p>
    <w:p w14:paraId="24504779">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4.具有良好的审美情趣和健康的体魄。</w:t>
      </w:r>
    </w:p>
    <w:p w14:paraId="2E4DEAE6">
      <w:pPr>
        <w:snapToGrid w:val="0"/>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bCs/>
          <w:color w:val="auto"/>
          <w:sz w:val="24"/>
          <w:szCs w:val="24"/>
        </w:rPr>
        <w:t>三、教育类型和与修业年限</w:t>
      </w:r>
    </w:p>
    <w:p w14:paraId="39095370">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（一）教育类型：高等学历继续教育</w:t>
      </w:r>
    </w:p>
    <w:p w14:paraId="24521AE1">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kern w:val="0"/>
          <w:sz w:val="24"/>
          <w:szCs w:val="24"/>
        </w:rPr>
        <w:t>（二）招生对象：</w:t>
      </w:r>
      <w:r>
        <w:rPr>
          <w:rFonts w:hint="eastAsia" w:ascii="宋体" w:hAnsi="宋体" w:eastAsia="宋体" w:cs="宋体"/>
          <w:color w:val="auto"/>
          <w:sz w:val="24"/>
          <w:szCs w:val="24"/>
        </w:rPr>
        <w:t>高级中等教育学校毕业或者具有同等学力的人员。</w:t>
      </w:r>
    </w:p>
    <w:p w14:paraId="61A8C160">
      <w:pPr>
        <w:snapToGrid w:val="0"/>
        <w:spacing w:line="360" w:lineRule="auto"/>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（三）层次：专科</w:t>
      </w:r>
    </w:p>
    <w:p w14:paraId="0EC8D480">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（四）基本学制：2.5年，最高修业年限4.5年</w:t>
      </w:r>
    </w:p>
    <w:p w14:paraId="5270EBA0">
      <w:pPr>
        <w:snapToGrid w:val="0"/>
        <w:spacing w:line="360" w:lineRule="auto"/>
        <w:ind w:firstLine="480" w:firstLineChars="200"/>
        <w:rPr>
          <w:rFonts w:hint="eastAsia" w:ascii="宋体" w:hAnsi="宋体" w:eastAsia="宋体" w:cs="宋体"/>
          <w:color w:val="0000FF"/>
          <w:sz w:val="24"/>
          <w:szCs w:val="24"/>
          <w:lang w:val="en-US" w:eastAsia="zh-CN"/>
        </w:rPr>
      </w:pPr>
      <w:r>
        <w:rPr>
          <w:rFonts w:hint="eastAsia" w:ascii="宋体" w:hAnsi="宋体" w:eastAsia="宋体" w:cs="宋体"/>
          <w:color w:val="0000FF"/>
          <w:sz w:val="24"/>
          <w:szCs w:val="24"/>
        </w:rPr>
        <w:t>（五）学习形式：</w:t>
      </w:r>
      <w:r>
        <w:rPr>
          <w:rFonts w:hint="eastAsia" w:ascii="宋体" w:hAnsi="宋体" w:eastAsia="宋体" w:cs="宋体"/>
          <w:color w:val="0000FF"/>
          <w:sz w:val="24"/>
          <w:szCs w:val="24"/>
          <w:lang w:val="en-US" w:eastAsia="zh-CN"/>
        </w:rPr>
        <w:t>非脱产</w:t>
      </w:r>
      <w:bookmarkStart w:id="2" w:name="_GoBack"/>
      <w:bookmarkEnd w:id="2"/>
    </w:p>
    <w:p w14:paraId="28C13C3C">
      <w:pPr>
        <w:snapToGrid w:val="0"/>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bCs/>
          <w:color w:val="auto"/>
          <w:sz w:val="24"/>
          <w:szCs w:val="24"/>
        </w:rPr>
        <w:t>四、专业课程设置及课程介绍</w:t>
      </w:r>
    </w:p>
    <w:p w14:paraId="5D338C2E">
      <w:pPr>
        <w:snapToGrid w:val="0"/>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（一）《现代汉语 》</w:t>
      </w:r>
    </w:p>
    <w:p w14:paraId="6F27EC5F">
      <w:pPr>
        <w:snapToGrid w:val="0"/>
        <w:spacing w:line="360"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课程目标：</w:t>
      </w:r>
    </w:p>
    <w:p w14:paraId="3A139E6B">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1.以马克思主义理论为指导，以国家的语言文字政策为依据，系统了解现代汉民族共同语——普通话的基础理论和基本知识；</w:t>
      </w:r>
    </w:p>
    <w:p w14:paraId="0C4FBD12">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2.培养和提高学生理解、分析和运用现代汉民族共同语的能力，为他们将来从事语言文字工作包括教学和科研工作打好基础。</w:t>
      </w:r>
    </w:p>
    <w:p w14:paraId="4FD2065D">
      <w:pPr>
        <w:snapToGrid w:val="0"/>
        <w:spacing w:line="360"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课程主要内容：</w:t>
      </w:r>
    </w:p>
    <w:p w14:paraId="103B3FA4">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讲授现代汉语及其特点，现代汉语规范化问题；语音部分讲授语音的基本概念及理论知识，并重点推广普通话；汉字部分介绍汉字的性质、特点、构造及汉字规范化问题；语汇部分主要讲授词义分析和词的构成、词语解释；语法部分重点讲授语法、句法分析、复句等；修辞部分讲授修辞的性质、基本修辞方法和常见辞格。</w:t>
      </w:r>
    </w:p>
    <w:p w14:paraId="1D215A67">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推荐教材：《现代汉语》，宋培杰主编，武汉大学出版社</w:t>
      </w:r>
    </w:p>
    <w:p w14:paraId="29E8149E">
      <w:pPr>
        <w:snapToGrid w:val="0"/>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（二）《古代汉语》</w:t>
      </w:r>
    </w:p>
    <w:p w14:paraId="598C0308">
      <w:pPr>
        <w:snapToGrid w:val="0"/>
        <w:spacing w:line="360"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课程目标：</w:t>
      </w:r>
    </w:p>
    <w:p w14:paraId="503643BC">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1.培养学生阅读古代典籍的基本能力；</w:t>
      </w:r>
    </w:p>
    <w:p w14:paraId="44CDA36E">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2.能够掌握古汉语的基本理论知识，能够借助工具书比较顺利地阅读一般的古代典籍；</w:t>
      </w:r>
    </w:p>
    <w:p w14:paraId="51678A8E">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3.对于师范专业的学员来说，还要具备胜任中学古文教学的能力，能够借助工具书和有关资料正确分析中学古诗文中的文字、词汇、语法等现象，帮助中学生准确理解古代的诗文。</w:t>
      </w:r>
    </w:p>
    <w:p w14:paraId="206FB50D">
      <w:pPr>
        <w:snapToGrid w:val="0"/>
        <w:spacing w:line="360"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课程主要内容：</w:t>
      </w:r>
    </w:p>
    <w:p w14:paraId="1B86AEA2">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本课程讲授内容包括绪论、文选与常识部分。文选部分主要讲授先秦、两汉至宋代的散文、辞赋、诗词曲等；常识部分的主要内容为：文字、词汇、语法、修辞、音韵及诗词格律、中文工具书等。</w:t>
      </w:r>
    </w:p>
    <w:p w14:paraId="4EA03DDD">
      <w:pPr>
        <w:pStyle w:val="2"/>
        <w:ind w:firstLine="560"/>
        <w:rPr>
          <w:rFonts w:hint="eastAsia" w:ascii="宋体" w:hAnsi="宋体" w:eastAsia="宋体" w:cs="宋体"/>
          <w:color w:val="auto"/>
          <w:sz w:val="24"/>
          <w:szCs w:val="24"/>
        </w:rPr>
      </w:pPr>
      <w:r>
        <w:rPr>
          <w:rFonts w:hint="eastAsia" w:ascii="宋体" w:hAnsi="宋体" w:eastAsia="宋体" w:cs="宋体"/>
          <w:color w:val="auto"/>
          <w:sz w:val="24"/>
          <w:szCs w:val="24"/>
        </w:rPr>
        <w:t>推荐教材：《古代汉语》（上下册），荆贵生主编，武汉大学出版社</w:t>
      </w:r>
    </w:p>
    <w:p w14:paraId="14A197A0">
      <w:pPr>
        <w:snapToGrid w:val="0"/>
        <w:spacing w:line="360" w:lineRule="auto"/>
        <w:ind w:firstLine="482" w:firstLineChars="200"/>
        <w:rPr>
          <w:rFonts w:hint="eastAsia" w:ascii="宋体" w:hAnsi="宋体" w:eastAsia="宋体" w:cs="宋体"/>
          <w:b/>
          <w:color w:val="auto"/>
          <w:sz w:val="24"/>
          <w:szCs w:val="24"/>
        </w:rPr>
      </w:pPr>
      <w:bookmarkStart w:id="0" w:name="_Hlk62158275"/>
      <w:r>
        <w:rPr>
          <w:rFonts w:hint="eastAsia" w:ascii="宋体" w:hAnsi="宋体" w:eastAsia="宋体" w:cs="宋体"/>
          <w:b/>
          <w:color w:val="auto"/>
          <w:sz w:val="24"/>
          <w:szCs w:val="24"/>
        </w:rPr>
        <w:t>（三）《写作概论》</w:t>
      </w:r>
    </w:p>
    <w:p w14:paraId="4D1B168D">
      <w:pPr>
        <w:snapToGrid w:val="0"/>
        <w:spacing w:line="360"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课程目标：</w:t>
      </w:r>
    </w:p>
    <w:p w14:paraId="1FAC0F0D">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1.提高学生对写作基本理论的理解能力，提高学生以分析综合能力为主的思维能力，掌握各种文体的写作知识和技巧；</w:t>
      </w:r>
    </w:p>
    <w:p w14:paraId="4726E047">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并通过一定的写作训练，提高学生的书面表达能力和语感力及其语言掌控能力，以适应专业学习的需要，以便将来能够鲜明准确地表达自己的思想、传达信息，写出结构严谨、思路清晰、符合格式规范及文体表达要求的各种应用文章。</w:t>
      </w:r>
    </w:p>
    <w:p w14:paraId="6C6726DF">
      <w:pPr>
        <w:snapToGrid w:val="0"/>
        <w:spacing w:line="360"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课程主要内容：</w:t>
      </w:r>
      <w:bookmarkEnd w:id="0"/>
    </w:p>
    <w:p w14:paraId="4EADAAFF">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本课程讲授写作的基本理论知识，包括主题、材料、结构、表达方式、文章的语言和文体知识，结合文体知识讲授进行分析，结合作文练习，有针对性的开展作文评讲活动，做到理论与实践相结合。</w:t>
      </w:r>
    </w:p>
    <w:p w14:paraId="6EE2A944">
      <w:pPr>
        <w:pStyle w:val="2"/>
        <w:ind w:firstLine="560"/>
        <w:rPr>
          <w:rFonts w:hint="eastAsia" w:ascii="宋体" w:hAnsi="宋体" w:eastAsia="宋体" w:cs="宋体"/>
          <w:color w:val="auto"/>
          <w:sz w:val="24"/>
          <w:szCs w:val="24"/>
        </w:rPr>
      </w:pPr>
      <w:r>
        <w:rPr>
          <w:rFonts w:hint="eastAsia" w:ascii="宋体" w:hAnsi="宋体" w:eastAsia="宋体" w:cs="宋体"/>
          <w:color w:val="auto"/>
          <w:sz w:val="24"/>
          <w:szCs w:val="24"/>
        </w:rPr>
        <w:t>推荐教材：《应用文写作》，王巧足主编，武汉大学出版社</w:t>
      </w:r>
    </w:p>
    <w:p w14:paraId="7688DF78">
      <w:pPr>
        <w:snapToGrid w:val="0"/>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（四）《文学概论》</w:t>
      </w:r>
    </w:p>
    <w:p w14:paraId="0B71680D">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课程目标：</w:t>
      </w:r>
    </w:p>
    <w:p w14:paraId="25B9B476">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1.准确而系统地理解和掌握有关文学的基本概念、基本范畴、基本命题、基本理论、基本知识，逐步形成和树立切合文学实际的科学的有关文学的基本观点；</w:t>
      </w:r>
    </w:p>
    <w:p w14:paraId="183E9711">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2.培养和训练学生的理论思维和创新能力，为学习文学史、文论史、美学以及其他文学课程打下坚实的理论基础；</w:t>
      </w:r>
    </w:p>
    <w:p w14:paraId="3B535165">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3.为文学接受和将来可能从事的文学创作做好初步的理论准备，为阐释和研究文艺现象提供理论基础。</w:t>
      </w:r>
    </w:p>
    <w:p w14:paraId="4147323B">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课程主要内容：文学概论是中文系的专业理论基础课。主要讲解文学的本质与特征，文学作品的构成与创作，文学欣赏与批评、文学发生发展的一般规律。</w:t>
      </w:r>
    </w:p>
    <w:p w14:paraId="13CF3508">
      <w:pPr>
        <w:pStyle w:val="2"/>
        <w:ind w:firstLine="560"/>
        <w:rPr>
          <w:rFonts w:hint="eastAsia" w:ascii="宋体" w:hAnsi="宋体" w:eastAsia="宋体" w:cs="宋体"/>
          <w:color w:val="auto"/>
          <w:sz w:val="24"/>
          <w:szCs w:val="24"/>
        </w:rPr>
      </w:pPr>
      <w:r>
        <w:rPr>
          <w:rFonts w:hint="eastAsia" w:ascii="宋体" w:hAnsi="宋体" w:eastAsia="宋体" w:cs="宋体"/>
          <w:color w:val="auto"/>
          <w:sz w:val="24"/>
          <w:szCs w:val="24"/>
        </w:rPr>
        <w:t>推荐教材：《文学理论导引》（第二版），王先霈、孙文宪主编， 高等教育出版社</w:t>
      </w:r>
    </w:p>
    <w:p w14:paraId="3CC560B9">
      <w:pPr>
        <w:snapToGrid w:val="0"/>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（五）《中国古代文学》</w:t>
      </w:r>
    </w:p>
    <w:p w14:paraId="3ACAFF2F">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课程目标：</w:t>
      </w:r>
    </w:p>
    <w:p w14:paraId="786A47B2">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1．系统地掌握中国古代文学发展的基本轮廓，及诸种文学现象的兴衰变异等情况，了解并掌握各时期的代表作家及其作品；</w:t>
      </w:r>
    </w:p>
    <w:p w14:paraId="59213A41">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具备对古代文学的阅读鉴赏能力、分析评论能力，能借助于旧注和有关资料阅读中等难度的古代文学作品，能独立地分析、评论古代文学作家作品，比较准确地把握其思想内容及基本的艺术特征，写出观点鲜明、文从字顺的学术论文，具备初步的研究问题的能力。</w:t>
      </w:r>
    </w:p>
    <w:p w14:paraId="3A8CFADD">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主要内容：中国古代文学讲授上古到“五四”运动以前的文学发展史，讲授先秦、两汉、魏、隋、唐、宋、元、明、清各个时期文学发展的基本概况，重点讲授有代表性的作家作品，并注重介绍古代文学研究动态和成果。</w:t>
      </w:r>
    </w:p>
    <w:p w14:paraId="39EA715D">
      <w:pPr>
        <w:pStyle w:val="2"/>
        <w:ind w:firstLine="560"/>
        <w:rPr>
          <w:rFonts w:hint="eastAsia" w:ascii="宋体" w:hAnsi="宋体" w:eastAsia="宋体" w:cs="宋体"/>
          <w:color w:val="auto"/>
          <w:sz w:val="24"/>
          <w:szCs w:val="24"/>
        </w:rPr>
      </w:pPr>
      <w:r>
        <w:rPr>
          <w:rFonts w:hint="eastAsia" w:ascii="宋体" w:hAnsi="宋体" w:eastAsia="宋体" w:cs="宋体"/>
          <w:color w:val="auto"/>
          <w:sz w:val="24"/>
          <w:szCs w:val="24"/>
        </w:rPr>
        <w:t>推荐教材：《中国古代文学教程》（上下册）第三版，于非主编，高等教育出版社</w:t>
      </w:r>
    </w:p>
    <w:p w14:paraId="7E9B33DC">
      <w:pPr>
        <w:snapToGrid w:val="0"/>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（六）《中国现代文学》</w:t>
      </w:r>
    </w:p>
    <w:p w14:paraId="7434257D">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课程目标：</w:t>
      </w:r>
    </w:p>
    <w:p w14:paraId="06E00A91">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1、全面、系统地了解和掌握中国现当代文学发展的基本线索和基本知识；</w:t>
      </w:r>
    </w:p>
    <w:p w14:paraId="75091F46">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2、培养和提高审美阅读和审美鉴赏能力，为进一步地研究与批评打下坚实的基础；</w:t>
      </w:r>
    </w:p>
    <w:p w14:paraId="459FC4A9">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3、奠定相应的知识与能力基础，整体提高文学素养。</w:t>
      </w:r>
    </w:p>
    <w:p w14:paraId="03C3A6F4">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课程主要内容：中国现代文学又称中国新文学。它是指从1917年至1949年之间的文学，讲授内容主要有：文学运动、文学思潮流派，文学社团；重点介绍鲁迅等代表作家及作品，学习“五四”先驱者的现代意识。</w:t>
      </w:r>
    </w:p>
    <w:p w14:paraId="2742A2D3">
      <w:pPr>
        <w:pStyle w:val="2"/>
        <w:ind w:firstLine="560"/>
        <w:rPr>
          <w:rFonts w:hint="eastAsia" w:ascii="宋体" w:hAnsi="宋体" w:eastAsia="宋体" w:cs="宋体"/>
          <w:color w:val="auto"/>
          <w:sz w:val="24"/>
          <w:szCs w:val="24"/>
        </w:rPr>
      </w:pPr>
      <w:r>
        <w:rPr>
          <w:rFonts w:hint="eastAsia" w:ascii="宋体" w:hAnsi="宋体" w:eastAsia="宋体" w:cs="宋体"/>
          <w:color w:val="auto"/>
          <w:sz w:val="24"/>
          <w:szCs w:val="24"/>
        </w:rPr>
        <w:t>推荐教材：《中国现代文学三十年》（修订本），钱理群、温儒敏、吴福辉著，北京大学出版社</w:t>
      </w:r>
    </w:p>
    <w:p w14:paraId="67C28582">
      <w:pPr>
        <w:snapToGrid w:val="0"/>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（七）《外国文学》</w:t>
      </w:r>
    </w:p>
    <w:p w14:paraId="3BCC49D5">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课程目标：</w:t>
      </w:r>
    </w:p>
    <w:p w14:paraId="49C58465">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1、通过外国文学作品，了解认识其他民族心路历程；</w:t>
      </w:r>
    </w:p>
    <w:p w14:paraId="5D417C29">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2、全面掌握世界文学基础知识，实现提高学生整体文化水平的教学目标；</w:t>
      </w:r>
    </w:p>
    <w:p w14:paraId="71510921">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3、掌握世界文学的基本理论，提高学生分析、鉴赏世界文学的能力。</w:t>
      </w:r>
    </w:p>
    <w:p w14:paraId="636309BB">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课程主要内容：本课程从古希腊文学开始，讲到19世纪的欧美文学及亚非文学，介绍各国文学的概况，讲述外国文学思潮和流派，重点介绍各国文学的概况，评析世界著名的作家和作品。</w:t>
      </w:r>
    </w:p>
    <w:p w14:paraId="68D18EBE">
      <w:pPr>
        <w:pStyle w:val="2"/>
        <w:ind w:firstLine="560"/>
        <w:rPr>
          <w:rFonts w:hint="eastAsia" w:ascii="宋体" w:hAnsi="宋体" w:eastAsia="宋体" w:cs="宋体"/>
          <w:color w:val="auto"/>
          <w:sz w:val="24"/>
          <w:szCs w:val="24"/>
        </w:rPr>
      </w:pPr>
      <w:r>
        <w:rPr>
          <w:rFonts w:hint="eastAsia" w:ascii="宋体" w:hAnsi="宋体" w:eastAsia="宋体" w:cs="宋体"/>
          <w:color w:val="auto"/>
          <w:sz w:val="24"/>
          <w:szCs w:val="24"/>
        </w:rPr>
        <w:t>推荐教材：《外国文学简编（欧美部分）》（第七版），朱维之、赵澧、黄晋凯、杨恒达编，中国人民大学出版社</w:t>
      </w:r>
    </w:p>
    <w:p w14:paraId="15222D64">
      <w:pPr>
        <w:snapToGrid w:val="0"/>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（八）《语文课程与教学论》</w:t>
      </w:r>
    </w:p>
    <w:p w14:paraId="6F2A669E">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课程目标：</w:t>
      </w:r>
    </w:p>
    <w:p w14:paraId="16F66188">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1.使学生正确认识语文学科的性质，了解语文在中学课程中的重要地位，明确语文教育的目的任务；</w:t>
      </w:r>
    </w:p>
    <w:p w14:paraId="52490105">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2.帮助学生掌握语文教育的基本规律、原则和方法，为他们指出一条从事语文教育的科学途径；</w:t>
      </w:r>
    </w:p>
    <w:p w14:paraId="0C67E82B">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 xml:space="preserve">3.培养学生从事语文教育的感情和兴趣，使他们获得语文教育的基本能力。 </w:t>
      </w:r>
    </w:p>
    <w:p w14:paraId="4241203A">
      <w:pPr>
        <w:snapToGrid w:val="0"/>
        <w:spacing w:line="360" w:lineRule="auto"/>
        <w:ind w:firstLine="480" w:firstLineChars="200"/>
        <w:rPr>
          <w:rFonts w:hint="eastAsia" w:ascii="宋体" w:hAnsi="宋体" w:eastAsia="宋体" w:cs="宋体"/>
          <w:color w:val="auto"/>
          <w:sz w:val="24"/>
          <w:szCs w:val="24"/>
          <w:highlight w:val="yellow"/>
        </w:rPr>
      </w:pPr>
      <w:r>
        <w:rPr>
          <w:rFonts w:hint="eastAsia" w:ascii="宋体" w:hAnsi="宋体" w:eastAsia="宋体" w:cs="宋体"/>
          <w:color w:val="auto"/>
          <w:sz w:val="24"/>
          <w:szCs w:val="24"/>
        </w:rPr>
        <w:t>课程主要内容：该课程全方位呈现《语文课程与教学论》理论内容与实践应用。在继承中国百年语文教育研究成果的基础上，努力体现当代国际教育界课程科学和教学科学研究成果，揭示语文教育的规律。研究重点是根据中小学语文教师的现状和需要，侧重于语文课程与教学的设计与实施，对语文教学的五个领域——识字与写字教学，阅读教学，写作教学，口语交际教学，综合性学习，进行了具体阐述和示例讲解，从理论和实践上凸现课程与教学理论在语文教育实践中的实际运用。</w:t>
      </w:r>
    </w:p>
    <w:p w14:paraId="67E6AFF3">
      <w:pPr>
        <w:pStyle w:val="2"/>
        <w:ind w:firstLine="560"/>
        <w:rPr>
          <w:rFonts w:hint="eastAsia" w:ascii="宋体" w:hAnsi="宋体" w:eastAsia="宋体" w:cs="宋体"/>
          <w:color w:val="auto"/>
          <w:sz w:val="24"/>
          <w:szCs w:val="24"/>
          <w:highlight w:val="yellow"/>
        </w:rPr>
      </w:pPr>
      <w:r>
        <w:rPr>
          <w:rFonts w:hint="eastAsia" w:ascii="宋体" w:hAnsi="宋体" w:eastAsia="宋体" w:cs="宋体"/>
          <w:color w:val="auto"/>
          <w:sz w:val="24"/>
          <w:szCs w:val="24"/>
        </w:rPr>
        <w:t>推荐教材：《语文课程与教学论》（第二版），王文彦、蔡明主编，高等教育出版社</w:t>
      </w:r>
    </w:p>
    <w:p w14:paraId="6FBA8526">
      <w:pPr>
        <w:snapToGrid w:val="0"/>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bCs/>
          <w:color w:val="auto"/>
          <w:sz w:val="24"/>
          <w:szCs w:val="24"/>
        </w:rPr>
        <w:t>五、教学形式</w:t>
      </w:r>
    </w:p>
    <w:p w14:paraId="5B61E3AB">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zh-CN"/>
        </w:rPr>
        <w:t>结合</w:t>
      </w:r>
      <w:r>
        <w:rPr>
          <w:rFonts w:hint="eastAsia" w:ascii="宋体" w:hAnsi="宋体" w:eastAsia="宋体" w:cs="宋体"/>
          <w:color w:val="auto"/>
          <w:sz w:val="24"/>
          <w:szCs w:val="24"/>
        </w:rPr>
        <w:t>学科专业特点和学生实际情况，采取线上线下相结合的形式实施教学，线下教学占总学时的24.5%。</w:t>
      </w:r>
    </w:p>
    <w:p w14:paraId="0B474632">
      <w:pPr>
        <w:snapToGrid w:val="0"/>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bCs/>
          <w:color w:val="auto"/>
          <w:sz w:val="24"/>
          <w:szCs w:val="24"/>
        </w:rPr>
        <w:t>六、学分、学时</w:t>
      </w:r>
    </w:p>
    <w:p w14:paraId="45BE45F9">
      <w:pPr>
        <w:snapToGrid w:val="0"/>
        <w:spacing w:line="360" w:lineRule="auto"/>
        <w:ind w:firstLine="480" w:firstLineChars="200"/>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本专业共开设各类课程</w:t>
      </w:r>
      <w:r>
        <w:rPr>
          <w:rFonts w:hint="eastAsia" w:ascii="宋体" w:hAnsi="宋体" w:eastAsia="宋体" w:cs="宋体"/>
          <w:color w:val="auto"/>
          <w:sz w:val="24"/>
          <w:szCs w:val="24"/>
          <w:lang w:val="en-US" w:eastAsia="zh-CN"/>
        </w:rPr>
        <w:t>22</w:t>
      </w:r>
      <w:r>
        <w:rPr>
          <w:rFonts w:hint="eastAsia" w:ascii="宋体" w:hAnsi="宋体" w:eastAsia="宋体" w:cs="宋体"/>
          <w:color w:val="auto"/>
          <w:sz w:val="24"/>
          <w:szCs w:val="24"/>
          <w:lang w:val="zh-CN"/>
        </w:rPr>
        <w:t>门，</w:t>
      </w:r>
      <w:r>
        <w:rPr>
          <w:rFonts w:hint="eastAsia" w:ascii="宋体" w:hAnsi="宋体" w:eastAsia="宋体" w:cs="宋体"/>
          <w:color w:val="auto"/>
          <w:sz w:val="24"/>
          <w:szCs w:val="24"/>
        </w:rPr>
        <w:t>总计1692</w:t>
      </w:r>
      <w:r>
        <w:rPr>
          <w:rFonts w:hint="eastAsia" w:ascii="宋体" w:hAnsi="宋体" w:eastAsia="宋体" w:cs="宋体"/>
          <w:color w:val="auto"/>
          <w:sz w:val="24"/>
          <w:szCs w:val="24"/>
          <w:lang w:val="zh-CN"/>
        </w:rPr>
        <w:t>学时，</w:t>
      </w:r>
      <w:r>
        <w:rPr>
          <w:rFonts w:hint="eastAsia" w:ascii="宋体" w:hAnsi="宋体" w:eastAsia="宋体" w:cs="宋体"/>
          <w:color w:val="auto"/>
          <w:sz w:val="24"/>
          <w:szCs w:val="24"/>
        </w:rPr>
        <w:t>94学分</w:t>
      </w:r>
      <w:r>
        <w:rPr>
          <w:rFonts w:hint="eastAsia" w:ascii="宋体" w:hAnsi="宋体" w:eastAsia="宋体" w:cs="宋体"/>
          <w:color w:val="auto"/>
          <w:sz w:val="24"/>
          <w:szCs w:val="24"/>
          <w:lang w:val="zh-CN"/>
        </w:rPr>
        <w:t>。</w:t>
      </w:r>
    </w:p>
    <w:p w14:paraId="6C7E471E">
      <w:pPr>
        <w:snapToGrid w:val="0"/>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bCs/>
          <w:color w:val="auto"/>
          <w:sz w:val="24"/>
          <w:szCs w:val="24"/>
        </w:rPr>
        <w:t>七、考核与毕业要求</w:t>
      </w:r>
    </w:p>
    <w:p w14:paraId="4894562B">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过程性考核与终结性考核相结合。公共基础课和专业课的期末考试为闭卷考试，课程总成绩由平时成绩与期末考试成绩加权构成，其中平时成绩占总成绩的40%，期末考试成绩占总成绩的60%。</w:t>
      </w:r>
    </w:p>
    <w:p w14:paraId="2097A3CB">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学生在规定学习年限内，修完教育教学计划规定内容，成绩合格，达到学校毕业要求的，准予毕业。颁发</w:t>
      </w:r>
      <w:r>
        <w:rPr>
          <w:rFonts w:hint="eastAsia" w:ascii="宋体" w:hAnsi="宋体" w:eastAsia="宋体" w:cs="宋体"/>
          <w:color w:val="auto"/>
          <w:sz w:val="24"/>
          <w:szCs w:val="24"/>
          <w:lang w:val="en-US" w:eastAsia="zh-CN"/>
        </w:rPr>
        <w:t>高等学历继续教育</w:t>
      </w:r>
      <w:r>
        <w:rPr>
          <w:rFonts w:hint="eastAsia" w:ascii="宋体" w:hAnsi="宋体" w:eastAsia="宋体" w:cs="宋体"/>
          <w:color w:val="auto"/>
          <w:sz w:val="24"/>
          <w:szCs w:val="24"/>
        </w:rPr>
        <w:t>毕业证书。</w:t>
      </w:r>
    </w:p>
    <w:p w14:paraId="146BD2CD">
      <w:pPr>
        <w:snapToGrid w:val="0"/>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bCs/>
          <w:color w:val="auto"/>
          <w:sz w:val="24"/>
          <w:szCs w:val="24"/>
        </w:rPr>
        <w:t>八、教学实施保障</w:t>
      </w:r>
    </w:p>
    <w:p w14:paraId="743A30F9">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学校利用高等学历继续教育学习服务平台开展混合式教学，现有数字化课程资源中，自建课程达到全部课程的33%。高等学历继续教育共享学校的教学实验实训条件，保障教育教学的顺利开展。</w:t>
      </w:r>
    </w:p>
    <w:p w14:paraId="239301BD">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文学院现有专任教师75人，教授、副教授40人，具有博士学位教师66人。该专业现目前建设有2门国家级一流课程、1门教育部“拓金计划”优质示范课程、3门国家级精品视频公开课程，2部国家十二五规划教材，1个省级教学团队，2名河南省教学名师，16门各类省级精品课程，3部省级规划教材。</w:t>
      </w:r>
    </w:p>
    <w:p w14:paraId="23EE5D7A">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学院中国语言文学学科为河南省一级重点学科，建设有一级学科博士、硕士学位授权点，并设有学科教学（语文）专业学位点。1998年起，本专业课程与教学论（语文）、中国现当代文学、中国古代文学、语言及应用语言学、汉语言文字学、中国古典文献学、文艺学等二级学科先后获得硕士学位授权点。中国语言文学学科2011年获批一级学科硕士学位授权点，2018年获批一级学科博士学位授权点，构建起本科—硕士—博士一体化人才培养体系。</w:t>
      </w:r>
    </w:p>
    <w:p w14:paraId="60F7D311">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学院建有100 m</w:t>
      </w:r>
      <w:r>
        <w:rPr>
          <w:rFonts w:hint="eastAsia" w:ascii="宋体" w:hAnsi="宋体" w:eastAsia="宋体" w:cs="宋体"/>
          <w:color w:val="auto"/>
          <w:sz w:val="24"/>
          <w:szCs w:val="24"/>
          <w:vertAlign w:val="superscript"/>
        </w:rPr>
        <w:t>2</w:t>
      </w:r>
      <w:r>
        <w:rPr>
          <w:rFonts w:hint="eastAsia" w:ascii="宋体" w:hAnsi="宋体" w:eastAsia="宋体" w:cs="宋体"/>
          <w:color w:val="auto"/>
          <w:sz w:val="24"/>
          <w:szCs w:val="24"/>
        </w:rPr>
        <w:t>书法智慧微格教室1间；语音播音实验室1间，面积40 m</w:t>
      </w:r>
      <w:r>
        <w:rPr>
          <w:rFonts w:hint="eastAsia" w:ascii="宋体" w:hAnsi="宋体" w:eastAsia="宋体" w:cs="宋体"/>
          <w:color w:val="auto"/>
          <w:sz w:val="24"/>
          <w:szCs w:val="24"/>
          <w:vertAlign w:val="superscript"/>
        </w:rPr>
        <w:t>2</w:t>
      </w:r>
      <w:r>
        <w:rPr>
          <w:rFonts w:hint="eastAsia" w:ascii="宋体" w:hAnsi="宋体" w:eastAsia="宋体" w:cs="宋体"/>
          <w:color w:val="auto"/>
          <w:sz w:val="24"/>
          <w:szCs w:val="24"/>
        </w:rPr>
        <w:t>；国培教室1间，面积150 m</w:t>
      </w:r>
      <w:r>
        <w:rPr>
          <w:rFonts w:hint="eastAsia" w:ascii="宋体" w:hAnsi="宋体" w:eastAsia="宋体" w:cs="宋体"/>
          <w:color w:val="auto"/>
          <w:sz w:val="24"/>
          <w:szCs w:val="24"/>
          <w:vertAlign w:val="superscript"/>
        </w:rPr>
        <w:t>2</w:t>
      </w:r>
      <w:r>
        <w:rPr>
          <w:rFonts w:hint="eastAsia" w:ascii="宋体" w:hAnsi="宋体" w:eastAsia="宋体" w:cs="宋体"/>
          <w:color w:val="auto"/>
          <w:sz w:val="24"/>
          <w:szCs w:val="24"/>
        </w:rPr>
        <w:t>；心理咨询室室1间，面积50 m</w:t>
      </w:r>
      <w:r>
        <w:rPr>
          <w:rFonts w:hint="eastAsia" w:ascii="宋体" w:hAnsi="宋体" w:eastAsia="宋体" w:cs="宋体"/>
          <w:color w:val="auto"/>
          <w:sz w:val="24"/>
          <w:szCs w:val="24"/>
          <w:vertAlign w:val="superscript"/>
        </w:rPr>
        <w:t>2</w:t>
      </w:r>
      <w:r>
        <w:rPr>
          <w:rFonts w:hint="eastAsia" w:ascii="宋体" w:hAnsi="宋体" w:eastAsia="宋体" w:cs="宋体"/>
          <w:color w:val="auto"/>
          <w:sz w:val="24"/>
          <w:szCs w:val="24"/>
        </w:rPr>
        <w:t>；学术报告厅2间，面积共300 m</w:t>
      </w:r>
      <w:r>
        <w:rPr>
          <w:rFonts w:hint="eastAsia" w:ascii="宋体" w:hAnsi="宋体" w:eastAsia="宋体" w:cs="宋体"/>
          <w:color w:val="auto"/>
          <w:sz w:val="24"/>
          <w:szCs w:val="24"/>
          <w:vertAlign w:val="superscript"/>
        </w:rPr>
        <w:t>2</w:t>
      </w:r>
      <w:r>
        <w:rPr>
          <w:rFonts w:hint="eastAsia" w:ascii="宋体" w:hAnsi="宋体" w:eastAsia="宋体" w:cs="宋体"/>
          <w:color w:val="auto"/>
          <w:sz w:val="24"/>
          <w:szCs w:val="24"/>
        </w:rPr>
        <w:t>。学院资料室面积400 m</w:t>
      </w:r>
      <w:r>
        <w:rPr>
          <w:rFonts w:hint="eastAsia" w:ascii="宋体" w:hAnsi="宋体" w:eastAsia="宋体" w:cs="宋体"/>
          <w:color w:val="auto"/>
          <w:sz w:val="24"/>
          <w:szCs w:val="24"/>
          <w:vertAlign w:val="superscript"/>
        </w:rPr>
        <w:t>2</w:t>
      </w:r>
      <w:r>
        <w:rPr>
          <w:rFonts w:hint="eastAsia" w:ascii="宋体" w:hAnsi="宋体" w:eastAsia="宋体" w:cs="宋体"/>
          <w:color w:val="auto"/>
          <w:sz w:val="24"/>
          <w:szCs w:val="24"/>
        </w:rPr>
        <w:t>，拥有纸质图书约5万册，期刊合订本约1.8万册，共约6.8万册，现刊约200余种。学院设有河南省文化改革与发展人才培养基地、河南省大学生非物质文化遗产传承基地；建设有中原文献与文化研究中心、河南省文化产业研究基地、中原非物质文化遗产保护与研究基地3个省级研究基地。</w:t>
      </w:r>
    </w:p>
    <w:p w14:paraId="0B5DB64A">
      <w:pPr>
        <w:snapToGrid w:val="0"/>
        <w:spacing w:line="360" w:lineRule="auto"/>
        <w:ind w:firstLine="480" w:firstLineChars="200"/>
        <w:rPr>
          <w:color w:val="auto"/>
          <w:sz w:val="18"/>
          <w:szCs w:val="21"/>
        </w:rPr>
      </w:pPr>
      <w:r>
        <w:rPr>
          <w:rFonts w:hint="eastAsia" w:ascii="宋体" w:hAnsi="宋体" w:eastAsia="宋体" w:cs="宋体"/>
          <w:color w:val="auto"/>
          <w:sz w:val="24"/>
          <w:szCs w:val="24"/>
        </w:rPr>
        <w:t>为落实各教学环节质量保障，有效提升各专业教学质量，学院以加强内涵建设和提高人才培养质量为目标，建立了较完善的教学质量保障体系和工作机制。同时，为保证人才培养的质量，近三年来，学院及专业教学经费投入保持稳步增长，专业建设经费充足，能够满足人才培养需求。</w:t>
      </w:r>
    </w:p>
    <w:p w14:paraId="691CCBA7">
      <w:pPr>
        <w:numPr>
          <w:ilvl w:val="0"/>
          <w:numId w:val="1"/>
        </w:numPr>
        <w:snapToGrid w:val="0"/>
        <w:ind w:firstLine="482" w:firstLineChars="200"/>
        <w:rPr>
          <w:rFonts w:hint="eastAsia" w:ascii="Times New Roman" w:hAnsi="Times New Roman"/>
          <w:b/>
          <w:bCs/>
          <w:color w:val="auto"/>
          <w:sz w:val="24"/>
          <w:szCs w:val="24"/>
        </w:rPr>
      </w:pPr>
      <w:r>
        <w:rPr>
          <w:rFonts w:hint="eastAsia" w:ascii="Times New Roman" w:hAnsi="Times New Roman"/>
          <w:b/>
          <w:bCs/>
          <w:color w:val="auto"/>
          <w:sz w:val="24"/>
          <w:szCs w:val="24"/>
        </w:rPr>
        <w:t>教学进程安排</w:t>
      </w:r>
    </w:p>
    <w:p w14:paraId="2EAE1071">
      <w:pPr>
        <w:pStyle w:val="2"/>
        <w:widowControl w:val="0"/>
        <w:numPr>
          <w:ilvl w:val="0"/>
          <w:numId w:val="0"/>
        </w:numPr>
        <w:jc w:val="both"/>
        <w:rPr>
          <w:color w:val="auto"/>
        </w:rPr>
      </w:pPr>
    </w:p>
    <w:p w14:paraId="1408ACF1">
      <w:pPr>
        <w:spacing w:before="156" w:beforeLines="50" w:after="156" w:afterLines="50" w:line="400" w:lineRule="exact"/>
        <w:jc w:val="center"/>
        <w:rPr>
          <w:rFonts w:hint="eastAsia" w:ascii="黑体" w:hAnsi="宋体" w:eastAsia="黑体"/>
          <w:color w:val="auto"/>
          <w:sz w:val="32"/>
          <w:szCs w:val="32"/>
        </w:rPr>
      </w:pPr>
    </w:p>
    <w:p w14:paraId="56D12A23">
      <w:pPr>
        <w:rPr>
          <w:rFonts w:hint="eastAsia" w:ascii="黑体" w:hAnsi="宋体" w:eastAsia="黑体"/>
          <w:color w:val="auto"/>
          <w:sz w:val="32"/>
          <w:szCs w:val="32"/>
        </w:rPr>
      </w:pPr>
      <w:r>
        <w:rPr>
          <w:rFonts w:hint="eastAsia" w:ascii="黑体" w:hAnsi="宋体" w:eastAsia="黑体"/>
          <w:color w:val="auto"/>
          <w:sz w:val="32"/>
          <w:szCs w:val="32"/>
        </w:rPr>
        <w:br w:type="page"/>
      </w:r>
    </w:p>
    <w:p w14:paraId="298D9584">
      <w:pPr>
        <w:spacing w:before="156" w:beforeLines="50" w:after="156" w:afterLines="50" w:line="400" w:lineRule="exact"/>
        <w:jc w:val="center"/>
        <w:rPr>
          <w:rFonts w:ascii="黑体" w:hAnsi="宋体" w:eastAsia="黑体"/>
          <w:color w:val="auto"/>
          <w:sz w:val="32"/>
          <w:szCs w:val="32"/>
        </w:rPr>
      </w:pPr>
      <w:r>
        <w:rPr>
          <w:rFonts w:hint="eastAsia" w:ascii="黑体" w:hAnsi="宋体" w:eastAsia="黑体"/>
          <w:color w:val="auto"/>
          <w:sz w:val="32"/>
          <w:szCs w:val="32"/>
        </w:rPr>
        <w:t>河南师范大学高等学历继续教育教学进程安排表</w:t>
      </w:r>
    </w:p>
    <w:p w14:paraId="069195B1">
      <w:pPr>
        <w:spacing w:line="440" w:lineRule="exact"/>
        <w:ind w:firstLine="482" w:firstLineChars="200"/>
        <w:rPr>
          <w:rFonts w:ascii="宋体" w:hAnsi="宋体"/>
          <w:b/>
          <w:color w:val="auto"/>
          <w:sz w:val="24"/>
          <w:u w:val="single"/>
        </w:rPr>
      </w:pPr>
      <w:r>
        <w:rPr>
          <w:rFonts w:hint="eastAsia" w:ascii="宋体" w:hAnsi="宋体"/>
          <w:b/>
          <w:color w:val="auto"/>
          <w:sz w:val="24"/>
        </w:rPr>
        <w:t xml:space="preserve">院  部 </w:t>
      </w:r>
      <w:r>
        <w:rPr>
          <w:rFonts w:hint="eastAsia" w:ascii="宋体" w:hAnsi="宋体"/>
          <w:b/>
          <w:color w:val="auto"/>
          <w:sz w:val="24"/>
          <w:u w:val="single"/>
        </w:rPr>
        <w:t xml:space="preserve">   文学院</w:t>
      </w:r>
      <w:r>
        <w:rPr>
          <w:rFonts w:ascii="宋体" w:hAnsi="宋体"/>
          <w:b/>
          <w:color w:val="auto"/>
          <w:sz w:val="24"/>
          <w:u w:val="single"/>
        </w:rPr>
        <w:t xml:space="preserve">  </w:t>
      </w:r>
      <w:r>
        <w:rPr>
          <w:rFonts w:hint="eastAsia" w:ascii="宋体" w:hAnsi="宋体"/>
          <w:b/>
          <w:color w:val="auto"/>
          <w:sz w:val="24"/>
          <w:u w:val="single"/>
        </w:rPr>
        <w:t xml:space="preserve"> </w:t>
      </w:r>
      <w:r>
        <w:rPr>
          <w:rFonts w:hint="eastAsia" w:ascii="宋体" w:hAnsi="宋体"/>
          <w:b/>
          <w:color w:val="auto"/>
          <w:sz w:val="24"/>
        </w:rPr>
        <w:t xml:space="preserve"> 专业名称</w:t>
      </w:r>
      <w:r>
        <w:rPr>
          <w:rFonts w:hint="eastAsia" w:ascii="宋体" w:hAnsi="宋体"/>
          <w:b/>
          <w:color w:val="auto"/>
          <w:sz w:val="24"/>
          <w:u w:val="single"/>
        </w:rPr>
        <w:t xml:space="preserve"> </w:t>
      </w:r>
      <w:r>
        <w:rPr>
          <w:rFonts w:hint="eastAsia" w:ascii="宋体" w:hAnsi="宋体"/>
          <w:b/>
          <w:color w:val="auto"/>
          <w:sz w:val="24"/>
          <w:u w:val="single"/>
          <w:lang w:val="en-US" w:eastAsia="zh-CN"/>
        </w:rPr>
        <w:t>小</w:t>
      </w:r>
      <w:r>
        <w:rPr>
          <w:rFonts w:hint="eastAsia" w:ascii="宋体" w:hAnsi="宋体"/>
          <w:b/>
          <w:color w:val="auto"/>
          <w:sz w:val="24"/>
          <w:u w:val="single"/>
        </w:rPr>
        <w:t xml:space="preserve">学语文教育  </w:t>
      </w:r>
      <w:r>
        <w:rPr>
          <w:rFonts w:ascii="宋体" w:hAnsi="宋体"/>
          <w:b/>
          <w:color w:val="auto"/>
          <w:sz w:val="24"/>
          <w:u w:val="single"/>
        </w:rPr>
        <w:t xml:space="preserve"> </w:t>
      </w:r>
      <w:r>
        <w:rPr>
          <w:rFonts w:ascii="宋体" w:hAnsi="宋体"/>
          <w:b/>
          <w:color w:val="auto"/>
          <w:sz w:val="24"/>
        </w:rPr>
        <w:t xml:space="preserve">  </w:t>
      </w:r>
      <w:r>
        <w:rPr>
          <w:rFonts w:hint="eastAsia" w:ascii="宋体" w:hAnsi="宋体"/>
          <w:b/>
          <w:color w:val="auto"/>
          <w:sz w:val="24"/>
        </w:rPr>
        <w:t>学历层次</w:t>
      </w:r>
      <w:r>
        <w:rPr>
          <w:rFonts w:hint="eastAsia" w:ascii="宋体" w:hAnsi="宋体"/>
          <w:b/>
          <w:color w:val="auto"/>
          <w:sz w:val="24"/>
          <w:u w:val="single"/>
        </w:rPr>
        <w:t xml:space="preserve"> 高起专</w:t>
      </w:r>
    </w:p>
    <w:tbl>
      <w:tblPr>
        <w:tblStyle w:val="9"/>
        <w:tblpPr w:leftFromText="180" w:rightFromText="180" w:vertAnchor="text" w:horzAnchor="page" w:tblpX="1177" w:tblpY="208"/>
        <w:tblOverlap w:val="never"/>
        <w:tblW w:w="9693"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747"/>
        <w:gridCol w:w="402"/>
        <w:gridCol w:w="993"/>
        <w:gridCol w:w="1559"/>
        <w:gridCol w:w="632"/>
        <w:gridCol w:w="577"/>
        <w:gridCol w:w="374"/>
        <w:gridCol w:w="374"/>
        <w:gridCol w:w="374"/>
        <w:gridCol w:w="374"/>
        <w:gridCol w:w="374"/>
        <w:gridCol w:w="374"/>
        <w:gridCol w:w="375"/>
        <w:gridCol w:w="375"/>
        <w:gridCol w:w="375"/>
        <w:gridCol w:w="748"/>
        <w:gridCol w:w="666"/>
      </w:tblGrid>
      <w:tr w14:paraId="366FF3C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69" w:hRule="atLeast"/>
        </w:trPr>
        <w:tc>
          <w:tcPr>
            <w:tcW w:w="747" w:type="dxa"/>
            <w:vMerge w:val="restart"/>
            <w:tcBorders>
              <w:tl2br w:val="nil"/>
              <w:tr2bl w:val="nil"/>
            </w:tcBorders>
            <w:vAlign w:val="center"/>
          </w:tcPr>
          <w:p w14:paraId="22FEF0BA">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课</w:t>
            </w:r>
          </w:p>
          <w:p w14:paraId="7263F57B">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程</w:t>
            </w:r>
          </w:p>
          <w:p w14:paraId="20025166">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类</w:t>
            </w:r>
          </w:p>
          <w:p w14:paraId="33EF6461">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别</w:t>
            </w:r>
          </w:p>
        </w:tc>
        <w:tc>
          <w:tcPr>
            <w:tcW w:w="402" w:type="dxa"/>
            <w:vMerge w:val="restart"/>
            <w:tcBorders>
              <w:tl2br w:val="nil"/>
              <w:tr2bl w:val="nil"/>
            </w:tcBorders>
            <w:vAlign w:val="center"/>
          </w:tcPr>
          <w:p w14:paraId="0637E5E8">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序</w:t>
            </w:r>
          </w:p>
          <w:p w14:paraId="427E4E37">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号</w:t>
            </w:r>
          </w:p>
        </w:tc>
        <w:tc>
          <w:tcPr>
            <w:tcW w:w="993" w:type="dxa"/>
            <w:vMerge w:val="restart"/>
            <w:tcBorders>
              <w:tl2br w:val="nil"/>
              <w:tr2bl w:val="nil"/>
            </w:tcBorders>
            <w:vAlign w:val="center"/>
          </w:tcPr>
          <w:p w14:paraId="2801CE2B">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课程</w:t>
            </w:r>
          </w:p>
          <w:p w14:paraId="7808AA0B">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代码</w:t>
            </w:r>
          </w:p>
        </w:tc>
        <w:tc>
          <w:tcPr>
            <w:tcW w:w="1559" w:type="dxa"/>
            <w:vMerge w:val="restart"/>
            <w:tcBorders>
              <w:tl2br w:val="nil"/>
              <w:tr2bl w:val="nil"/>
            </w:tcBorders>
            <w:vAlign w:val="center"/>
          </w:tcPr>
          <w:p w14:paraId="71375932">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课 程 名 称</w:t>
            </w:r>
          </w:p>
        </w:tc>
        <w:tc>
          <w:tcPr>
            <w:tcW w:w="632" w:type="dxa"/>
            <w:vMerge w:val="restart"/>
            <w:tcBorders>
              <w:tl2br w:val="nil"/>
              <w:tr2bl w:val="nil"/>
            </w:tcBorders>
            <w:vAlign w:val="center"/>
          </w:tcPr>
          <w:p w14:paraId="5C939781">
            <w:pPr>
              <w:jc w:val="center"/>
              <w:rPr>
                <w:rFonts w:ascii="宋体" w:hAnsi="宋体" w:eastAsia="宋体" w:cs="宋体"/>
                <w:b/>
                <w:bCs/>
                <w:color w:val="auto"/>
                <w:sz w:val="18"/>
                <w:szCs w:val="18"/>
              </w:rPr>
            </w:pPr>
          </w:p>
          <w:p w14:paraId="02DECAB6">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学</w:t>
            </w:r>
          </w:p>
          <w:p w14:paraId="402E870C">
            <w:pPr>
              <w:jc w:val="center"/>
              <w:rPr>
                <w:rFonts w:ascii="宋体" w:hAnsi="宋体" w:eastAsia="宋体" w:cs="宋体"/>
                <w:b/>
                <w:bCs/>
                <w:color w:val="auto"/>
                <w:sz w:val="18"/>
                <w:szCs w:val="18"/>
              </w:rPr>
            </w:pPr>
          </w:p>
          <w:p w14:paraId="6E89560B">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分</w:t>
            </w:r>
          </w:p>
        </w:tc>
        <w:tc>
          <w:tcPr>
            <w:tcW w:w="577" w:type="dxa"/>
            <w:vMerge w:val="restart"/>
            <w:tcBorders>
              <w:tl2br w:val="nil"/>
              <w:tr2bl w:val="nil"/>
            </w:tcBorders>
            <w:vAlign w:val="center"/>
          </w:tcPr>
          <w:p w14:paraId="2AF4994B">
            <w:pPr>
              <w:jc w:val="center"/>
              <w:rPr>
                <w:rFonts w:ascii="宋体" w:hAnsi="宋体" w:eastAsia="宋体" w:cs="宋体"/>
                <w:b/>
                <w:bCs/>
                <w:color w:val="auto"/>
                <w:sz w:val="18"/>
                <w:szCs w:val="18"/>
              </w:rPr>
            </w:pPr>
          </w:p>
          <w:p w14:paraId="4E71FA42">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总</w:t>
            </w:r>
          </w:p>
          <w:p w14:paraId="1835A8E1">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学</w:t>
            </w:r>
          </w:p>
          <w:p w14:paraId="33A043C4">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时</w:t>
            </w:r>
          </w:p>
        </w:tc>
        <w:tc>
          <w:tcPr>
            <w:tcW w:w="2994" w:type="dxa"/>
            <w:gridSpan w:val="8"/>
            <w:tcBorders>
              <w:tl2br w:val="nil"/>
              <w:tr2bl w:val="nil"/>
            </w:tcBorders>
            <w:vAlign w:val="center"/>
          </w:tcPr>
          <w:p w14:paraId="1727054C">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各学期学时分配</w:t>
            </w:r>
          </w:p>
        </w:tc>
        <w:tc>
          <w:tcPr>
            <w:tcW w:w="1789" w:type="dxa"/>
            <w:gridSpan w:val="3"/>
            <w:tcBorders>
              <w:tl2br w:val="nil"/>
              <w:tr2bl w:val="nil"/>
            </w:tcBorders>
            <w:vAlign w:val="center"/>
          </w:tcPr>
          <w:p w14:paraId="5E0855C5">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考核</w:t>
            </w:r>
          </w:p>
          <w:p w14:paraId="05B78715">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方式</w:t>
            </w:r>
          </w:p>
        </w:tc>
      </w:tr>
      <w:tr w14:paraId="4DDBA97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22" w:hRule="atLeast"/>
        </w:trPr>
        <w:tc>
          <w:tcPr>
            <w:tcW w:w="747" w:type="dxa"/>
            <w:vMerge w:val="continue"/>
            <w:tcBorders>
              <w:tl2br w:val="nil"/>
              <w:tr2bl w:val="nil"/>
            </w:tcBorders>
            <w:vAlign w:val="center"/>
          </w:tcPr>
          <w:p w14:paraId="54ED5654">
            <w:pPr>
              <w:jc w:val="center"/>
              <w:rPr>
                <w:rFonts w:ascii="宋体" w:hAnsi="宋体" w:eastAsia="宋体" w:cs="宋体"/>
                <w:b/>
                <w:bCs/>
                <w:color w:val="auto"/>
                <w:sz w:val="18"/>
                <w:szCs w:val="18"/>
              </w:rPr>
            </w:pPr>
          </w:p>
        </w:tc>
        <w:tc>
          <w:tcPr>
            <w:tcW w:w="402" w:type="dxa"/>
            <w:vMerge w:val="continue"/>
            <w:tcBorders>
              <w:tl2br w:val="nil"/>
              <w:tr2bl w:val="nil"/>
            </w:tcBorders>
            <w:vAlign w:val="center"/>
          </w:tcPr>
          <w:p w14:paraId="2801CE4F">
            <w:pPr>
              <w:jc w:val="center"/>
              <w:rPr>
                <w:rFonts w:ascii="宋体" w:hAnsi="宋体" w:eastAsia="宋体" w:cs="宋体"/>
                <w:b/>
                <w:bCs/>
                <w:color w:val="auto"/>
                <w:sz w:val="18"/>
                <w:szCs w:val="18"/>
              </w:rPr>
            </w:pPr>
          </w:p>
        </w:tc>
        <w:tc>
          <w:tcPr>
            <w:tcW w:w="993" w:type="dxa"/>
            <w:vMerge w:val="continue"/>
            <w:tcBorders>
              <w:tl2br w:val="nil"/>
              <w:tr2bl w:val="nil"/>
            </w:tcBorders>
            <w:vAlign w:val="center"/>
          </w:tcPr>
          <w:p w14:paraId="11F45DA9">
            <w:pPr>
              <w:jc w:val="center"/>
              <w:rPr>
                <w:rFonts w:ascii="宋体" w:hAnsi="宋体" w:eastAsia="宋体" w:cs="宋体"/>
                <w:b/>
                <w:bCs/>
                <w:color w:val="auto"/>
                <w:sz w:val="18"/>
                <w:szCs w:val="18"/>
              </w:rPr>
            </w:pPr>
          </w:p>
        </w:tc>
        <w:tc>
          <w:tcPr>
            <w:tcW w:w="1559" w:type="dxa"/>
            <w:vMerge w:val="continue"/>
            <w:tcBorders>
              <w:tl2br w:val="nil"/>
              <w:tr2bl w:val="nil"/>
            </w:tcBorders>
            <w:vAlign w:val="center"/>
          </w:tcPr>
          <w:p w14:paraId="444C194F">
            <w:pPr>
              <w:jc w:val="center"/>
              <w:rPr>
                <w:rFonts w:ascii="宋体" w:hAnsi="宋体" w:eastAsia="宋体" w:cs="宋体"/>
                <w:b/>
                <w:bCs/>
                <w:color w:val="auto"/>
                <w:sz w:val="18"/>
                <w:szCs w:val="18"/>
              </w:rPr>
            </w:pPr>
          </w:p>
        </w:tc>
        <w:tc>
          <w:tcPr>
            <w:tcW w:w="632" w:type="dxa"/>
            <w:vMerge w:val="continue"/>
            <w:tcBorders>
              <w:tl2br w:val="nil"/>
              <w:tr2bl w:val="nil"/>
            </w:tcBorders>
            <w:vAlign w:val="center"/>
          </w:tcPr>
          <w:p w14:paraId="57F933E7">
            <w:pPr>
              <w:jc w:val="center"/>
              <w:rPr>
                <w:rFonts w:ascii="宋体" w:hAnsi="宋体" w:eastAsia="宋体" w:cs="宋体"/>
                <w:b/>
                <w:bCs/>
                <w:color w:val="auto"/>
                <w:sz w:val="18"/>
                <w:szCs w:val="18"/>
              </w:rPr>
            </w:pPr>
          </w:p>
        </w:tc>
        <w:tc>
          <w:tcPr>
            <w:tcW w:w="577" w:type="dxa"/>
            <w:vMerge w:val="continue"/>
            <w:tcBorders>
              <w:tl2br w:val="nil"/>
              <w:tr2bl w:val="nil"/>
            </w:tcBorders>
            <w:vAlign w:val="center"/>
          </w:tcPr>
          <w:p w14:paraId="56BE7BC8">
            <w:pPr>
              <w:jc w:val="center"/>
              <w:rPr>
                <w:rFonts w:ascii="宋体" w:hAnsi="宋体" w:eastAsia="宋体" w:cs="宋体"/>
                <w:b/>
                <w:bCs/>
                <w:color w:val="auto"/>
                <w:sz w:val="18"/>
                <w:szCs w:val="18"/>
              </w:rPr>
            </w:pPr>
          </w:p>
        </w:tc>
        <w:tc>
          <w:tcPr>
            <w:tcW w:w="374" w:type="dxa"/>
            <w:vMerge w:val="restart"/>
            <w:tcBorders>
              <w:tl2br w:val="nil"/>
              <w:tr2bl w:val="nil"/>
            </w:tcBorders>
            <w:vAlign w:val="center"/>
          </w:tcPr>
          <w:p w14:paraId="1C99EE3C">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线</w:t>
            </w:r>
          </w:p>
          <w:p w14:paraId="570EB46E">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上</w:t>
            </w:r>
          </w:p>
          <w:p w14:paraId="2DFF2DB4">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教</w:t>
            </w:r>
          </w:p>
          <w:p w14:paraId="4C0A405D">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学</w:t>
            </w:r>
          </w:p>
        </w:tc>
        <w:tc>
          <w:tcPr>
            <w:tcW w:w="374" w:type="dxa"/>
            <w:vMerge w:val="restart"/>
            <w:tcBorders>
              <w:tl2br w:val="nil"/>
              <w:tr2bl w:val="nil"/>
            </w:tcBorders>
            <w:vAlign w:val="center"/>
          </w:tcPr>
          <w:p w14:paraId="50F4BDDC">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线</w:t>
            </w:r>
          </w:p>
          <w:p w14:paraId="5F354B20">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下</w:t>
            </w:r>
          </w:p>
          <w:p w14:paraId="357020F9">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教</w:t>
            </w:r>
          </w:p>
          <w:p w14:paraId="39AF83CD">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学</w:t>
            </w:r>
          </w:p>
        </w:tc>
        <w:tc>
          <w:tcPr>
            <w:tcW w:w="374" w:type="dxa"/>
            <w:vMerge w:val="restart"/>
            <w:tcBorders>
              <w:tl2br w:val="nil"/>
              <w:tr2bl w:val="nil"/>
            </w:tcBorders>
            <w:vAlign w:val="center"/>
          </w:tcPr>
          <w:p w14:paraId="4628D123">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实</w:t>
            </w:r>
          </w:p>
          <w:p w14:paraId="174DA06C">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验</w:t>
            </w:r>
          </w:p>
          <w:p w14:paraId="62C12316">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实</w:t>
            </w:r>
          </w:p>
          <w:p w14:paraId="2E7D0ACC">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训</w:t>
            </w:r>
          </w:p>
        </w:tc>
        <w:tc>
          <w:tcPr>
            <w:tcW w:w="374" w:type="dxa"/>
            <w:vMerge w:val="restart"/>
            <w:tcBorders>
              <w:tl2br w:val="nil"/>
              <w:tr2bl w:val="nil"/>
            </w:tcBorders>
            <w:vAlign w:val="center"/>
          </w:tcPr>
          <w:p w14:paraId="3FA8788B">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一</w:t>
            </w:r>
          </w:p>
        </w:tc>
        <w:tc>
          <w:tcPr>
            <w:tcW w:w="374" w:type="dxa"/>
            <w:vMerge w:val="restart"/>
            <w:tcBorders>
              <w:tl2br w:val="nil"/>
              <w:tr2bl w:val="nil"/>
            </w:tcBorders>
            <w:vAlign w:val="center"/>
          </w:tcPr>
          <w:p w14:paraId="2DA04EE6">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二</w:t>
            </w:r>
          </w:p>
        </w:tc>
        <w:tc>
          <w:tcPr>
            <w:tcW w:w="374" w:type="dxa"/>
            <w:vMerge w:val="restart"/>
            <w:tcBorders>
              <w:tl2br w:val="nil"/>
              <w:tr2bl w:val="nil"/>
            </w:tcBorders>
            <w:vAlign w:val="center"/>
          </w:tcPr>
          <w:p w14:paraId="386FF9F0">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三</w:t>
            </w:r>
          </w:p>
        </w:tc>
        <w:tc>
          <w:tcPr>
            <w:tcW w:w="375" w:type="dxa"/>
            <w:vMerge w:val="restart"/>
            <w:tcBorders>
              <w:tl2br w:val="nil"/>
              <w:tr2bl w:val="nil"/>
            </w:tcBorders>
            <w:vAlign w:val="center"/>
          </w:tcPr>
          <w:p w14:paraId="732533A3">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四</w:t>
            </w:r>
          </w:p>
        </w:tc>
        <w:tc>
          <w:tcPr>
            <w:tcW w:w="375" w:type="dxa"/>
            <w:vMerge w:val="restart"/>
            <w:tcBorders>
              <w:tl2br w:val="nil"/>
              <w:tr2bl w:val="nil"/>
            </w:tcBorders>
            <w:vAlign w:val="center"/>
          </w:tcPr>
          <w:p w14:paraId="384655BA">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五</w:t>
            </w:r>
          </w:p>
        </w:tc>
        <w:tc>
          <w:tcPr>
            <w:tcW w:w="375" w:type="dxa"/>
            <w:vMerge w:val="restart"/>
            <w:tcBorders>
              <w:tl2br w:val="nil"/>
              <w:tr2bl w:val="nil"/>
            </w:tcBorders>
            <w:vAlign w:val="center"/>
          </w:tcPr>
          <w:p w14:paraId="19047792">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过</w:t>
            </w:r>
          </w:p>
          <w:p w14:paraId="79AE27FE">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程</w:t>
            </w:r>
          </w:p>
          <w:p w14:paraId="0FD6B95C">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性</w:t>
            </w:r>
          </w:p>
          <w:p w14:paraId="7A5C9423">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考</w:t>
            </w:r>
          </w:p>
          <w:p w14:paraId="2D762E70">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核</w:t>
            </w:r>
          </w:p>
        </w:tc>
        <w:tc>
          <w:tcPr>
            <w:tcW w:w="1414" w:type="dxa"/>
            <w:gridSpan w:val="2"/>
            <w:tcBorders>
              <w:tl2br w:val="nil"/>
              <w:tr2bl w:val="nil"/>
            </w:tcBorders>
            <w:vAlign w:val="center"/>
          </w:tcPr>
          <w:p w14:paraId="50354C9C">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终结性</w:t>
            </w:r>
          </w:p>
          <w:p w14:paraId="04B7669A">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考核</w:t>
            </w:r>
          </w:p>
        </w:tc>
      </w:tr>
      <w:tr w14:paraId="261B203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10" w:hRule="atLeast"/>
        </w:trPr>
        <w:tc>
          <w:tcPr>
            <w:tcW w:w="747" w:type="dxa"/>
            <w:vMerge w:val="continue"/>
            <w:tcBorders>
              <w:tl2br w:val="nil"/>
              <w:tr2bl w:val="nil"/>
            </w:tcBorders>
            <w:vAlign w:val="center"/>
          </w:tcPr>
          <w:p w14:paraId="0513BF25">
            <w:pPr>
              <w:jc w:val="center"/>
              <w:rPr>
                <w:rFonts w:ascii="宋体" w:hAnsi="宋体" w:eastAsia="宋体" w:cs="宋体"/>
                <w:b/>
                <w:bCs/>
                <w:color w:val="auto"/>
                <w:sz w:val="18"/>
                <w:szCs w:val="18"/>
              </w:rPr>
            </w:pPr>
          </w:p>
        </w:tc>
        <w:tc>
          <w:tcPr>
            <w:tcW w:w="402" w:type="dxa"/>
            <w:vMerge w:val="continue"/>
            <w:tcBorders>
              <w:tl2br w:val="nil"/>
              <w:tr2bl w:val="nil"/>
            </w:tcBorders>
            <w:vAlign w:val="center"/>
          </w:tcPr>
          <w:p w14:paraId="7B8F6D54">
            <w:pPr>
              <w:jc w:val="center"/>
              <w:rPr>
                <w:rFonts w:ascii="宋体" w:hAnsi="宋体" w:eastAsia="宋体" w:cs="宋体"/>
                <w:b/>
                <w:bCs/>
                <w:color w:val="auto"/>
                <w:sz w:val="18"/>
                <w:szCs w:val="18"/>
              </w:rPr>
            </w:pPr>
          </w:p>
        </w:tc>
        <w:tc>
          <w:tcPr>
            <w:tcW w:w="993" w:type="dxa"/>
            <w:vMerge w:val="continue"/>
            <w:tcBorders>
              <w:tl2br w:val="nil"/>
              <w:tr2bl w:val="nil"/>
            </w:tcBorders>
            <w:vAlign w:val="center"/>
          </w:tcPr>
          <w:p w14:paraId="1A64E927">
            <w:pPr>
              <w:jc w:val="center"/>
              <w:rPr>
                <w:rFonts w:ascii="宋体" w:hAnsi="宋体" w:eastAsia="宋体" w:cs="宋体"/>
                <w:b/>
                <w:bCs/>
                <w:color w:val="auto"/>
                <w:sz w:val="18"/>
                <w:szCs w:val="18"/>
              </w:rPr>
            </w:pPr>
          </w:p>
        </w:tc>
        <w:tc>
          <w:tcPr>
            <w:tcW w:w="1559" w:type="dxa"/>
            <w:vMerge w:val="continue"/>
            <w:tcBorders>
              <w:tl2br w:val="nil"/>
              <w:tr2bl w:val="nil"/>
            </w:tcBorders>
            <w:vAlign w:val="center"/>
          </w:tcPr>
          <w:p w14:paraId="56C6A940">
            <w:pPr>
              <w:jc w:val="center"/>
              <w:rPr>
                <w:rFonts w:ascii="宋体" w:hAnsi="宋体" w:eastAsia="宋体" w:cs="宋体"/>
                <w:b/>
                <w:bCs/>
                <w:color w:val="auto"/>
                <w:sz w:val="18"/>
                <w:szCs w:val="18"/>
              </w:rPr>
            </w:pPr>
          </w:p>
        </w:tc>
        <w:tc>
          <w:tcPr>
            <w:tcW w:w="632" w:type="dxa"/>
            <w:vMerge w:val="continue"/>
            <w:tcBorders>
              <w:tl2br w:val="nil"/>
              <w:tr2bl w:val="nil"/>
            </w:tcBorders>
            <w:vAlign w:val="center"/>
          </w:tcPr>
          <w:p w14:paraId="2147279B">
            <w:pPr>
              <w:jc w:val="center"/>
              <w:rPr>
                <w:rFonts w:ascii="宋体" w:hAnsi="宋体" w:eastAsia="宋体" w:cs="宋体"/>
                <w:b/>
                <w:bCs/>
                <w:color w:val="auto"/>
                <w:sz w:val="18"/>
                <w:szCs w:val="18"/>
              </w:rPr>
            </w:pPr>
          </w:p>
        </w:tc>
        <w:tc>
          <w:tcPr>
            <w:tcW w:w="577" w:type="dxa"/>
            <w:vMerge w:val="continue"/>
            <w:tcBorders>
              <w:tl2br w:val="nil"/>
              <w:tr2bl w:val="nil"/>
            </w:tcBorders>
            <w:vAlign w:val="center"/>
          </w:tcPr>
          <w:p w14:paraId="1830945B">
            <w:pPr>
              <w:jc w:val="center"/>
              <w:rPr>
                <w:rFonts w:ascii="宋体" w:hAnsi="宋体" w:eastAsia="宋体" w:cs="宋体"/>
                <w:b/>
                <w:bCs/>
                <w:color w:val="auto"/>
                <w:sz w:val="18"/>
                <w:szCs w:val="18"/>
              </w:rPr>
            </w:pPr>
          </w:p>
        </w:tc>
        <w:tc>
          <w:tcPr>
            <w:tcW w:w="374" w:type="dxa"/>
            <w:vMerge w:val="continue"/>
            <w:tcBorders>
              <w:tl2br w:val="nil"/>
              <w:tr2bl w:val="nil"/>
            </w:tcBorders>
            <w:vAlign w:val="center"/>
          </w:tcPr>
          <w:p w14:paraId="78602F8D">
            <w:pPr>
              <w:jc w:val="center"/>
              <w:rPr>
                <w:rFonts w:ascii="宋体" w:hAnsi="宋体" w:eastAsia="宋体" w:cs="宋体"/>
                <w:b/>
                <w:bCs/>
                <w:color w:val="auto"/>
                <w:sz w:val="18"/>
                <w:szCs w:val="18"/>
              </w:rPr>
            </w:pPr>
          </w:p>
        </w:tc>
        <w:tc>
          <w:tcPr>
            <w:tcW w:w="374" w:type="dxa"/>
            <w:vMerge w:val="continue"/>
            <w:tcBorders>
              <w:tl2br w:val="nil"/>
              <w:tr2bl w:val="nil"/>
            </w:tcBorders>
            <w:vAlign w:val="center"/>
          </w:tcPr>
          <w:p w14:paraId="59E5B7AA">
            <w:pPr>
              <w:jc w:val="center"/>
              <w:rPr>
                <w:rFonts w:ascii="宋体" w:hAnsi="宋体" w:eastAsia="宋体" w:cs="宋体"/>
                <w:b/>
                <w:bCs/>
                <w:color w:val="auto"/>
                <w:sz w:val="18"/>
                <w:szCs w:val="18"/>
              </w:rPr>
            </w:pPr>
          </w:p>
        </w:tc>
        <w:tc>
          <w:tcPr>
            <w:tcW w:w="374" w:type="dxa"/>
            <w:vMerge w:val="continue"/>
            <w:tcBorders>
              <w:tl2br w:val="nil"/>
              <w:tr2bl w:val="nil"/>
            </w:tcBorders>
            <w:vAlign w:val="center"/>
          </w:tcPr>
          <w:p w14:paraId="416BE3EE">
            <w:pPr>
              <w:jc w:val="center"/>
              <w:rPr>
                <w:rFonts w:ascii="宋体" w:hAnsi="宋体" w:eastAsia="宋体" w:cs="宋体"/>
                <w:b/>
                <w:bCs/>
                <w:color w:val="auto"/>
                <w:sz w:val="18"/>
                <w:szCs w:val="18"/>
              </w:rPr>
            </w:pPr>
          </w:p>
        </w:tc>
        <w:tc>
          <w:tcPr>
            <w:tcW w:w="374" w:type="dxa"/>
            <w:vMerge w:val="continue"/>
            <w:tcBorders>
              <w:tl2br w:val="nil"/>
              <w:tr2bl w:val="nil"/>
            </w:tcBorders>
            <w:vAlign w:val="center"/>
          </w:tcPr>
          <w:p w14:paraId="5D056F5C">
            <w:pPr>
              <w:jc w:val="center"/>
              <w:rPr>
                <w:rFonts w:ascii="宋体" w:hAnsi="宋体" w:eastAsia="宋体" w:cs="宋体"/>
                <w:b/>
                <w:bCs/>
                <w:color w:val="auto"/>
                <w:sz w:val="18"/>
                <w:szCs w:val="18"/>
              </w:rPr>
            </w:pPr>
          </w:p>
        </w:tc>
        <w:tc>
          <w:tcPr>
            <w:tcW w:w="374" w:type="dxa"/>
            <w:vMerge w:val="continue"/>
            <w:tcBorders>
              <w:tl2br w:val="nil"/>
              <w:tr2bl w:val="nil"/>
            </w:tcBorders>
            <w:vAlign w:val="center"/>
          </w:tcPr>
          <w:p w14:paraId="54C05486">
            <w:pPr>
              <w:jc w:val="center"/>
              <w:rPr>
                <w:rFonts w:ascii="宋体" w:hAnsi="宋体" w:eastAsia="宋体" w:cs="宋体"/>
                <w:b/>
                <w:bCs/>
                <w:color w:val="auto"/>
                <w:sz w:val="18"/>
                <w:szCs w:val="18"/>
              </w:rPr>
            </w:pPr>
          </w:p>
        </w:tc>
        <w:tc>
          <w:tcPr>
            <w:tcW w:w="374" w:type="dxa"/>
            <w:vMerge w:val="continue"/>
            <w:tcBorders>
              <w:tl2br w:val="nil"/>
              <w:tr2bl w:val="nil"/>
            </w:tcBorders>
            <w:vAlign w:val="center"/>
          </w:tcPr>
          <w:p w14:paraId="0B2DC897">
            <w:pPr>
              <w:jc w:val="center"/>
              <w:rPr>
                <w:rFonts w:ascii="宋体" w:hAnsi="宋体" w:eastAsia="宋体" w:cs="宋体"/>
                <w:b/>
                <w:bCs/>
                <w:color w:val="auto"/>
                <w:sz w:val="18"/>
                <w:szCs w:val="18"/>
              </w:rPr>
            </w:pPr>
          </w:p>
        </w:tc>
        <w:tc>
          <w:tcPr>
            <w:tcW w:w="375" w:type="dxa"/>
            <w:vMerge w:val="continue"/>
            <w:tcBorders>
              <w:tl2br w:val="nil"/>
              <w:tr2bl w:val="nil"/>
            </w:tcBorders>
            <w:vAlign w:val="center"/>
          </w:tcPr>
          <w:p w14:paraId="1247F914">
            <w:pPr>
              <w:jc w:val="center"/>
              <w:rPr>
                <w:rFonts w:ascii="宋体" w:hAnsi="宋体" w:eastAsia="宋体" w:cs="宋体"/>
                <w:b/>
                <w:bCs/>
                <w:color w:val="auto"/>
                <w:sz w:val="18"/>
                <w:szCs w:val="18"/>
              </w:rPr>
            </w:pPr>
          </w:p>
        </w:tc>
        <w:tc>
          <w:tcPr>
            <w:tcW w:w="375" w:type="dxa"/>
            <w:vMerge w:val="continue"/>
            <w:tcBorders>
              <w:tl2br w:val="nil"/>
              <w:tr2bl w:val="nil"/>
            </w:tcBorders>
            <w:vAlign w:val="center"/>
          </w:tcPr>
          <w:p w14:paraId="225B1ECF">
            <w:pPr>
              <w:jc w:val="center"/>
              <w:rPr>
                <w:rFonts w:ascii="宋体" w:hAnsi="宋体" w:eastAsia="宋体" w:cs="宋体"/>
                <w:b/>
                <w:bCs/>
                <w:color w:val="auto"/>
                <w:sz w:val="18"/>
                <w:szCs w:val="18"/>
              </w:rPr>
            </w:pPr>
          </w:p>
        </w:tc>
        <w:tc>
          <w:tcPr>
            <w:tcW w:w="375" w:type="dxa"/>
            <w:vMerge w:val="continue"/>
            <w:tcBorders>
              <w:tl2br w:val="nil"/>
              <w:tr2bl w:val="nil"/>
            </w:tcBorders>
            <w:vAlign w:val="center"/>
          </w:tcPr>
          <w:p w14:paraId="1B33B169">
            <w:pPr>
              <w:jc w:val="center"/>
              <w:rPr>
                <w:rFonts w:ascii="宋体" w:hAnsi="宋体" w:eastAsia="宋体" w:cs="宋体"/>
                <w:b/>
                <w:bCs/>
                <w:color w:val="auto"/>
                <w:sz w:val="18"/>
                <w:szCs w:val="18"/>
              </w:rPr>
            </w:pPr>
          </w:p>
        </w:tc>
        <w:tc>
          <w:tcPr>
            <w:tcW w:w="748" w:type="dxa"/>
            <w:tcBorders>
              <w:tl2br w:val="nil"/>
              <w:tr2bl w:val="nil"/>
            </w:tcBorders>
            <w:vAlign w:val="center"/>
          </w:tcPr>
          <w:p w14:paraId="2B641739">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闭卷</w:t>
            </w:r>
          </w:p>
        </w:tc>
        <w:tc>
          <w:tcPr>
            <w:tcW w:w="666" w:type="dxa"/>
            <w:tcBorders>
              <w:tl2br w:val="nil"/>
              <w:tr2bl w:val="nil"/>
            </w:tcBorders>
            <w:vAlign w:val="center"/>
          </w:tcPr>
          <w:p w14:paraId="22B63870">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开卷</w:t>
            </w:r>
          </w:p>
        </w:tc>
      </w:tr>
      <w:tr w14:paraId="061F937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41" w:hRule="exact"/>
        </w:trPr>
        <w:tc>
          <w:tcPr>
            <w:tcW w:w="747" w:type="dxa"/>
            <w:vMerge w:val="restart"/>
            <w:tcBorders>
              <w:tl2br w:val="nil"/>
              <w:tr2bl w:val="nil"/>
            </w:tcBorders>
            <w:vAlign w:val="center"/>
          </w:tcPr>
          <w:p w14:paraId="403F046D">
            <w:pPr>
              <w:spacing w:line="280" w:lineRule="exact"/>
              <w:jc w:val="center"/>
              <w:rPr>
                <w:rFonts w:ascii="Times New Roman" w:hAnsi="宋体"/>
                <w:color w:val="auto"/>
                <w:sz w:val="18"/>
                <w:szCs w:val="18"/>
              </w:rPr>
            </w:pPr>
            <w:bookmarkStart w:id="1" w:name="_Hlk263065686"/>
            <w:r>
              <w:rPr>
                <w:rFonts w:ascii="Times New Roman" w:hAnsi="宋体"/>
                <w:color w:val="auto"/>
                <w:sz w:val="18"/>
                <w:szCs w:val="18"/>
              </w:rPr>
              <w:t>公</w:t>
            </w:r>
          </w:p>
          <w:p w14:paraId="5EC4CEBD">
            <w:pPr>
              <w:spacing w:line="280" w:lineRule="exact"/>
              <w:jc w:val="center"/>
              <w:rPr>
                <w:rFonts w:ascii="Times New Roman" w:hAnsi="宋体"/>
                <w:color w:val="auto"/>
                <w:sz w:val="18"/>
                <w:szCs w:val="18"/>
              </w:rPr>
            </w:pPr>
            <w:r>
              <w:rPr>
                <w:rFonts w:ascii="Times New Roman" w:hAnsi="宋体"/>
                <w:color w:val="auto"/>
                <w:sz w:val="18"/>
                <w:szCs w:val="18"/>
              </w:rPr>
              <w:t>共</w:t>
            </w:r>
          </w:p>
          <w:p w14:paraId="17772872">
            <w:pPr>
              <w:spacing w:line="280" w:lineRule="exact"/>
              <w:jc w:val="center"/>
              <w:rPr>
                <w:rFonts w:ascii="Times New Roman" w:hAnsi="宋体"/>
                <w:color w:val="auto"/>
                <w:sz w:val="18"/>
                <w:szCs w:val="18"/>
              </w:rPr>
            </w:pPr>
            <w:r>
              <w:rPr>
                <w:rFonts w:ascii="Times New Roman" w:hAnsi="宋体"/>
                <w:color w:val="auto"/>
                <w:sz w:val="18"/>
                <w:szCs w:val="18"/>
              </w:rPr>
              <w:t>基</w:t>
            </w:r>
          </w:p>
          <w:p w14:paraId="34757049">
            <w:pPr>
              <w:spacing w:line="280" w:lineRule="exact"/>
              <w:jc w:val="center"/>
              <w:rPr>
                <w:rFonts w:ascii="Times New Roman" w:hAnsi="宋体"/>
                <w:color w:val="auto"/>
                <w:sz w:val="18"/>
                <w:szCs w:val="18"/>
              </w:rPr>
            </w:pPr>
            <w:r>
              <w:rPr>
                <w:rFonts w:ascii="Times New Roman" w:hAnsi="宋体"/>
                <w:color w:val="auto"/>
                <w:sz w:val="18"/>
                <w:szCs w:val="18"/>
              </w:rPr>
              <w:t>础</w:t>
            </w:r>
          </w:p>
          <w:p w14:paraId="63A00F31">
            <w:pPr>
              <w:spacing w:line="280" w:lineRule="exact"/>
              <w:jc w:val="center"/>
              <w:rPr>
                <w:rFonts w:ascii="Times New Roman" w:hAnsi="宋体"/>
                <w:color w:val="auto"/>
                <w:sz w:val="18"/>
                <w:szCs w:val="18"/>
              </w:rPr>
            </w:pPr>
            <w:r>
              <w:rPr>
                <w:rFonts w:ascii="Times New Roman" w:hAnsi="宋体"/>
                <w:color w:val="auto"/>
                <w:sz w:val="18"/>
                <w:szCs w:val="18"/>
              </w:rPr>
              <w:t>课</w:t>
            </w:r>
          </w:p>
        </w:tc>
        <w:tc>
          <w:tcPr>
            <w:tcW w:w="402" w:type="dxa"/>
            <w:tcBorders>
              <w:tl2br w:val="nil"/>
              <w:tr2bl w:val="nil"/>
            </w:tcBorders>
            <w:vAlign w:val="center"/>
          </w:tcPr>
          <w:p w14:paraId="13F64B56">
            <w:pPr>
              <w:spacing w:line="280" w:lineRule="exact"/>
              <w:jc w:val="center"/>
              <w:rPr>
                <w:rFonts w:ascii="Times New Roman" w:hAnsi="宋体"/>
                <w:color w:val="auto"/>
                <w:sz w:val="18"/>
                <w:szCs w:val="18"/>
              </w:rPr>
            </w:pPr>
            <w:r>
              <w:rPr>
                <w:rFonts w:hint="eastAsia" w:ascii="Times New Roman" w:hAnsi="宋体"/>
                <w:color w:val="auto"/>
                <w:sz w:val="18"/>
                <w:szCs w:val="18"/>
              </w:rPr>
              <w:t>1</w:t>
            </w:r>
          </w:p>
        </w:tc>
        <w:tc>
          <w:tcPr>
            <w:tcW w:w="993" w:type="dxa"/>
            <w:tcBorders>
              <w:tl2br w:val="nil"/>
              <w:tr2bl w:val="nil"/>
            </w:tcBorders>
            <w:vAlign w:val="center"/>
          </w:tcPr>
          <w:p w14:paraId="3132CCDE">
            <w:pPr>
              <w:spacing w:line="280" w:lineRule="exact"/>
              <w:jc w:val="center"/>
              <w:rPr>
                <w:rFonts w:ascii="Times New Roman" w:hAnsi="宋体"/>
                <w:color w:val="auto"/>
                <w:sz w:val="18"/>
                <w:szCs w:val="18"/>
              </w:rPr>
            </w:pPr>
            <w:r>
              <w:rPr>
                <w:rFonts w:hint="eastAsia" w:ascii="Times New Roman" w:hAnsi="宋体"/>
                <w:color w:val="auto"/>
                <w:sz w:val="18"/>
                <w:szCs w:val="18"/>
              </w:rPr>
              <w:t>GG010001</w:t>
            </w:r>
          </w:p>
        </w:tc>
        <w:tc>
          <w:tcPr>
            <w:tcW w:w="1559" w:type="dxa"/>
            <w:tcBorders>
              <w:tl2br w:val="nil"/>
              <w:tr2bl w:val="nil"/>
            </w:tcBorders>
            <w:vAlign w:val="center"/>
          </w:tcPr>
          <w:p w14:paraId="314C7B2D">
            <w:pPr>
              <w:spacing w:line="280" w:lineRule="exact"/>
              <w:jc w:val="center"/>
              <w:rPr>
                <w:rFonts w:ascii="Times New Roman" w:hAnsi="宋体"/>
                <w:color w:val="auto"/>
                <w:sz w:val="18"/>
                <w:szCs w:val="18"/>
              </w:rPr>
            </w:pPr>
            <w:r>
              <w:rPr>
                <w:rFonts w:hint="eastAsia" w:ascii="Times New Roman" w:hAnsi="宋体"/>
                <w:color w:val="auto"/>
                <w:sz w:val="18"/>
                <w:szCs w:val="18"/>
              </w:rPr>
              <w:t>毛泽东思想和中国特色社会主义理论体系概论</w:t>
            </w:r>
          </w:p>
        </w:tc>
        <w:tc>
          <w:tcPr>
            <w:tcW w:w="632" w:type="dxa"/>
            <w:tcBorders>
              <w:tl2br w:val="nil"/>
              <w:tr2bl w:val="nil"/>
            </w:tcBorders>
            <w:vAlign w:val="center"/>
          </w:tcPr>
          <w:p w14:paraId="6A0D1155">
            <w:pPr>
              <w:spacing w:line="280" w:lineRule="exact"/>
              <w:jc w:val="center"/>
              <w:rPr>
                <w:rFonts w:ascii="Times New Roman" w:hAnsi="宋体"/>
                <w:color w:val="auto"/>
                <w:sz w:val="18"/>
                <w:szCs w:val="18"/>
              </w:rPr>
            </w:pPr>
            <w:r>
              <w:rPr>
                <w:rFonts w:hint="eastAsia" w:ascii="Times New Roman" w:hAnsi="宋体"/>
                <w:color w:val="auto"/>
                <w:sz w:val="18"/>
                <w:szCs w:val="18"/>
              </w:rPr>
              <w:t>2</w:t>
            </w:r>
          </w:p>
        </w:tc>
        <w:tc>
          <w:tcPr>
            <w:tcW w:w="577" w:type="dxa"/>
            <w:tcBorders>
              <w:tl2br w:val="nil"/>
              <w:tr2bl w:val="nil"/>
            </w:tcBorders>
            <w:vAlign w:val="center"/>
          </w:tcPr>
          <w:p w14:paraId="679A5C89">
            <w:pPr>
              <w:spacing w:line="280" w:lineRule="exact"/>
              <w:jc w:val="center"/>
              <w:rPr>
                <w:rFonts w:ascii="Times New Roman" w:hAnsi="宋体"/>
                <w:color w:val="auto"/>
                <w:sz w:val="18"/>
                <w:szCs w:val="18"/>
              </w:rPr>
            </w:pPr>
            <w:r>
              <w:rPr>
                <w:rFonts w:hint="eastAsia" w:ascii="Times New Roman" w:hAnsi="宋体"/>
                <w:color w:val="auto"/>
                <w:sz w:val="18"/>
                <w:szCs w:val="18"/>
              </w:rPr>
              <w:t>36</w:t>
            </w:r>
          </w:p>
        </w:tc>
        <w:tc>
          <w:tcPr>
            <w:tcW w:w="374" w:type="dxa"/>
            <w:tcBorders>
              <w:tl2br w:val="nil"/>
              <w:tr2bl w:val="nil"/>
            </w:tcBorders>
            <w:vAlign w:val="center"/>
          </w:tcPr>
          <w:p w14:paraId="09D2C1EF">
            <w:pPr>
              <w:spacing w:line="280" w:lineRule="exact"/>
              <w:jc w:val="center"/>
              <w:rPr>
                <w:rFonts w:ascii="Times New Roman" w:hAnsi="宋体"/>
                <w:color w:val="auto"/>
                <w:sz w:val="18"/>
                <w:szCs w:val="18"/>
              </w:rPr>
            </w:pPr>
            <w:r>
              <w:rPr>
                <w:rFonts w:hint="eastAsia" w:ascii="Times New Roman" w:hAnsi="宋体"/>
                <w:color w:val="auto"/>
                <w:sz w:val="18"/>
                <w:szCs w:val="18"/>
              </w:rPr>
              <w:t>36</w:t>
            </w:r>
          </w:p>
        </w:tc>
        <w:tc>
          <w:tcPr>
            <w:tcW w:w="374" w:type="dxa"/>
            <w:tcBorders>
              <w:tl2br w:val="nil"/>
              <w:tr2bl w:val="nil"/>
            </w:tcBorders>
            <w:vAlign w:val="center"/>
          </w:tcPr>
          <w:p w14:paraId="502281FA">
            <w:pPr>
              <w:spacing w:line="280" w:lineRule="exact"/>
              <w:jc w:val="center"/>
              <w:rPr>
                <w:rFonts w:ascii="Times New Roman" w:hAnsi="宋体"/>
                <w:color w:val="auto"/>
                <w:sz w:val="18"/>
                <w:szCs w:val="18"/>
              </w:rPr>
            </w:pPr>
          </w:p>
        </w:tc>
        <w:tc>
          <w:tcPr>
            <w:tcW w:w="374" w:type="dxa"/>
            <w:tcBorders>
              <w:tl2br w:val="nil"/>
              <w:tr2bl w:val="nil"/>
            </w:tcBorders>
            <w:vAlign w:val="center"/>
          </w:tcPr>
          <w:p w14:paraId="566D8109">
            <w:pPr>
              <w:spacing w:line="280" w:lineRule="exact"/>
              <w:jc w:val="center"/>
              <w:rPr>
                <w:rFonts w:ascii="Times New Roman" w:hAnsi="宋体"/>
                <w:color w:val="auto"/>
                <w:sz w:val="18"/>
                <w:szCs w:val="18"/>
              </w:rPr>
            </w:pPr>
          </w:p>
        </w:tc>
        <w:tc>
          <w:tcPr>
            <w:tcW w:w="374" w:type="dxa"/>
            <w:tcBorders>
              <w:tl2br w:val="nil"/>
              <w:tr2bl w:val="nil"/>
            </w:tcBorders>
            <w:vAlign w:val="center"/>
          </w:tcPr>
          <w:p w14:paraId="6D425FE3">
            <w:pPr>
              <w:spacing w:line="280" w:lineRule="exact"/>
              <w:jc w:val="center"/>
              <w:rPr>
                <w:rFonts w:ascii="Times New Roman" w:hAnsi="宋体"/>
                <w:color w:val="auto"/>
                <w:sz w:val="18"/>
                <w:szCs w:val="18"/>
              </w:rPr>
            </w:pPr>
            <w:r>
              <w:rPr>
                <w:rFonts w:hint="eastAsia" w:ascii="Times New Roman" w:hAnsi="宋体"/>
                <w:color w:val="auto"/>
                <w:sz w:val="18"/>
                <w:szCs w:val="18"/>
              </w:rPr>
              <w:t>36</w:t>
            </w:r>
          </w:p>
        </w:tc>
        <w:tc>
          <w:tcPr>
            <w:tcW w:w="374" w:type="dxa"/>
            <w:tcBorders>
              <w:tl2br w:val="nil"/>
              <w:tr2bl w:val="nil"/>
            </w:tcBorders>
            <w:vAlign w:val="center"/>
          </w:tcPr>
          <w:p w14:paraId="62E8101F">
            <w:pPr>
              <w:spacing w:line="280" w:lineRule="exact"/>
              <w:jc w:val="center"/>
              <w:rPr>
                <w:rFonts w:ascii="Times New Roman" w:hAnsi="宋体"/>
                <w:color w:val="auto"/>
                <w:sz w:val="18"/>
                <w:szCs w:val="18"/>
              </w:rPr>
            </w:pPr>
          </w:p>
        </w:tc>
        <w:tc>
          <w:tcPr>
            <w:tcW w:w="374" w:type="dxa"/>
            <w:tcBorders>
              <w:tl2br w:val="nil"/>
              <w:tr2bl w:val="nil"/>
            </w:tcBorders>
            <w:vAlign w:val="center"/>
          </w:tcPr>
          <w:p w14:paraId="2119A7A7">
            <w:pPr>
              <w:spacing w:line="280" w:lineRule="exact"/>
              <w:jc w:val="center"/>
              <w:rPr>
                <w:rFonts w:ascii="Times New Roman" w:hAnsi="宋体"/>
                <w:color w:val="auto"/>
                <w:sz w:val="18"/>
                <w:szCs w:val="18"/>
              </w:rPr>
            </w:pPr>
          </w:p>
        </w:tc>
        <w:tc>
          <w:tcPr>
            <w:tcW w:w="375" w:type="dxa"/>
            <w:tcBorders>
              <w:tl2br w:val="nil"/>
              <w:tr2bl w:val="nil"/>
            </w:tcBorders>
            <w:vAlign w:val="center"/>
          </w:tcPr>
          <w:p w14:paraId="3C77D2E4">
            <w:pPr>
              <w:spacing w:line="280" w:lineRule="exact"/>
              <w:jc w:val="center"/>
              <w:rPr>
                <w:rFonts w:ascii="Times New Roman" w:hAnsi="宋体"/>
                <w:color w:val="auto"/>
                <w:sz w:val="18"/>
                <w:szCs w:val="18"/>
              </w:rPr>
            </w:pPr>
          </w:p>
        </w:tc>
        <w:tc>
          <w:tcPr>
            <w:tcW w:w="375" w:type="dxa"/>
            <w:tcBorders>
              <w:tl2br w:val="nil"/>
              <w:tr2bl w:val="nil"/>
            </w:tcBorders>
            <w:vAlign w:val="center"/>
          </w:tcPr>
          <w:p w14:paraId="04132ACC">
            <w:pPr>
              <w:spacing w:line="280" w:lineRule="exact"/>
              <w:jc w:val="center"/>
              <w:rPr>
                <w:rFonts w:ascii="Times New Roman" w:hAnsi="宋体"/>
                <w:color w:val="auto"/>
                <w:sz w:val="18"/>
                <w:szCs w:val="18"/>
              </w:rPr>
            </w:pPr>
          </w:p>
        </w:tc>
        <w:tc>
          <w:tcPr>
            <w:tcW w:w="375" w:type="dxa"/>
            <w:tcBorders>
              <w:tl2br w:val="nil"/>
              <w:tr2bl w:val="nil"/>
            </w:tcBorders>
            <w:vAlign w:val="center"/>
          </w:tcPr>
          <w:p w14:paraId="2BBCC24B">
            <w:pPr>
              <w:spacing w:line="280" w:lineRule="exact"/>
              <w:jc w:val="center"/>
              <w:rPr>
                <w:rFonts w:ascii="Times New Roman" w:hAnsi="宋体"/>
                <w:color w:val="auto"/>
                <w:sz w:val="18"/>
                <w:szCs w:val="18"/>
              </w:rPr>
            </w:pPr>
          </w:p>
        </w:tc>
        <w:tc>
          <w:tcPr>
            <w:tcW w:w="748" w:type="dxa"/>
            <w:tcBorders>
              <w:tl2br w:val="nil"/>
              <w:tr2bl w:val="nil"/>
            </w:tcBorders>
            <w:vAlign w:val="center"/>
          </w:tcPr>
          <w:p w14:paraId="241A433E">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39541921">
            <w:pPr>
              <w:spacing w:line="280" w:lineRule="exact"/>
              <w:jc w:val="center"/>
              <w:rPr>
                <w:rFonts w:ascii="Times New Roman" w:hAnsi="宋体"/>
                <w:color w:val="auto"/>
                <w:sz w:val="18"/>
                <w:szCs w:val="18"/>
              </w:rPr>
            </w:pPr>
          </w:p>
        </w:tc>
      </w:tr>
      <w:bookmarkEnd w:id="1"/>
      <w:tr w14:paraId="75286EB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continue"/>
            <w:tcBorders>
              <w:tl2br w:val="nil"/>
              <w:tr2bl w:val="nil"/>
            </w:tcBorders>
            <w:vAlign w:val="center"/>
          </w:tcPr>
          <w:p w14:paraId="02C51D47">
            <w:pPr>
              <w:spacing w:line="280" w:lineRule="exact"/>
              <w:jc w:val="center"/>
              <w:rPr>
                <w:rFonts w:ascii="Times New Roman" w:hAnsi="宋体"/>
                <w:color w:val="auto"/>
                <w:sz w:val="18"/>
                <w:szCs w:val="18"/>
              </w:rPr>
            </w:pPr>
          </w:p>
        </w:tc>
        <w:tc>
          <w:tcPr>
            <w:tcW w:w="402" w:type="dxa"/>
            <w:tcBorders>
              <w:tl2br w:val="nil"/>
              <w:tr2bl w:val="nil"/>
            </w:tcBorders>
            <w:vAlign w:val="center"/>
          </w:tcPr>
          <w:p w14:paraId="210C4C66">
            <w:pPr>
              <w:spacing w:line="280" w:lineRule="exact"/>
              <w:jc w:val="center"/>
              <w:rPr>
                <w:rFonts w:ascii="Times New Roman" w:hAnsi="宋体"/>
                <w:color w:val="auto"/>
                <w:sz w:val="18"/>
                <w:szCs w:val="18"/>
              </w:rPr>
            </w:pPr>
            <w:r>
              <w:rPr>
                <w:rFonts w:hint="eastAsia" w:ascii="Times New Roman" w:hAnsi="宋体"/>
                <w:color w:val="auto"/>
                <w:sz w:val="18"/>
                <w:szCs w:val="18"/>
              </w:rPr>
              <w:t>2</w:t>
            </w:r>
          </w:p>
        </w:tc>
        <w:tc>
          <w:tcPr>
            <w:tcW w:w="993" w:type="dxa"/>
            <w:tcBorders>
              <w:tl2br w:val="nil"/>
              <w:tr2bl w:val="nil"/>
            </w:tcBorders>
            <w:vAlign w:val="center"/>
          </w:tcPr>
          <w:p w14:paraId="4A0843C9">
            <w:pPr>
              <w:spacing w:line="280" w:lineRule="exact"/>
              <w:jc w:val="center"/>
              <w:rPr>
                <w:rFonts w:ascii="Times New Roman" w:hAnsi="宋体"/>
                <w:color w:val="auto"/>
                <w:sz w:val="18"/>
                <w:szCs w:val="18"/>
              </w:rPr>
            </w:pPr>
            <w:r>
              <w:rPr>
                <w:rFonts w:hint="eastAsia" w:ascii="Times New Roman" w:hAnsi="宋体"/>
                <w:color w:val="auto"/>
                <w:sz w:val="18"/>
                <w:szCs w:val="18"/>
              </w:rPr>
              <w:t>GG010005</w:t>
            </w:r>
          </w:p>
        </w:tc>
        <w:tc>
          <w:tcPr>
            <w:tcW w:w="1559" w:type="dxa"/>
            <w:tcBorders>
              <w:tl2br w:val="nil"/>
              <w:tr2bl w:val="nil"/>
            </w:tcBorders>
            <w:vAlign w:val="center"/>
          </w:tcPr>
          <w:p w14:paraId="71C214BC">
            <w:pPr>
              <w:spacing w:line="280" w:lineRule="exact"/>
              <w:jc w:val="center"/>
              <w:rPr>
                <w:rFonts w:ascii="Times New Roman" w:hAnsi="宋体"/>
                <w:color w:val="auto"/>
                <w:sz w:val="18"/>
                <w:szCs w:val="18"/>
              </w:rPr>
            </w:pPr>
            <w:r>
              <w:rPr>
                <w:rFonts w:hint="eastAsia" w:ascii="Times New Roman" w:hAnsi="宋体"/>
                <w:color w:val="auto"/>
                <w:sz w:val="18"/>
                <w:szCs w:val="18"/>
              </w:rPr>
              <w:t>思想道德与法治</w:t>
            </w:r>
          </w:p>
        </w:tc>
        <w:tc>
          <w:tcPr>
            <w:tcW w:w="632" w:type="dxa"/>
            <w:tcBorders>
              <w:tl2br w:val="nil"/>
              <w:tr2bl w:val="nil"/>
            </w:tcBorders>
            <w:vAlign w:val="center"/>
          </w:tcPr>
          <w:p w14:paraId="23A340E8">
            <w:pPr>
              <w:spacing w:line="280" w:lineRule="exact"/>
              <w:jc w:val="center"/>
              <w:rPr>
                <w:rFonts w:ascii="Times New Roman" w:hAnsi="宋体"/>
                <w:color w:val="auto"/>
                <w:sz w:val="18"/>
                <w:szCs w:val="18"/>
              </w:rPr>
            </w:pPr>
            <w:r>
              <w:rPr>
                <w:rFonts w:hint="eastAsia" w:ascii="Times New Roman" w:hAnsi="宋体"/>
                <w:color w:val="auto"/>
                <w:sz w:val="18"/>
                <w:szCs w:val="18"/>
              </w:rPr>
              <w:t>3</w:t>
            </w:r>
          </w:p>
        </w:tc>
        <w:tc>
          <w:tcPr>
            <w:tcW w:w="577" w:type="dxa"/>
            <w:tcBorders>
              <w:tl2br w:val="nil"/>
              <w:tr2bl w:val="nil"/>
            </w:tcBorders>
            <w:vAlign w:val="center"/>
          </w:tcPr>
          <w:p w14:paraId="323A5AB1">
            <w:pPr>
              <w:spacing w:line="280" w:lineRule="exact"/>
              <w:jc w:val="center"/>
              <w:rPr>
                <w:rFonts w:ascii="Times New Roman" w:hAnsi="宋体"/>
                <w:color w:val="auto"/>
                <w:sz w:val="18"/>
                <w:szCs w:val="18"/>
              </w:rPr>
            </w:pPr>
            <w:r>
              <w:rPr>
                <w:rFonts w:hint="eastAsia" w:ascii="Times New Roman" w:hAnsi="宋体"/>
                <w:color w:val="auto"/>
                <w:sz w:val="18"/>
                <w:szCs w:val="18"/>
              </w:rPr>
              <w:t>54</w:t>
            </w:r>
          </w:p>
        </w:tc>
        <w:tc>
          <w:tcPr>
            <w:tcW w:w="374" w:type="dxa"/>
            <w:tcBorders>
              <w:tl2br w:val="nil"/>
              <w:tr2bl w:val="nil"/>
            </w:tcBorders>
            <w:vAlign w:val="center"/>
          </w:tcPr>
          <w:p w14:paraId="2FF71E75">
            <w:pPr>
              <w:spacing w:line="280" w:lineRule="exact"/>
              <w:jc w:val="center"/>
              <w:rPr>
                <w:rFonts w:ascii="Times New Roman" w:hAnsi="宋体"/>
                <w:color w:val="auto"/>
                <w:sz w:val="18"/>
                <w:szCs w:val="18"/>
              </w:rPr>
            </w:pPr>
            <w:r>
              <w:rPr>
                <w:rFonts w:hint="eastAsia" w:ascii="Times New Roman" w:hAnsi="宋体"/>
                <w:color w:val="auto"/>
                <w:sz w:val="18"/>
                <w:szCs w:val="18"/>
              </w:rPr>
              <w:t>54</w:t>
            </w:r>
          </w:p>
        </w:tc>
        <w:tc>
          <w:tcPr>
            <w:tcW w:w="374" w:type="dxa"/>
            <w:tcBorders>
              <w:tl2br w:val="nil"/>
              <w:tr2bl w:val="nil"/>
            </w:tcBorders>
            <w:vAlign w:val="center"/>
          </w:tcPr>
          <w:p w14:paraId="0D443D7D">
            <w:pPr>
              <w:spacing w:line="280" w:lineRule="exact"/>
              <w:jc w:val="center"/>
              <w:rPr>
                <w:rFonts w:ascii="Times New Roman" w:hAnsi="宋体"/>
                <w:color w:val="auto"/>
                <w:sz w:val="18"/>
                <w:szCs w:val="18"/>
              </w:rPr>
            </w:pPr>
          </w:p>
        </w:tc>
        <w:tc>
          <w:tcPr>
            <w:tcW w:w="374" w:type="dxa"/>
            <w:tcBorders>
              <w:tl2br w:val="nil"/>
              <w:tr2bl w:val="nil"/>
            </w:tcBorders>
            <w:vAlign w:val="center"/>
          </w:tcPr>
          <w:p w14:paraId="051A61D1">
            <w:pPr>
              <w:spacing w:line="280" w:lineRule="exact"/>
              <w:jc w:val="center"/>
              <w:rPr>
                <w:rFonts w:ascii="Times New Roman" w:hAnsi="宋体"/>
                <w:color w:val="auto"/>
                <w:sz w:val="18"/>
                <w:szCs w:val="18"/>
              </w:rPr>
            </w:pPr>
          </w:p>
        </w:tc>
        <w:tc>
          <w:tcPr>
            <w:tcW w:w="374" w:type="dxa"/>
            <w:tcBorders>
              <w:tl2br w:val="nil"/>
              <w:tr2bl w:val="nil"/>
            </w:tcBorders>
            <w:vAlign w:val="center"/>
          </w:tcPr>
          <w:p w14:paraId="432AD425">
            <w:pPr>
              <w:spacing w:line="280" w:lineRule="exact"/>
              <w:jc w:val="center"/>
              <w:rPr>
                <w:rFonts w:ascii="Times New Roman" w:hAnsi="宋体"/>
                <w:color w:val="auto"/>
                <w:sz w:val="18"/>
                <w:szCs w:val="18"/>
              </w:rPr>
            </w:pPr>
          </w:p>
        </w:tc>
        <w:tc>
          <w:tcPr>
            <w:tcW w:w="374" w:type="dxa"/>
            <w:tcBorders>
              <w:tl2br w:val="nil"/>
              <w:tr2bl w:val="nil"/>
            </w:tcBorders>
            <w:vAlign w:val="center"/>
          </w:tcPr>
          <w:p w14:paraId="685BEB3E">
            <w:pPr>
              <w:spacing w:line="280" w:lineRule="exact"/>
              <w:jc w:val="center"/>
              <w:rPr>
                <w:rFonts w:ascii="Times New Roman" w:hAnsi="宋体"/>
                <w:color w:val="auto"/>
                <w:sz w:val="18"/>
                <w:szCs w:val="18"/>
              </w:rPr>
            </w:pPr>
            <w:r>
              <w:rPr>
                <w:rFonts w:hint="eastAsia" w:ascii="Times New Roman" w:hAnsi="宋体"/>
                <w:color w:val="auto"/>
                <w:sz w:val="18"/>
                <w:szCs w:val="18"/>
              </w:rPr>
              <w:t>54</w:t>
            </w:r>
          </w:p>
        </w:tc>
        <w:tc>
          <w:tcPr>
            <w:tcW w:w="374" w:type="dxa"/>
            <w:tcBorders>
              <w:tl2br w:val="nil"/>
              <w:tr2bl w:val="nil"/>
            </w:tcBorders>
            <w:vAlign w:val="center"/>
          </w:tcPr>
          <w:p w14:paraId="22FB28F3">
            <w:pPr>
              <w:spacing w:line="280" w:lineRule="exact"/>
              <w:jc w:val="center"/>
              <w:rPr>
                <w:rFonts w:ascii="Times New Roman" w:hAnsi="宋体"/>
                <w:color w:val="auto"/>
                <w:sz w:val="18"/>
                <w:szCs w:val="18"/>
              </w:rPr>
            </w:pPr>
          </w:p>
        </w:tc>
        <w:tc>
          <w:tcPr>
            <w:tcW w:w="375" w:type="dxa"/>
            <w:tcBorders>
              <w:tl2br w:val="nil"/>
              <w:tr2bl w:val="nil"/>
            </w:tcBorders>
            <w:vAlign w:val="center"/>
          </w:tcPr>
          <w:p w14:paraId="4A89DE3B">
            <w:pPr>
              <w:spacing w:line="280" w:lineRule="exact"/>
              <w:jc w:val="center"/>
              <w:rPr>
                <w:rFonts w:ascii="Times New Roman" w:hAnsi="宋体"/>
                <w:color w:val="auto"/>
                <w:sz w:val="18"/>
                <w:szCs w:val="18"/>
              </w:rPr>
            </w:pPr>
          </w:p>
        </w:tc>
        <w:tc>
          <w:tcPr>
            <w:tcW w:w="375" w:type="dxa"/>
            <w:tcBorders>
              <w:tl2br w:val="nil"/>
              <w:tr2bl w:val="nil"/>
            </w:tcBorders>
            <w:vAlign w:val="center"/>
          </w:tcPr>
          <w:p w14:paraId="4ECA1F70">
            <w:pPr>
              <w:spacing w:line="280" w:lineRule="exact"/>
              <w:jc w:val="center"/>
              <w:rPr>
                <w:rFonts w:ascii="Times New Roman" w:hAnsi="宋体"/>
                <w:color w:val="auto"/>
                <w:sz w:val="18"/>
                <w:szCs w:val="18"/>
              </w:rPr>
            </w:pPr>
          </w:p>
        </w:tc>
        <w:tc>
          <w:tcPr>
            <w:tcW w:w="375" w:type="dxa"/>
            <w:tcBorders>
              <w:tl2br w:val="nil"/>
              <w:tr2bl w:val="nil"/>
            </w:tcBorders>
            <w:vAlign w:val="center"/>
          </w:tcPr>
          <w:p w14:paraId="7C56EC14">
            <w:pPr>
              <w:spacing w:line="280" w:lineRule="exact"/>
              <w:jc w:val="center"/>
              <w:rPr>
                <w:rFonts w:ascii="Times New Roman" w:hAnsi="宋体"/>
                <w:color w:val="auto"/>
                <w:sz w:val="18"/>
                <w:szCs w:val="18"/>
              </w:rPr>
            </w:pPr>
          </w:p>
        </w:tc>
        <w:tc>
          <w:tcPr>
            <w:tcW w:w="748" w:type="dxa"/>
            <w:tcBorders>
              <w:tl2br w:val="nil"/>
              <w:tr2bl w:val="nil"/>
            </w:tcBorders>
            <w:vAlign w:val="center"/>
          </w:tcPr>
          <w:p w14:paraId="5493B91F">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1ACD0556">
            <w:pPr>
              <w:spacing w:line="280" w:lineRule="exact"/>
              <w:jc w:val="center"/>
              <w:rPr>
                <w:rFonts w:ascii="Times New Roman" w:hAnsi="宋体"/>
                <w:color w:val="auto"/>
                <w:sz w:val="18"/>
                <w:szCs w:val="18"/>
              </w:rPr>
            </w:pPr>
          </w:p>
        </w:tc>
      </w:tr>
      <w:tr w14:paraId="289C85E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79" w:hRule="exact"/>
        </w:trPr>
        <w:tc>
          <w:tcPr>
            <w:tcW w:w="747" w:type="dxa"/>
            <w:vMerge w:val="continue"/>
            <w:tcBorders>
              <w:tl2br w:val="nil"/>
              <w:tr2bl w:val="nil"/>
            </w:tcBorders>
            <w:vAlign w:val="center"/>
          </w:tcPr>
          <w:p w14:paraId="6202D143">
            <w:pPr>
              <w:spacing w:line="280" w:lineRule="exact"/>
              <w:jc w:val="center"/>
              <w:rPr>
                <w:rFonts w:ascii="Times New Roman" w:hAnsi="宋体"/>
                <w:color w:val="auto"/>
                <w:sz w:val="18"/>
                <w:szCs w:val="18"/>
              </w:rPr>
            </w:pPr>
          </w:p>
        </w:tc>
        <w:tc>
          <w:tcPr>
            <w:tcW w:w="402" w:type="dxa"/>
            <w:tcBorders>
              <w:tl2br w:val="nil"/>
              <w:tr2bl w:val="nil"/>
            </w:tcBorders>
            <w:vAlign w:val="center"/>
          </w:tcPr>
          <w:p w14:paraId="5E2EB747">
            <w:pPr>
              <w:spacing w:line="280" w:lineRule="exact"/>
              <w:jc w:val="center"/>
              <w:rPr>
                <w:rFonts w:ascii="Times New Roman" w:hAnsi="宋体"/>
                <w:color w:val="auto"/>
                <w:sz w:val="18"/>
                <w:szCs w:val="18"/>
              </w:rPr>
            </w:pPr>
            <w:r>
              <w:rPr>
                <w:rFonts w:hint="eastAsia" w:ascii="Times New Roman" w:hAnsi="宋体"/>
                <w:color w:val="auto"/>
                <w:sz w:val="18"/>
                <w:szCs w:val="18"/>
              </w:rPr>
              <w:t>3</w:t>
            </w:r>
          </w:p>
        </w:tc>
        <w:tc>
          <w:tcPr>
            <w:tcW w:w="993" w:type="dxa"/>
            <w:tcBorders>
              <w:tl2br w:val="nil"/>
              <w:tr2bl w:val="nil"/>
            </w:tcBorders>
            <w:vAlign w:val="center"/>
          </w:tcPr>
          <w:p w14:paraId="1B62A5E0">
            <w:pPr>
              <w:spacing w:line="280" w:lineRule="exact"/>
              <w:jc w:val="center"/>
              <w:rPr>
                <w:rFonts w:ascii="Times New Roman" w:hAnsi="宋体"/>
                <w:color w:val="auto"/>
                <w:sz w:val="18"/>
                <w:szCs w:val="18"/>
              </w:rPr>
            </w:pPr>
            <w:r>
              <w:rPr>
                <w:rFonts w:hint="eastAsia" w:ascii="Times New Roman" w:hAnsi="宋体"/>
                <w:color w:val="auto"/>
                <w:sz w:val="18"/>
                <w:szCs w:val="18"/>
              </w:rPr>
              <w:t>GG010006</w:t>
            </w:r>
          </w:p>
        </w:tc>
        <w:tc>
          <w:tcPr>
            <w:tcW w:w="1559" w:type="dxa"/>
            <w:tcBorders>
              <w:tl2br w:val="nil"/>
              <w:tr2bl w:val="nil"/>
            </w:tcBorders>
            <w:vAlign w:val="center"/>
          </w:tcPr>
          <w:p w14:paraId="4B94A5A1">
            <w:pPr>
              <w:spacing w:line="280" w:lineRule="exact"/>
              <w:jc w:val="center"/>
              <w:rPr>
                <w:rFonts w:ascii="Times New Roman" w:hAnsi="宋体"/>
                <w:color w:val="auto"/>
                <w:sz w:val="18"/>
                <w:szCs w:val="18"/>
              </w:rPr>
            </w:pPr>
            <w:r>
              <w:rPr>
                <w:rFonts w:hint="eastAsia" w:ascii="Times New Roman" w:hAnsi="宋体"/>
                <w:color w:val="auto"/>
                <w:sz w:val="18"/>
                <w:szCs w:val="18"/>
              </w:rPr>
              <w:t>形势与政策</w:t>
            </w:r>
          </w:p>
        </w:tc>
        <w:tc>
          <w:tcPr>
            <w:tcW w:w="632" w:type="dxa"/>
            <w:tcBorders>
              <w:tl2br w:val="nil"/>
              <w:tr2bl w:val="nil"/>
            </w:tcBorders>
            <w:vAlign w:val="center"/>
          </w:tcPr>
          <w:p w14:paraId="300A62FE">
            <w:pPr>
              <w:spacing w:line="280" w:lineRule="exact"/>
              <w:jc w:val="center"/>
              <w:rPr>
                <w:rFonts w:ascii="Times New Roman" w:hAnsi="宋体"/>
                <w:color w:val="auto"/>
                <w:sz w:val="18"/>
                <w:szCs w:val="18"/>
              </w:rPr>
            </w:pPr>
            <w:r>
              <w:rPr>
                <w:rFonts w:hint="eastAsia" w:ascii="Times New Roman" w:hAnsi="宋体"/>
                <w:color w:val="auto"/>
                <w:sz w:val="18"/>
                <w:szCs w:val="18"/>
              </w:rPr>
              <w:t>1</w:t>
            </w:r>
          </w:p>
        </w:tc>
        <w:tc>
          <w:tcPr>
            <w:tcW w:w="577" w:type="dxa"/>
            <w:tcBorders>
              <w:tl2br w:val="nil"/>
              <w:tr2bl w:val="nil"/>
            </w:tcBorders>
            <w:vAlign w:val="center"/>
          </w:tcPr>
          <w:p w14:paraId="288648F0">
            <w:pPr>
              <w:spacing w:line="280" w:lineRule="exact"/>
              <w:jc w:val="center"/>
              <w:rPr>
                <w:rFonts w:ascii="Times New Roman" w:hAnsi="宋体"/>
                <w:color w:val="auto"/>
                <w:sz w:val="18"/>
                <w:szCs w:val="18"/>
              </w:rPr>
            </w:pPr>
            <w:r>
              <w:rPr>
                <w:rFonts w:hint="eastAsia" w:ascii="Times New Roman" w:hAnsi="宋体"/>
                <w:color w:val="auto"/>
                <w:sz w:val="18"/>
                <w:szCs w:val="18"/>
              </w:rPr>
              <w:t>18</w:t>
            </w:r>
          </w:p>
        </w:tc>
        <w:tc>
          <w:tcPr>
            <w:tcW w:w="374" w:type="dxa"/>
            <w:tcBorders>
              <w:tl2br w:val="nil"/>
              <w:tr2bl w:val="nil"/>
            </w:tcBorders>
            <w:vAlign w:val="center"/>
          </w:tcPr>
          <w:p w14:paraId="13B9F575">
            <w:pPr>
              <w:spacing w:line="280" w:lineRule="exact"/>
              <w:jc w:val="center"/>
              <w:rPr>
                <w:rFonts w:ascii="Times New Roman" w:hAnsi="宋体"/>
                <w:color w:val="auto"/>
                <w:sz w:val="18"/>
                <w:szCs w:val="18"/>
              </w:rPr>
            </w:pPr>
            <w:r>
              <w:rPr>
                <w:rFonts w:hint="eastAsia" w:ascii="Times New Roman" w:hAnsi="宋体"/>
                <w:color w:val="auto"/>
                <w:sz w:val="18"/>
                <w:szCs w:val="18"/>
              </w:rPr>
              <w:t>18</w:t>
            </w:r>
          </w:p>
        </w:tc>
        <w:tc>
          <w:tcPr>
            <w:tcW w:w="374" w:type="dxa"/>
            <w:tcBorders>
              <w:tl2br w:val="nil"/>
              <w:tr2bl w:val="nil"/>
            </w:tcBorders>
            <w:vAlign w:val="center"/>
          </w:tcPr>
          <w:p w14:paraId="745D8D05">
            <w:pPr>
              <w:spacing w:line="280" w:lineRule="exact"/>
              <w:jc w:val="center"/>
              <w:rPr>
                <w:rFonts w:ascii="Times New Roman" w:hAnsi="宋体"/>
                <w:color w:val="auto"/>
                <w:sz w:val="18"/>
                <w:szCs w:val="18"/>
              </w:rPr>
            </w:pPr>
          </w:p>
        </w:tc>
        <w:tc>
          <w:tcPr>
            <w:tcW w:w="374" w:type="dxa"/>
            <w:tcBorders>
              <w:tl2br w:val="nil"/>
              <w:tr2bl w:val="nil"/>
            </w:tcBorders>
            <w:vAlign w:val="center"/>
          </w:tcPr>
          <w:p w14:paraId="762530E5">
            <w:pPr>
              <w:spacing w:line="280" w:lineRule="exact"/>
              <w:jc w:val="center"/>
              <w:rPr>
                <w:rFonts w:ascii="Times New Roman" w:hAnsi="宋体"/>
                <w:color w:val="auto"/>
                <w:sz w:val="18"/>
                <w:szCs w:val="18"/>
              </w:rPr>
            </w:pPr>
          </w:p>
        </w:tc>
        <w:tc>
          <w:tcPr>
            <w:tcW w:w="374" w:type="dxa"/>
            <w:tcBorders>
              <w:tl2br w:val="nil"/>
              <w:tr2bl w:val="nil"/>
            </w:tcBorders>
            <w:vAlign w:val="center"/>
          </w:tcPr>
          <w:p w14:paraId="0967CEA5">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4</w:t>
            </w:r>
          </w:p>
        </w:tc>
        <w:tc>
          <w:tcPr>
            <w:tcW w:w="374" w:type="dxa"/>
            <w:tcBorders>
              <w:tl2br w:val="nil"/>
              <w:tr2bl w:val="nil"/>
            </w:tcBorders>
            <w:vAlign w:val="center"/>
          </w:tcPr>
          <w:p w14:paraId="7E99A76D">
            <w:pPr>
              <w:spacing w:line="280" w:lineRule="exact"/>
              <w:jc w:val="center"/>
              <w:rPr>
                <w:rFonts w:hint="eastAsia" w:ascii="Times New Roman" w:hAnsi="宋体" w:eastAsiaTheme="minorEastAsia"/>
                <w:color w:val="auto"/>
                <w:sz w:val="18"/>
                <w:szCs w:val="18"/>
                <w:lang w:eastAsia="zh-CN"/>
              </w:rPr>
            </w:pPr>
            <w:r>
              <w:rPr>
                <w:rFonts w:hint="eastAsia" w:ascii="Times New Roman" w:hAnsi="宋体"/>
                <w:color w:val="auto"/>
                <w:sz w:val="18"/>
                <w:szCs w:val="18"/>
                <w:lang w:val="en-US" w:eastAsia="zh-CN"/>
              </w:rPr>
              <w:t>4</w:t>
            </w:r>
          </w:p>
        </w:tc>
        <w:tc>
          <w:tcPr>
            <w:tcW w:w="374" w:type="dxa"/>
            <w:tcBorders>
              <w:tl2br w:val="nil"/>
              <w:tr2bl w:val="nil"/>
            </w:tcBorders>
            <w:vAlign w:val="center"/>
          </w:tcPr>
          <w:p w14:paraId="47374437">
            <w:pPr>
              <w:spacing w:line="280" w:lineRule="exact"/>
              <w:jc w:val="center"/>
              <w:rPr>
                <w:rFonts w:hint="eastAsia"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5</w:t>
            </w:r>
          </w:p>
        </w:tc>
        <w:tc>
          <w:tcPr>
            <w:tcW w:w="375" w:type="dxa"/>
            <w:tcBorders>
              <w:tl2br w:val="nil"/>
              <w:tr2bl w:val="nil"/>
            </w:tcBorders>
            <w:vAlign w:val="center"/>
          </w:tcPr>
          <w:p w14:paraId="235371B8">
            <w:pPr>
              <w:spacing w:line="280" w:lineRule="exact"/>
              <w:jc w:val="center"/>
              <w:rPr>
                <w:rFonts w:hint="eastAsia"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5</w:t>
            </w:r>
          </w:p>
        </w:tc>
        <w:tc>
          <w:tcPr>
            <w:tcW w:w="375" w:type="dxa"/>
            <w:tcBorders>
              <w:tl2br w:val="nil"/>
              <w:tr2bl w:val="nil"/>
            </w:tcBorders>
            <w:vAlign w:val="center"/>
          </w:tcPr>
          <w:p w14:paraId="38206902">
            <w:pPr>
              <w:spacing w:line="280" w:lineRule="exact"/>
              <w:jc w:val="center"/>
              <w:rPr>
                <w:rFonts w:ascii="Times New Roman" w:hAnsi="宋体"/>
                <w:color w:val="auto"/>
                <w:sz w:val="18"/>
                <w:szCs w:val="18"/>
              </w:rPr>
            </w:pPr>
          </w:p>
        </w:tc>
        <w:tc>
          <w:tcPr>
            <w:tcW w:w="375" w:type="dxa"/>
            <w:tcBorders>
              <w:tl2br w:val="nil"/>
              <w:tr2bl w:val="nil"/>
            </w:tcBorders>
            <w:vAlign w:val="center"/>
          </w:tcPr>
          <w:p w14:paraId="135A5ABA">
            <w:pPr>
              <w:spacing w:line="280" w:lineRule="exact"/>
              <w:jc w:val="center"/>
              <w:rPr>
                <w:rFonts w:ascii="Times New Roman" w:hAnsi="宋体"/>
                <w:color w:val="auto"/>
                <w:sz w:val="18"/>
                <w:szCs w:val="18"/>
              </w:rPr>
            </w:pPr>
          </w:p>
        </w:tc>
        <w:tc>
          <w:tcPr>
            <w:tcW w:w="748" w:type="dxa"/>
            <w:tcBorders>
              <w:tl2br w:val="nil"/>
              <w:tr2bl w:val="nil"/>
            </w:tcBorders>
            <w:vAlign w:val="center"/>
          </w:tcPr>
          <w:p w14:paraId="4153DA38">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3F08B0BC">
            <w:pPr>
              <w:spacing w:line="280" w:lineRule="exact"/>
              <w:jc w:val="center"/>
              <w:rPr>
                <w:rFonts w:ascii="Times New Roman" w:hAnsi="宋体"/>
                <w:color w:val="auto"/>
                <w:sz w:val="18"/>
                <w:szCs w:val="18"/>
              </w:rPr>
            </w:pPr>
          </w:p>
        </w:tc>
      </w:tr>
      <w:tr w14:paraId="76D7ECB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907" w:hRule="exact"/>
        </w:trPr>
        <w:tc>
          <w:tcPr>
            <w:tcW w:w="747" w:type="dxa"/>
            <w:vMerge w:val="continue"/>
            <w:tcBorders>
              <w:tl2br w:val="nil"/>
              <w:tr2bl w:val="nil"/>
            </w:tcBorders>
            <w:vAlign w:val="center"/>
          </w:tcPr>
          <w:p w14:paraId="3F5378B9">
            <w:pPr>
              <w:spacing w:line="280" w:lineRule="exact"/>
              <w:jc w:val="center"/>
              <w:rPr>
                <w:rFonts w:ascii="Times New Roman" w:hAnsi="宋体"/>
                <w:color w:val="auto"/>
                <w:sz w:val="18"/>
                <w:szCs w:val="18"/>
              </w:rPr>
            </w:pPr>
          </w:p>
        </w:tc>
        <w:tc>
          <w:tcPr>
            <w:tcW w:w="402" w:type="dxa"/>
            <w:tcBorders>
              <w:tl2br w:val="nil"/>
              <w:tr2bl w:val="nil"/>
            </w:tcBorders>
            <w:vAlign w:val="center"/>
          </w:tcPr>
          <w:p w14:paraId="146A7E8C">
            <w:pPr>
              <w:spacing w:line="280" w:lineRule="exact"/>
              <w:jc w:val="center"/>
              <w:rPr>
                <w:rFonts w:ascii="Times New Roman" w:hAnsi="宋体"/>
                <w:color w:val="auto"/>
                <w:sz w:val="18"/>
                <w:szCs w:val="18"/>
              </w:rPr>
            </w:pPr>
            <w:r>
              <w:rPr>
                <w:rFonts w:hint="eastAsia" w:ascii="Times New Roman" w:hAnsi="宋体"/>
                <w:color w:val="auto"/>
                <w:sz w:val="18"/>
                <w:szCs w:val="18"/>
              </w:rPr>
              <w:t>4</w:t>
            </w:r>
          </w:p>
        </w:tc>
        <w:tc>
          <w:tcPr>
            <w:tcW w:w="993" w:type="dxa"/>
            <w:tcBorders>
              <w:tl2br w:val="nil"/>
              <w:tr2bl w:val="nil"/>
            </w:tcBorders>
            <w:vAlign w:val="center"/>
          </w:tcPr>
          <w:p w14:paraId="0E4C6FBD">
            <w:pPr>
              <w:spacing w:line="280" w:lineRule="exact"/>
              <w:jc w:val="center"/>
              <w:rPr>
                <w:rFonts w:ascii="Times New Roman" w:hAnsi="宋体"/>
                <w:color w:val="auto"/>
                <w:sz w:val="18"/>
                <w:szCs w:val="18"/>
              </w:rPr>
            </w:pPr>
            <w:r>
              <w:rPr>
                <w:rFonts w:hint="eastAsia" w:ascii="Times New Roman" w:hAnsi="宋体"/>
                <w:color w:val="auto"/>
                <w:sz w:val="18"/>
                <w:szCs w:val="18"/>
              </w:rPr>
              <w:t>GG010002</w:t>
            </w:r>
          </w:p>
        </w:tc>
        <w:tc>
          <w:tcPr>
            <w:tcW w:w="1559" w:type="dxa"/>
            <w:tcBorders>
              <w:tl2br w:val="nil"/>
              <w:tr2bl w:val="nil"/>
            </w:tcBorders>
            <w:vAlign w:val="center"/>
          </w:tcPr>
          <w:p w14:paraId="30904545">
            <w:pPr>
              <w:spacing w:line="280" w:lineRule="exact"/>
              <w:jc w:val="center"/>
              <w:rPr>
                <w:rFonts w:ascii="Times New Roman" w:hAnsi="宋体"/>
                <w:color w:val="auto"/>
                <w:sz w:val="18"/>
                <w:szCs w:val="18"/>
              </w:rPr>
            </w:pPr>
            <w:r>
              <w:rPr>
                <w:rFonts w:hint="eastAsia" w:ascii="Times New Roman" w:hAnsi="宋体"/>
                <w:color w:val="auto"/>
                <w:sz w:val="18"/>
                <w:szCs w:val="18"/>
              </w:rPr>
              <w:t>习近平新时代中国特色社会主义思想概论</w:t>
            </w:r>
          </w:p>
        </w:tc>
        <w:tc>
          <w:tcPr>
            <w:tcW w:w="632" w:type="dxa"/>
            <w:tcBorders>
              <w:tl2br w:val="nil"/>
              <w:tr2bl w:val="nil"/>
            </w:tcBorders>
            <w:vAlign w:val="center"/>
          </w:tcPr>
          <w:p w14:paraId="736FFA85">
            <w:pPr>
              <w:spacing w:line="280" w:lineRule="exact"/>
              <w:jc w:val="center"/>
              <w:rPr>
                <w:rFonts w:ascii="Times New Roman" w:hAnsi="宋体"/>
                <w:color w:val="auto"/>
                <w:sz w:val="18"/>
                <w:szCs w:val="18"/>
              </w:rPr>
            </w:pPr>
            <w:r>
              <w:rPr>
                <w:rFonts w:hint="eastAsia" w:ascii="Times New Roman" w:hAnsi="宋体"/>
                <w:color w:val="auto"/>
                <w:sz w:val="18"/>
                <w:szCs w:val="18"/>
              </w:rPr>
              <w:t>3</w:t>
            </w:r>
          </w:p>
        </w:tc>
        <w:tc>
          <w:tcPr>
            <w:tcW w:w="577" w:type="dxa"/>
            <w:tcBorders>
              <w:tl2br w:val="nil"/>
              <w:tr2bl w:val="nil"/>
            </w:tcBorders>
            <w:vAlign w:val="center"/>
          </w:tcPr>
          <w:p w14:paraId="291C9A3C">
            <w:pPr>
              <w:spacing w:line="280" w:lineRule="exact"/>
              <w:jc w:val="center"/>
              <w:rPr>
                <w:rFonts w:ascii="Times New Roman" w:hAnsi="宋体"/>
                <w:color w:val="auto"/>
                <w:sz w:val="18"/>
                <w:szCs w:val="18"/>
              </w:rPr>
            </w:pPr>
            <w:r>
              <w:rPr>
                <w:rFonts w:hint="eastAsia" w:ascii="Times New Roman" w:hAnsi="宋体"/>
                <w:color w:val="auto"/>
                <w:sz w:val="18"/>
                <w:szCs w:val="18"/>
              </w:rPr>
              <w:t>54</w:t>
            </w:r>
          </w:p>
        </w:tc>
        <w:tc>
          <w:tcPr>
            <w:tcW w:w="374" w:type="dxa"/>
            <w:tcBorders>
              <w:tl2br w:val="nil"/>
              <w:tr2bl w:val="nil"/>
            </w:tcBorders>
            <w:vAlign w:val="center"/>
          </w:tcPr>
          <w:p w14:paraId="6A159CC0">
            <w:pPr>
              <w:spacing w:line="280" w:lineRule="exact"/>
              <w:jc w:val="center"/>
              <w:rPr>
                <w:rFonts w:ascii="Times New Roman" w:hAnsi="宋体"/>
                <w:color w:val="auto"/>
                <w:sz w:val="18"/>
                <w:szCs w:val="18"/>
              </w:rPr>
            </w:pPr>
            <w:r>
              <w:rPr>
                <w:rFonts w:hint="eastAsia" w:ascii="Times New Roman" w:hAnsi="宋体"/>
                <w:color w:val="auto"/>
                <w:sz w:val="18"/>
                <w:szCs w:val="18"/>
              </w:rPr>
              <w:t>54</w:t>
            </w:r>
          </w:p>
        </w:tc>
        <w:tc>
          <w:tcPr>
            <w:tcW w:w="374" w:type="dxa"/>
            <w:tcBorders>
              <w:tl2br w:val="nil"/>
              <w:tr2bl w:val="nil"/>
            </w:tcBorders>
            <w:vAlign w:val="center"/>
          </w:tcPr>
          <w:p w14:paraId="39E8A1DE">
            <w:pPr>
              <w:spacing w:line="280" w:lineRule="exact"/>
              <w:jc w:val="center"/>
              <w:rPr>
                <w:rFonts w:ascii="Times New Roman" w:hAnsi="宋体"/>
                <w:color w:val="auto"/>
                <w:sz w:val="18"/>
                <w:szCs w:val="18"/>
              </w:rPr>
            </w:pPr>
          </w:p>
        </w:tc>
        <w:tc>
          <w:tcPr>
            <w:tcW w:w="374" w:type="dxa"/>
            <w:tcBorders>
              <w:tl2br w:val="nil"/>
              <w:tr2bl w:val="nil"/>
            </w:tcBorders>
            <w:vAlign w:val="center"/>
          </w:tcPr>
          <w:p w14:paraId="0C64941F">
            <w:pPr>
              <w:spacing w:line="280" w:lineRule="exact"/>
              <w:jc w:val="center"/>
              <w:rPr>
                <w:rFonts w:ascii="Times New Roman" w:hAnsi="宋体"/>
                <w:color w:val="auto"/>
                <w:sz w:val="18"/>
                <w:szCs w:val="18"/>
              </w:rPr>
            </w:pPr>
          </w:p>
        </w:tc>
        <w:tc>
          <w:tcPr>
            <w:tcW w:w="374" w:type="dxa"/>
            <w:tcBorders>
              <w:tl2br w:val="nil"/>
              <w:tr2bl w:val="nil"/>
            </w:tcBorders>
            <w:vAlign w:val="center"/>
          </w:tcPr>
          <w:p w14:paraId="473E769E">
            <w:pPr>
              <w:spacing w:line="280" w:lineRule="exact"/>
              <w:jc w:val="center"/>
              <w:rPr>
                <w:rFonts w:ascii="Times New Roman" w:hAnsi="宋体"/>
                <w:color w:val="auto"/>
                <w:sz w:val="18"/>
                <w:szCs w:val="18"/>
              </w:rPr>
            </w:pPr>
          </w:p>
        </w:tc>
        <w:tc>
          <w:tcPr>
            <w:tcW w:w="374" w:type="dxa"/>
            <w:tcBorders>
              <w:tl2br w:val="nil"/>
              <w:tr2bl w:val="nil"/>
            </w:tcBorders>
            <w:vAlign w:val="center"/>
          </w:tcPr>
          <w:p w14:paraId="5D8B7479">
            <w:pPr>
              <w:spacing w:line="280" w:lineRule="exact"/>
              <w:jc w:val="center"/>
              <w:rPr>
                <w:rFonts w:ascii="Times New Roman" w:hAnsi="宋体"/>
                <w:color w:val="auto"/>
                <w:sz w:val="18"/>
                <w:szCs w:val="18"/>
              </w:rPr>
            </w:pPr>
          </w:p>
        </w:tc>
        <w:tc>
          <w:tcPr>
            <w:tcW w:w="374" w:type="dxa"/>
            <w:tcBorders>
              <w:tl2br w:val="nil"/>
              <w:tr2bl w:val="nil"/>
            </w:tcBorders>
            <w:vAlign w:val="center"/>
          </w:tcPr>
          <w:p w14:paraId="0A01DAC7">
            <w:pPr>
              <w:spacing w:line="280" w:lineRule="exact"/>
              <w:jc w:val="center"/>
              <w:rPr>
                <w:rFonts w:ascii="Times New Roman" w:hAnsi="宋体"/>
                <w:color w:val="auto"/>
                <w:sz w:val="18"/>
                <w:szCs w:val="18"/>
              </w:rPr>
            </w:pPr>
            <w:r>
              <w:rPr>
                <w:rFonts w:hint="eastAsia" w:ascii="Times New Roman" w:hAnsi="宋体"/>
                <w:color w:val="auto"/>
                <w:sz w:val="18"/>
                <w:szCs w:val="18"/>
              </w:rPr>
              <w:t>54</w:t>
            </w:r>
          </w:p>
        </w:tc>
        <w:tc>
          <w:tcPr>
            <w:tcW w:w="375" w:type="dxa"/>
            <w:tcBorders>
              <w:tl2br w:val="nil"/>
              <w:tr2bl w:val="nil"/>
            </w:tcBorders>
            <w:vAlign w:val="center"/>
          </w:tcPr>
          <w:p w14:paraId="0F1242ED">
            <w:pPr>
              <w:spacing w:line="280" w:lineRule="exact"/>
              <w:jc w:val="center"/>
              <w:rPr>
                <w:rFonts w:ascii="Times New Roman" w:hAnsi="宋体"/>
                <w:color w:val="auto"/>
                <w:sz w:val="18"/>
                <w:szCs w:val="18"/>
              </w:rPr>
            </w:pPr>
          </w:p>
        </w:tc>
        <w:tc>
          <w:tcPr>
            <w:tcW w:w="375" w:type="dxa"/>
            <w:tcBorders>
              <w:tl2br w:val="nil"/>
              <w:tr2bl w:val="nil"/>
            </w:tcBorders>
            <w:vAlign w:val="center"/>
          </w:tcPr>
          <w:p w14:paraId="6D341338">
            <w:pPr>
              <w:spacing w:line="280" w:lineRule="exact"/>
              <w:jc w:val="center"/>
              <w:rPr>
                <w:rFonts w:ascii="Times New Roman" w:hAnsi="宋体"/>
                <w:color w:val="auto"/>
                <w:sz w:val="18"/>
                <w:szCs w:val="18"/>
              </w:rPr>
            </w:pPr>
          </w:p>
        </w:tc>
        <w:tc>
          <w:tcPr>
            <w:tcW w:w="375" w:type="dxa"/>
            <w:tcBorders>
              <w:tl2br w:val="nil"/>
              <w:tr2bl w:val="nil"/>
            </w:tcBorders>
            <w:vAlign w:val="center"/>
          </w:tcPr>
          <w:p w14:paraId="43E81B7A">
            <w:pPr>
              <w:spacing w:line="280" w:lineRule="exact"/>
              <w:jc w:val="center"/>
              <w:rPr>
                <w:rFonts w:ascii="Times New Roman" w:hAnsi="宋体"/>
                <w:color w:val="auto"/>
                <w:sz w:val="18"/>
                <w:szCs w:val="18"/>
              </w:rPr>
            </w:pPr>
          </w:p>
        </w:tc>
        <w:tc>
          <w:tcPr>
            <w:tcW w:w="748" w:type="dxa"/>
            <w:tcBorders>
              <w:tl2br w:val="nil"/>
              <w:tr2bl w:val="nil"/>
            </w:tcBorders>
            <w:vAlign w:val="center"/>
          </w:tcPr>
          <w:p w14:paraId="7E0A1D1B">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4DBB2B03">
            <w:pPr>
              <w:spacing w:line="280" w:lineRule="exact"/>
              <w:jc w:val="center"/>
              <w:rPr>
                <w:rFonts w:ascii="Times New Roman" w:hAnsi="宋体"/>
                <w:color w:val="auto"/>
                <w:sz w:val="18"/>
                <w:szCs w:val="18"/>
              </w:rPr>
            </w:pPr>
          </w:p>
        </w:tc>
      </w:tr>
      <w:tr w14:paraId="421AD22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29" w:hRule="exact"/>
        </w:trPr>
        <w:tc>
          <w:tcPr>
            <w:tcW w:w="747" w:type="dxa"/>
            <w:vMerge w:val="continue"/>
            <w:tcBorders>
              <w:tl2br w:val="nil"/>
              <w:tr2bl w:val="nil"/>
            </w:tcBorders>
            <w:vAlign w:val="center"/>
          </w:tcPr>
          <w:p w14:paraId="2ED314AD">
            <w:pPr>
              <w:spacing w:line="280" w:lineRule="exact"/>
              <w:jc w:val="center"/>
              <w:rPr>
                <w:rFonts w:ascii="Times New Roman" w:hAnsi="宋体"/>
                <w:color w:val="auto"/>
                <w:sz w:val="18"/>
                <w:szCs w:val="18"/>
              </w:rPr>
            </w:pPr>
          </w:p>
        </w:tc>
        <w:tc>
          <w:tcPr>
            <w:tcW w:w="402" w:type="dxa"/>
            <w:tcBorders>
              <w:tl2br w:val="nil"/>
              <w:tr2bl w:val="nil"/>
            </w:tcBorders>
            <w:vAlign w:val="center"/>
          </w:tcPr>
          <w:p w14:paraId="590E4B48">
            <w:pPr>
              <w:spacing w:line="280" w:lineRule="exact"/>
              <w:jc w:val="center"/>
              <w:rPr>
                <w:rFonts w:ascii="Times New Roman" w:hAnsi="宋体"/>
                <w:color w:val="auto"/>
                <w:sz w:val="18"/>
                <w:szCs w:val="18"/>
              </w:rPr>
            </w:pPr>
            <w:r>
              <w:rPr>
                <w:rFonts w:hint="eastAsia" w:ascii="Times New Roman" w:hAnsi="宋体"/>
                <w:color w:val="auto"/>
                <w:sz w:val="18"/>
                <w:szCs w:val="18"/>
              </w:rPr>
              <w:t>5</w:t>
            </w:r>
          </w:p>
        </w:tc>
        <w:tc>
          <w:tcPr>
            <w:tcW w:w="993" w:type="dxa"/>
            <w:tcBorders>
              <w:tl2br w:val="nil"/>
              <w:tr2bl w:val="nil"/>
            </w:tcBorders>
            <w:vAlign w:val="center"/>
          </w:tcPr>
          <w:p w14:paraId="0838E245">
            <w:pPr>
              <w:spacing w:line="280" w:lineRule="exact"/>
              <w:jc w:val="center"/>
              <w:rPr>
                <w:rFonts w:ascii="Times New Roman" w:hAnsi="宋体"/>
                <w:color w:val="auto"/>
                <w:sz w:val="18"/>
                <w:szCs w:val="18"/>
              </w:rPr>
            </w:pPr>
            <w:r>
              <w:rPr>
                <w:rFonts w:hint="eastAsia" w:ascii="Times New Roman" w:hAnsi="宋体"/>
                <w:color w:val="auto"/>
                <w:sz w:val="18"/>
                <w:szCs w:val="18"/>
              </w:rPr>
              <w:t>GG010008</w:t>
            </w:r>
          </w:p>
        </w:tc>
        <w:tc>
          <w:tcPr>
            <w:tcW w:w="1559" w:type="dxa"/>
            <w:tcBorders>
              <w:tl2br w:val="nil"/>
              <w:tr2bl w:val="nil"/>
            </w:tcBorders>
            <w:vAlign w:val="center"/>
          </w:tcPr>
          <w:p w14:paraId="403DD5C0">
            <w:pPr>
              <w:spacing w:line="280" w:lineRule="exact"/>
              <w:jc w:val="center"/>
              <w:rPr>
                <w:rFonts w:ascii="Times New Roman" w:hAnsi="宋体"/>
                <w:color w:val="auto"/>
                <w:sz w:val="18"/>
                <w:szCs w:val="18"/>
              </w:rPr>
            </w:pPr>
            <w:r>
              <w:rPr>
                <w:rFonts w:hint="eastAsia" w:ascii="Times New Roman" w:hAnsi="宋体"/>
                <w:color w:val="auto"/>
                <w:sz w:val="18"/>
                <w:szCs w:val="18"/>
              </w:rPr>
              <w:t>新中国史</w:t>
            </w:r>
          </w:p>
        </w:tc>
        <w:tc>
          <w:tcPr>
            <w:tcW w:w="632" w:type="dxa"/>
            <w:tcBorders>
              <w:tl2br w:val="nil"/>
              <w:tr2bl w:val="nil"/>
            </w:tcBorders>
            <w:vAlign w:val="center"/>
          </w:tcPr>
          <w:p w14:paraId="14C9FBC6">
            <w:pPr>
              <w:spacing w:line="280" w:lineRule="exact"/>
              <w:jc w:val="center"/>
              <w:rPr>
                <w:rFonts w:hint="eastAsia"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2</w:t>
            </w:r>
          </w:p>
        </w:tc>
        <w:tc>
          <w:tcPr>
            <w:tcW w:w="577" w:type="dxa"/>
            <w:tcBorders>
              <w:tl2br w:val="nil"/>
              <w:tr2bl w:val="nil"/>
            </w:tcBorders>
            <w:vAlign w:val="center"/>
          </w:tcPr>
          <w:p w14:paraId="2FE1667C">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36</w:t>
            </w:r>
          </w:p>
        </w:tc>
        <w:tc>
          <w:tcPr>
            <w:tcW w:w="374" w:type="dxa"/>
            <w:tcBorders>
              <w:tl2br w:val="nil"/>
              <w:tr2bl w:val="nil"/>
            </w:tcBorders>
            <w:vAlign w:val="center"/>
          </w:tcPr>
          <w:p w14:paraId="58E9137F">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36</w:t>
            </w:r>
          </w:p>
        </w:tc>
        <w:tc>
          <w:tcPr>
            <w:tcW w:w="374" w:type="dxa"/>
            <w:tcBorders>
              <w:tl2br w:val="nil"/>
              <w:tr2bl w:val="nil"/>
            </w:tcBorders>
            <w:vAlign w:val="center"/>
          </w:tcPr>
          <w:p w14:paraId="666A7225">
            <w:pPr>
              <w:spacing w:line="280" w:lineRule="exact"/>
              <w:jc w:val="center"/>
              <w:rPr>
                <w:rFonts w:ascii="Times New Roman" w:hAnsi="宋体"/>
                <w:color w:val="auto"/>
                <w:sz w:val="18"/>
                <w:szCs w:val="18"/>
              </w:rPr>
            </w:pPr>
          </w:p>
        </w:tc>
        <w:tc>
          <w:tcPr>
            <w:tcW w:w="374" w:type="dxa"/>
            <w:tcBorders>
              <w:tl2br w:val="nil"/>
              <w:tr2bl w:val="nil"/>
            </w:tcBorders>
            <w:vAlign w:val="center"/>
          </w:tcPr>
          <w:p w14:paraId="65D8FACC">
            <w:pPr>
              <w:spacing w:line="280" w:lineRule="exact"/>
              <w:jc w:val="center"/>
              <w:rPr>
                <w:rFonts w:ascii="Times New Roman" w:hAnsi="宋体"/>
                <w:color w:val="auto"/>
                <w:sz w:val="18"/>
                <w:szCs w:val="18"/>
              </w:rPr>
            </w:pPr>
          </w:p>
        </w:tc>
        <w:tc>
          <w:tcPr>
            <w:tcW w:w="374" w:type="dxa"/>
            <w:tcBorders>
              <w:tl2br w:val="nil"/>
              <w:tr2bl w:val="nil"/>
            </w:tcBorders>
            <w:vAlign w:val="center"/>
          </w:tcPr>
          <w:p w14:paraId="6668BA05">
            <w:pPr>
              <w:spacing w:line="280" w:lineRule="exact"/>
              <w:jc w:val="center"/>
              <w:rPr>
                <w:rFonts w:ascii="Times New Roman" w:hAnsi="宋体"/>
                <w:color w:val="auto"/>
                <w:sz w:val="18"/>
                <w:szCs w:val="18"/>
              </w:rPr>
            </w:pPr>
          </w:p>
        </w:tc>
        <w:tc>
          <w:tcPr>
            <w:tcW w:w="374" w:type="dxa"/>
            <w:tcBorders>
              <w:tl2br w:val="nil"/>
              <w:tr2bl w:val="nil"/>
            </w:tcBorders>
            <w:vAlign w:val="center"/>
          </w:tcPr>
          <w:p w14:paraId="6D8D223A">
            <w:pPr>
              <w:spacing w:line="280" w:lineRule="exact"/>
              <w:jc w:val="center"/>
              <w:rPr>
                <w:rFonts w:ascii="Times New Roman" w:hAnsi="宋体"/>
                <w:color w:val="auto"/>
                <w:sz w:val="18"/>
                <w:szCs w:val="18"/>
              </w:rPr>
            </w:pPr>
          </w:p>
        </w:tc>
        <w:tc>
          <w:tcPr>
            <w:tcW w:w="374" w:type="dxa"/>
            <w:tcBorders>
              <w:tl2br w:val="nil"/>
              <w:tr2bl w:val="nil"/>
            </w:tcBorders>
            <w:vAlign w:val="center"/>
          </w:tcPr>
          <w:p w14:paraId="51F09073">
            <w:pPr>
              <w:spacing w:line="280" w:lineRule="exact"/>
              <w:jc w:val="center"/>
              <w:rPr>
                <w:rFonts w:ascii="Times New Roman" w:hAnsi="宋体"/>
                <w:color w:val="auto"/>
                <w:sz w:val="18"/>
                <w:szCs w:val="18"/>
              </w:rPr>
            </w:pPr>
          </w:p>
        </w:tc>
        <w:tc>
          <w:tcPr>
            <w:tcW w:w="375" w:type="dxa"/>
            <w:tcBorders>
              <w:tl2br w:val="nil"/>
              <w:tr2bl w:val="nil"/>
            </w:tcBorders>
            <w:vAlign w:val="center"/>
          </w:tcPr>
          <w:p w14:paraId="0A82F8AE">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36</w:t>
            </w:r>
          </w:p>
        </w:tc>
        <w:tc>
          <w:tcPr>
            <w:tcW w:w="375" w:type="dxa"/>
            <w:tcBorders>
              <w:tl2br w:val="nil"/>
              <w:tr2bl w:val="nil"/>
            </w:tcBorders>
            <w:vAlign w:val="center"/>
          </w:tcPr>
          <w:p w14:paraId="4CA89BF8">
            <w:pPr>
              <w:spacing w:line="280" w:lineRule="exact"/>
              <w:jc w:val="center"/>
              <w:rPr>
                <w:rFonts w:ascii="Times New Roman" w:hAnsi="宋体"/>
                <w:color w:val="auto"/>
                <w:sz w:val="18"/>
                <w:szCs w:val="18"/>
              </w:rPr>
            </w:pPr>
          </w:p>
        </w:tc>
        <w:tc>
          <w:tcPr>
            <w:tcW w:w="375" w:type="dxa"/>
            <w:tcBorders>
              <w:tl2br w:val="nil"/>
              <w:tr2bl w:val="nil"/>
            </w:tcBorders>
            <w:vAlign w:val="center"/>
          </w:tcPr>
          <w:p w14:paraId="5F45EA90">
            <w:pPr>
              <w:spacing w:line="280" w:lineRule="exact"/>
              <w:jc w:val="center"/>
              <w:rPr>
                <w:rFonts w:ascii="Times New Roman" w:hAnsi="宋体"/>
                <w:color w:val="auto"/>
                <w:sz w:val="18"/>
                <w:szCs w:val="18"/>
              </w:rPr>
            </w:pPr>
          </w:p>
        </w:tc>
        <w:tc>
          <w:tcPr>
            <w:tcW w:w="748" w:type="dxa"/>
            <w:tcBorders>
              <w:tl2br w:val="nil"/>
              <w:tr2bl w:val="nil"/>
            </w:tcBorders>
            <w:vAlign w:val="center"/>
          </w:tcPr>
          <w:p w14:paraId="1F494B26">
            <w:pPr>
              <w:spacing w:line="280" w:lineRule="exact"/>
              <w:jc w:val="center"/>
              <w:rPr>
                <w:rFonts w:ascii="Times New Roman" w:hAnsi="宋体"/>
                <w:color w:val="auto"/>
                <w:sz w:val="18"/>
                <w:szCs w:val="18"/>
              </w:rPr>
            </w:pPr>
          </w:p>
        </w:tc>
        <w:tc>
          <w:tcPr>
            <w:tcW w:w="666" w:type="dxa"/>
            <w:tcBorders>
              <w:tl2br w:val="nil"/>
              <w:tr2bl w:val="nil"/>
            </w:tcBorders>
            <w:vAlign w:val="center"/>
          </w:tcPr>
          <w:p w14:paraId="4F7A9DF0">
            <w:pPr>
              <w:spacing w:line="280" w:lineRule="exact"/>
              <w:jc w:val="center"/>
              <w:rPr>
                <w:rFonts w:ascii="Times New Roman" w:hAnsi="宋体"/>
                <w:color w:val="auto"/>
                <w:sz w:val="18"/>
                <w:szCs w:val="18"/>
              </w:rPr>
            </w:pPr>
            <w:r>
              <w:rPr>
                <w:rFonts w:ascii="Times New Roman" w:hAnsi="宋体"/>
                <w:color w:val="auto"/>
                <w:sz w:val="18"/>
                <w:szCs w:val="18"/>
              </w:rPr>
              <w:t>√</w:t>
            </w:r>
          </w:p>
        </w:tc>
      </w:tr>
      <w:tr w14:paraId="1D48D25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33" w:hRule="exact"/>
        </w:trPr>
        <w:tc>
          <w:tcPr>
            <w:tcW w:w="747" w:type="dxa"/>
            <w:vMerge w:val="continue"/>
            <w:tcBorders>
              <w:tl2br w:val="nil"/>
              <w:tr2bl w:val="nil"/>
            </w:tcBorders>
            <w:vAlign w:val="center"/>
          </w:tcPr>
          <w:p w14:paraId="214971D7">
            <w:pPr>
              <w:spacing w:line="280" w:lineRule="exact"/>
              <w:jc w:val="center"/>
              <w:rPr>
                <w:rFonts w:ascii="Times New Roman" w:hAnsi="宋体"/>
                <w:color w:val="auto"/>
                <w:sz w:val="18"/>
                <w:szCs w:val="18"/>
              </w:rPr>
            </w:pPr>
          </w:p>
        </w:tc>
        <w:tc>
          <w:tcPr>
            <w:tcW w:w="402" w:type="dxa"/>
            <w:tcBorders>
              <w:tl2br w:val="nil"/>
              <w:tr2bl w:val="nil"/>
            </w:tcBorders>
            <w:vAlign w:val="center"/>
          </w:tcPr>
          <w:p w14:paraId="54875491">
            <w:pPr>
              <w:spacing w:line="280" w:lineRule="exact"/>
              <w:jc w:val="center"/>
              <w:rPr>
                <w:rFonts w:ascii="Times New Roman" w:hAnsi="宋体"/>
                <w:color w:val="auto"/>
                <w:sz w:val="18"/>
                <w:szCs w:val="18"/>
              </w:rPr>
            </w:pPr>
            <w:r>
              <w:rPr>
                <w:rFonts w:hint="eastAsia" w:ascii="Times New Roman" w:hAnsi="宋体"/>
                <w:color w:val="auto"/>
                <w:sz w:val="18"/>
                <w:szCs w:val="18"/>
              </w:rPr>
              <w:t>6</w:t>
            </w:r>
          </w:p>
        </w:tc>
        <w:tc>
          <w:tcPr>
            <w:tcW w:w="993" w:type="dxa"/>
            <w:tcBorders>
              <w:tl2br w:val="nil"/>
              <w:tr2bl w:val="nil"/>
            </w:tcBorders>
            <w:vAlign w:val="center"/>
          </w:tcPr>
          <w:p w14:paraId="4BB56AE7">
            <w:pPr>
              <w:spacing w:line="280" w:lineRule="exact"/>
              <w:jc w:val="center"/>
              <w:rPr>
                <w:rFonts w:ascii="Times New Roman" w:hAnsi="宋体"/>
                <w:color w:val="auto"/>
                <w:sz w:val="18"/>
                <w:szCs w:val="18"/>
              </w:rPr>
            </w:pPr>
            <w:r>
              <w:rPr>
                <w:rFonts w:hint="eastAsia" w:ascii="Times New Roman" w:hAnsi="宋体"/>
                <w:color w:val="auto"/>
                <w:sz w:val="18"/>
                <w:szCs w:val="18"/>
              </w:rPr>
              <w:t>GG020001</w:t>
            </w:r>
          </w:p>
        </w:tc>
        <w:tc>
          <w:tcPr>
            <w:tcW w:w="1559" w:type="dxa"/>
            <w:tcBorders>
              <w:tl2br w:val="nil"/>
              <w:tr2bl w:val="nil"/>
            </w:tcBorders>
            <w:vAlign w:val="center"/>
          </w:tcPr>
          <w:p w14:paraId="3F061DD5">
            <w:pPr>
              <w:spacing w:line="280" w:lineRule="exact"/>
              <w:jc w:val="center"/>
              <w:rPr>
                <w:rFonts w:ascii="Times New Roman" w:hAnsi="宋体"/>
                <w:color w:val="auto"/>
                <w:sz w:val="18"/>
                <w:szCs w:val="18"/>
              </w:rPr>
            </w:pPr>
            <w:r>
              <w:rPr>
                <w:rFonts w:ascii="Times New Roman" w:hAnsi="宋体"/>
                <w:color w:val="auto"/>
                <w:sz w:val="18"/>
                <w:szCs w:val="18"/>
              </w:rPr>
              <w:t>大学英语Ⅰ</w:t>
            </w:r>
          </w:p>
        </w:tc>
        <w:tc>
          <w:tcPr>
            <w:tcW w:w="632" w:type="dxa"/>
            <w:tcBorders>
              <w:tl2br w:val="nil"/>
              <w:tr2bl w:val="nil"/>
            </w:tcBorders>
            <w:vAlign w:val="center"/>
          </w:tcPr>
          <w:p w14:paraId="494C90C3">
            <w:pPr>
              <w:spacing w:line="280" w:lineRule="exact"/>
              <w:jc w:val="center"/>
              <w:rPr>
                <w:rFonts w:ascii="Times New Roman" w:hAnsi="宋体"/>
                <w:color w:val="auto"/>
                <w:sz w:val="18"/>
                <w:szCs w:val="18"/>
              </w:rPr>
            </w:pPr>
            <w:r>
              <w:rPr>
                <w:rFonts w:hint="eastAsia" w:ascii="Times New Roman" w:hAnsi="宋体"/>
                <w:color w:val="auto"/>
                <w:sz w:val="18"/>
                <w:szCs w:val="18"/>
              </w:rPr>
              <w:t>5</w:t>
            </w:r>
          </w:p>
        </w:tc>
        <w:tc>
          <w:tcPr>
            <w:tcW w:w="577" w:type="dxa"/>
            <w:tcBorders>
              <w:tl2br w:val="nil"/>
              <w:tr2bl w:val="nil"/>
            </w:tcBorders>
            <w:vAlign w:val="center"/>
          </w:tcPr>
          <w:p w14:paraId="2A84B066">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4" w:type="dxa"/>
            <w:tcBorders>
              <w:tl2br w:val="nil"/>
              <w:tr2bl w:val="nil"/>
            </w:tcBorders>
            <w:vAlign w:val="center"/>
          </w:tcPr>
          <w:p w14:paraId="15474650">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4" w:type="dxa"/>
            <w:tcBorders>
              <w:tl2br w:val="nil"/>
              <w:tr2bl w:val="nil"/>
            </w:tcBorders>
            <w:vAlign w:val="center"/>
          </w:tcPr>
          <w:p w14:paraId="28FA37C3">
            <w:pPr>
              <w:spacing w:line="280" w:lineRule="exact"/>
              <w:jc w:val="center"/>
              <w:rPr>
                <w:rFonts w:ascii="Times New Roman" w:hAnsi="宋体"/>
                <w:color w:val="auto"/>
                <w:sz w:val="18"/>
                <w:szCs w:val="18"/>
              </w:rPr>
            </w:pPr>
          </w:p>
        </w:tc>
        <w:tc>
          <w:tcPr>
            <w:tcW w:w="374" w:type="dxa"/>
            <w:tcBorders>
              <w:tl2br w:val="nil"/>
              <w:tr2bl w:val="nil"/>
            </w:tcBorders>
            <w:vAlign w:val="center"/>
          </w:tcPr>
          <w:p w14:paraId="20BB1F85">
            <w:pPr>
              <w:spacing w:line="280" w:lineRule="exact"/>
              <w:jc w:val="center"/>
              <w:rPr>
                <w:rFonts w:ascii="Times New Roman" w:hAnsi="宋体"/>
                <w:color w:val="auto"/>
                <w:sz w:val="18"/>
                <w:szCs w:val="18"/>
              </w:rPr>
            </w:pPr>
          </w:p>
        </w:tc>
        <w:tc>
          <w:tcPr>
            <w:tcW w:w="374" w:type="dxa"/>
            <w:tcBorders>
              <w:tl2br w:val="nil"/>
              <w:tr2bl w:val="nil"/>
            </w:tcBorders>
            <w:vAlign w:val="center"/>
          </w:tcPr>
          <w:p w14:paraId="60F276A2">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4" w:type="dxa"/>
            <w:tcBorders>
              <w:tl2br w:val="nil"/>
              <w:tr2bl w:val="nil"/>
            </w:tcBorders>
            <w:vAlign w:val="center"/>
          </w:tcPr>
          <w:p w14:paraId="4A41BD95">
            <w:pPr>
              <w:spacing w:line="280" w:lineRule="exact"/>
              <w:jc w:val="center"/>
              <w:rPr>
                <w:rFonts w:ascii="Times New Roman" w:hAnsi="宋体"/>
                <w:color w:val="auto"/>
                <w:sz w:val="18"/>
                <w:szCs w:val="18"/>
              </w:rPr>
            </w:pPr>
          </w:p>
        </w:tc>
        <w:tc>
          <w:tcPr>
            <w:tcW w:w="374" w:type="dxa"/>
            <w:tcBorders>
              <w:tl2br w:val="nil"/>
              <w:tr2bl w:val="nil"/>
            </w:tcBorders>
            <w:vAlign w:val="center"/>
          </w:tcPr>
          <w:p w14:paraId="52DC7211">
            <w:pPr>
              <w:spacing w:line="280" w:lineRule="exact"/>
              <w:jc w:val="center"/>
              <w:rPr>
                <w:rFonts w:ascii="Times New Roman" w:hAnsi="宋体"/>
                <w:color w:val="auto"/>
                <w:sz w:val="18"/>
                <w:szCs w:val="18"/>
              </w:rPr>
            </w:pPr>
          </w:p>
        </w:tc>
        <w:tc>
          <w:tcPr>
            <w:tcW w:w="375" w:type="dxa"/>
            <w:tcBorders>
              <w:tl2br w:val="nil"/>
              <w:tr2bl w:val="nil"/>
            </w:tcBorders>
            <w:vAlign w:val="center"/>
          </w:tcPr>
          <w:p w14:paraId="6782C895">
            <w:pPr>
              <w:spacing w:line="280" w:lineRule="exact"/>
              <w:jc w:val="center"/>
              <w:rPr>
                <w:rFonts w:ascii="Times New Roman" w:hAnsi="宋体"/>
                <w:color w:val="auto"/>
                <w:sz w:val="18"/>
                <w:szCs w:val="18"/>
              </w:rPr>
            </w:pPr>
          </w:p>
        </w:tc>
        <w:tc>
          <w:tcPr>
            <w:tcW w:w="375" w:type="dxa"/>
            <w:tcBorders>
              <w:tl2br w:val="nil"/>
              <w:tr2bl w:val="nil"/>
            </w:tcBorders>
            <w:vAlign w:val="center"/>
          </w:tcPr>
          <w:p w14:paraId="08A3AC01">
            <w:pPr>
              <w:spacing w:line="280" w:lineRule="exact"/>
              <w:jc w:val="center"/>
              <w:rPr>
                <w:rFonts w:ascii="Times New Roman" w:hAnsi="宋体"/>
                <w:color w:val="auto"/>
                <w:sz w:val="18"/>
                <w:szCs w:val="18"/>
              </w:rPr>
            </w:pPr>
          </w:p>
        </w:tc>
        <w:tc>
          <w:tcPr>
            <w:tcW w:w="375" w:type="dxa"/>
            <w:tcBorders>
              <w:tl2br w:val="nil"/>
              <w:tr2bl w:val="nil"/>
            </w:tcBorders>
            <w:vAlign w:val="center"/>
          </w:tcPr>
          <w:p w14:paraId="251F1B73">
            <w:pPr>
              <w:spacing w:line="280" w:lineRule="exact"/>
              <w:jc w:val="center"/>
              <w:rPr>
                <w:rFonts w:ascii="Times New Roman" w:hAnsi="宋体"/>
                <w:color w:val="auto"/>
                <w:sz w:val="18"/>
                <w:szCs w:val="18"/>
              </w:rPr>
            </w:pPr>
          </w:p>
        </w:tc>
        <w:tc>
          <w:tcPr>
            <w:tcW w:w="748" w:type="dxa"/>
            <w:tcBorders>
              <w:tl2br w:val="nil"/>
              <w:tr2bl w:val="nil"/>
            </w:tcBorders>
            <w:vAlign w:val="center"/>
          </w:tcPr>
          <w:p w14:paraId="47ADD57D">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49D75321">
            <w:pPr>
              <w:spacing w:line="280" w:lineRule="exact"/>
              <w:jc w:val="center"/>
              <w:rPr>
                <w:rFonts w:ascii="Times New Roman" w:hAnsi="宋体"/>
                <w:color w:val="auto"/>
                <w:sz w:val="18"/>
                <w:szCs w:val="18"/>
              </w:rPr>
            </w:pPr>
          </w:p>
        </w:tc>
      </w:tr>
      <w:tr w14:paraId="360C577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25" w:hRule="exact"/>
        </w:trPr>
        <w:tc>
          <w:tcPr>
            <w:tcW w:w="747" w:type="dxa"/>
            <w:vMerge w:val="continue"/>
            <w:tcBorders>
              <w:tl2br w:val="nil"/>
              <w:tr2bl w:val="nil"/>
            </w:tcBorders>
            <w:vAlign w:val="center"/>
          </w:tcPr>
          <w:p w14:paraId="2696DB1B">
            <w:pPr>
              <w:spacing w:line="280" w:lineRule="exact"/>
              <w:jc w:val="center"/>
              <w:rPr>
                <w:rFonts w:ascii="Times New Roman" w:hAnsi="宋体"/>
                <w:color w:val="auto"/>
                <w:sz w:val="18"/>
                <w:szCs w:val="18"/>
              </w:rPr>
            </w:pPr>
          </w:p>
        </w:tc>
        <w:tc>
          <w:tcPr>
            <w:tcW w:w="402" w:type="dxa"/>
            <w:tcBorders>
              <w:tl2br w:val="nil"/>
              <w:tr2bl w:val="nil"/>
            </w:tcBorders>
            <w:vAlign w:val="center"/>
          </w:tcPr>
          <w:p w14:paraId="467A50C4">
            <w:pPr>
              <w:spacing w:line="280" w:lineRule="exact"/>
              <w:jc w:val="center"/>
              <w:rPr>
                <w:rFonts w:ascii="Times New Roman" w:hAnsi="宋体"/>
                <w:color w:val="auto"/>
                <w:sz w:val="18"/>
                <w:szCs w:val="18"/>
              </w:rPr>
            </w:pPr>
            <w:r>
              <w:rPr>
                <w:rFonts w:hint="eastAsia" w:ascii="Times New Roman" w:hAnsi="宋体"/>
                <w:color w:val="auto"/>
                <w:sz w:val="18"/>
                <w:szCs w:val="18"/>
              </w:rPr>
              <w:t>7</w:t>
            </w:r>
          </w:p>
        </w:tc>
        <w:tc>
          <w:tcPr>
            <w:tcW w:w="993" w:type="dxa"/>
            <w:tcBorders>
              <w:tl2br w:val="nil"/>
              <w:tr2bl w:val="nil"/>
            </w:tcBorders>
            <w:vAlign w:val="center"/>
          </w:tcPr>
          <w:p w14:paraId="4C63E9CE">
            <w:pPr>
              <w:spacing w:line="280" w:lineRule="exact"/>
              <w:jc w:val="center"/>
              <w:rPr>
                <w:rFonts w:ascii="Times New Roman" w:hAnsi="宋体"/>
                <w:color w:val="auto"/>
                <w:sz w:val="18"/>
                <w:szCs w:val="18"/>
              </w:rPr>
            </w:pPr>
            <w:r>
              <w:rPr>
                <w:rFonts w:hint="eastAsia" w:ascii="Times New Roman" w:hAnsi="宋体"/>
                <w:color w:val="auto"/>
                <w:sz w:val="18"/>
                <w:szCs w:val="18"/>
              </w:rPr>
              <w:t>GG030001</w:t>
            </w:r>
          </w:p>
        </w:tc>
        <w:tc>
          <w:tcPr>
            <w:tcW w:w="1559" w:type="dxa"/>
            <w:tcBorders>
              <w:tl2br w:val="nil"/>
              <w:tr2bl w:val="nil"/>
            </w:tcBorders>
            <w:vAlign w:val="center"/>
          </w:tcPr>
          <w:p w14:paraId="22D7EAFC">
            <w:pPr>
              <w:spacing w:line="280" w:lineRule="exact"/>
              <w:jc w:val="center"/>
              <w:rPr>
                <w:rFonts w:ascii="Times New Roman" w:hAnsi="宋体"/>
                <w:color w:val="auto"/>
                <w:sz w:val="18"/>
                <w:szCs w:val="18"/>
              </w:rPr>
            </w:pPr>
            <w:r>
              <w:rPr>
                <w:rFonts w:hint="eastAsia" w:ascii="Times New Roman" w:hAnsi="宋体"/>
                <w:color w:val="auto"/>
                <w:sz w:val="18"/>
                <w:szCs w:val="18"/>
              </w:rPr>
              <w:t>计算机应用基础Ⅰ</w:t>
            </w:r>
          </w:p>
        </w:tc>
        <w:tc>
          <w:tcPr>
            <w:tcW w:w="632" w:type="dxa"/>
            <w:tcBorders>
              <w:tl2br w:val="nil"/>
              <w:tr2bl w:val="nil"/>
            </w:tcBorders>
            <w:vAlign w:val="center"/>
          </w:tcPr>
          <w:p w14:paraId="0DC270D2">
            <w:pPr>
              <w:spacing w:line="280" w:lineRule="exact"/>
              <w:jc w:val="center"/>
              <w:rPr>
                <w:rFonts w:ascii="Times New Roman" w:hAnsi="宋体"/>
                <w:color w:val="auto"/>
                <w:sz w:val="18"/>
                <w:szCs w:val="18"/>
              </w:rPr>
            </w:pPr>
            <w:r>
              <w:rPr>
                <w:rFonts w:hint="eastAsia" w:ascii="Times New Roman" w:hAnsi="宋体"/>
                <w:color w:val="auto"/>
                <w:sz w:val="18"/>
                <w:szCs w:val="18"/>
              </w:rPr>
              <w:t>5</w:t>
            </w:r>
          </w:p>
        </w:tc>
        <w:tc>
          <w:tcPr>
            <w:tcW w:w="577" w:type="dxa"/>
            <w:tcBorders>
              <w:tl2br w:val="nil"/>
              <w:tr2bl w:val="nil"/>
            </w:tcBorders>
            <w:vAlign w:val="center"/>
          </w:tcPr>
          <w:p w14:paraId="4C1C81C5">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4" w:type="dxa"/>
            <w:tcBorders>
              <w:tl2br w:val="nil"/>
              <w:tr2bl w:val="nil"/>
            </w:tcBorders>
            <w:vAlign w:val="center"/>
          </w:tcPr>
          <w:p w14:paraId="749CE0F9">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4" w:type="dxa"/>
            <w:tcBorders>
              <w:tl2br w:val="nil"/>
              <w:tr2bl w:val="nil"/>
            </w:tcBorders>
            <w:vAlign w:val="center"/>
          </w:tcPr>
          <w:p w14:paraId="43D1A3AA">
            <w:pPr>
              <w:spacing w:line="280" w:lineRule="exact"/>
              <w:jc w:val="center"/>
              <w:rPr>
                <w:rFonts w:ascii="Times New Roman" w:hAnsi="宋体"/>
                <w:color w:val="auto"/>
                <w:sz w:val="18"/>
                <w:szCs w:val="18"/>
              </w:rPr>
            </w:pPr>
          </w:p>
        </w:tc>
        <w:tc>
          <w:tcPr>
            <w:tcW w:w="374" w:type="dxa"/>
            <w:tcBorders>
              <w:tl2br w:val="nil"/>
              <w:tr2bl w:val="nil"/>
            </w:tcBorders>
            <w:vAlign w:val="center"/>
          </w:tcPr>
          <w:p w14:paraId="65E061EB">
            <w:pPr>
              <w:spacing w:line="280" w:lineRule="exact"/>
              <w:jc w:val="center"/>
              <w:rPr>
                <w:rFonts w:ascii="Times New Roman" w:hAnsi="宋体"/>
                <w:color w:val="auto"/>
                <w:sz w:val="18"/>
                <w:szCs w:val="18"/>
              </w:rPr>
            </w:pPr>
          </w:p>
        </w:tc>
        <w:tc>
          <w:tcPr>
            <w:tcW w:w="374" w:type="dxa"/>
            <w:tcBorders>
              <w:tl2br w:val="nil"/>
              <w:tr2bl w:val="nil"/>
            </w:tcBorders>
            <w:vAlign w:val="center"/>
          </w:tcPr>
          <w:p w14:paraId="5752D8A7">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4" w:type="dxa"/>
            <w:tcBorders>
              <w:tl2br w:val="nil"/>
              <w:tr2bl w:val="nil"/>
            </w:tcBorders>
            <w:vAlign w:val="center"/>
          </w:tcPr>
          <w:p w14:paraId="51C2239F">
            <w:pPr>
              <w:spacing w:line="280" w:lineRule="exact"/>
              <w:jc w:val="center"/>
              <w:rPr>
                <w:rFonts w:ascii="Times New Roman" w:hAnsi="宋体"/>
                <w:color w:val="auto"/>
                <w:sz w:val="18"/>
                <w:szCs w:val="18"/>
              </w:rPr>
            </w:pPr>
          </w:p>
        </w:tc>
        <w:tc>
          <w:tcPr>
            <w:tcW w:w="374" w:type="dxa"/>
            <w:tcBorders>
              <w:tl2br w:val="nil"/>
              <w:tr2bl w:val="nil"/>
            </w:tcBorders>
            <w:vAlign w:val="center"/>
          </w:tcPr>
          <w:p w14:paraId="53EE6F5E">
            <w:pPr>
              <w:spacing w:line="280" w:lineRule="exact"/>
              <w:jc w:val="center"/>
              <w:rPr>
                <w:rFonts w:ascii="Times New Roman" w:hAnsi="宋体"/>
                <w:color w:val="auto"/>
                <w:sz w:val="18"/>
                <w:szCs w:val="18"/>
              </w:rPr>
            </w:pPr>
          </w:p>
        </w:tc>
        <w:tc>
          <w:tcPr>
            <w:tcW w:w="375" w:type="dxa"/>
            <w:tcBorders>
              <w:tl2br w:val="nil"/>
              <w:tr2bl w:val="nil"/>
            </w:tcBorders>
            <w:vAlign w:val="center"/>
          </w:tcPr>
          <w:p w14:paraId="5FD4DCE8">
            <w:pPr>
              <w:spacing w:line="280" w:lineRule="exact"/>
              <w:jc w:val="center"/>
              <w:rPr>
                <w:rFonts w:ascii="Times New Roman" w:hAnsi="宋体"/>
                <w:color w:val="auto"/>
                <w:sz w:val="18"/>
                <w:szCs w:val="18"/>
              </w:rPr>
            </w:pPr>
          </w:p>
        </w:tc>
        <w:tc>
          <w:tcPr>
            <w:tcW w:w="375" w:type="dxa"/>
            <w:tcBorders>
              <w:tl2br w:val="nil"/>
              <w:tr2bl w:val="nil"/>
            </w:tcBorders>
            <w:vAlign w:val="center"/>
          </w:tcPr>
          <w:p w14:paraId="08F1EF95">
            <w:pPr>
              <w:spacing w:line="280" w:lineRule="exact"/>
              <w:jc w:val="center"/>
              <w:rPr>
                <w:rFonts w:ascii="Times New Roman" w:hAnsi="宋体"/>
                <w:color w:val="auto"/>
                <w:sz w:val="18"/>
                <w:szCs w:val="18"/>
              </w:rPr>
            </w:pPr>
          </w:p>
        </w:tc>
        <w:tc>
          <w:tcPr>
            <w:tcW w:w="375" w:type="dxa"/>
            <w:tcBorders>
              <w:tl2br w:val="nil"/>
              <w:tr2bl w:val="nil"/>
            </w:tcBorders>
            <w:vAlign w:val="center"/>
          </w:tcPr>
          <w:p w14:paraId="728198CD">
            <w:pPr>
              <w:spacing w:line="280" w:lineRule="exact"/>
              <w:jc w:val="center"/>
              <w:rPr>
                <w:rFonts w:ascii="Times New Roman" w:hAnsi="宋体"/>
                <w:color w:val="auto"/>
                <w:sz w:val="18"/>
                <w:szCs w:val="18"/>
              </w:rPr>
            </w:pPr>
          </w:p>
        </w:tc>
        <w:tc>
          <w:tcPr>
            <w:tcW w:w="748" w:type="dxa"/>
            <w:tcBorders>
              <w:tl2br w:val="nil"/>
              <w:tr2bl w:val="nil"/>
            </w:tcBorders>
            <w:vAlign w:val="center"/>
          </w:tcPr>
          <w:p w14:paraId="3B60962B">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72718C1E">
            <w:pPr>
              <w:spacing w:line="280" w:lineRule="exact"/>
              <w:jc w:val="center"/>
              <w:rPr>
                <w:rFonts w:ascii="Times New Roman" w:hAnsi="宋体"/>
                <w:color w:val="auto"/>
                <w:sz w:val="18"/>
                <w:szCs w:val="18"/>
              </w:rPr>
            </w:pPr>
          </w:p>
        </w:tc>
      </w:tr>
      <w:tr w14:paraId="0300654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17" w:hRule="exact"/>
        </w:trPr>
        <w:tc>
          <w:tcPr>
            <w:tcW w:w="747" w:type="dxa"/>
            <w:vMerge w:val="continue"/>
            <w:tcBorders>
              <w:tl2br w:val="nil"/>
              <w:tr2bl w:val="nil"/>
            </w:tcBorders>
            <w:vAlign w:val="center"/>
          </w:tcPr>
          <w:p w14:paraId="39C5E39D">
            <w:pPr>
              <w:spacing w:line="280" w:lineRule="exact"/>
              <w:jc w:val="center"/>
              <w:rPr>
                <w:rFonts w:ascii="Times New Roman" w:hAnsi="宋体"/>
                <w:color w:val="auto"/>
                <w:sz w:val="18"/>
                <w:szCs w:val="18"/>
              </w:rPr>
            </w:pPr>
          </w:p>
        </w:tc>
        <w:tc>
          <w:tcPr>
            <w:tcW w:w="402" w:type="dxa"/>
            <w:tcBorders>
              <w:tl2br w:val="nil"/>
              <w:tr2bl w:val="nil"/>
            </w:tcBorders>
            <w:vAlign w:val="center"/>
          </w:tcPr>
          <w:p w14:paraId="4E987123">
            <w:pPr>
              <w:spacing w:line="280" w:lineRule="exact"/>
              <w:jc w:val="center"/>
              <w:rPr>
                <w:rFonts w:ascii="Times New Roman" w:hAnsi="宋体"/>
                <w:color w:val="auto"/>
                <w:sz w:val="18"/>
                <w:szCs w:val="18"/>
              </w:rPr>
            </w:pPr>
            <w:r>
              <w:rPr>
                <w:rFonts w:hint="eastAsia" w:ascii="Times New Roman" w:hAnsi="宋体"/>
                <w:color w:val="auto"/>
                <w:sz w:val="18"/>
                <w:szCs w:val="18"/>
              </w:rPr>
              <w:t>8</w:t>
            </w:r>
          </w:p>
        </w:tc>
        <w:tc>
          <w:tcPr>
            <w:tcW w:w="993" w:type="dxa"/>
            <w:tcBorders>
              <w:tl2br w:val="nil"/>
              <w:tr2bl w:val="nil"/>
            </w:tcBorders>
            <w:vAlign w:val="center"/>
          </w:tcPr>
          <w:p w14:paraId="02A626D7">
            <w:pPr>
              <w:spacing w:line="280" w:lineRule="exact"/>
              <w:jc w:val="center"/>
              <w:rPr>
                <w:rFonts w:ascii="Times New Roman" w:hAnsi="宋体"/>
                <w:color w:val="auto"/>
                <w:sz w:val="18"/>
                <w:szCs w:val="18"/>
              </w:rPr>
            </w:pPr>
            <w:r>
              <w:rPr>
                <w:rFonts w:hint="eastAsia" w:ascii="Times New Roman" w:hAnsi="宋体"/>
                <w:color w:val="auto"/>
                <w:sz w:val="18"/>
                <w:szCs w:val="18"/>
              </w:rPr>
              <w:t>GG040001</w:t>
            </w:r>
          </w:p>
        </w:tc>
        <w:tc>
          <w:tcPr>
            <w:tcW w:w="1559" w:type="dxa"/>
            <w:tcBorders>
              <w:tl2br w:val="nil"/>
              <w:tr2bl w:val="nil"/>
            </w:tcBorders>
            <w:vAlign w:val="center"/>
          </w:tcPr>
          <w:p w14:paraId="4CB00961">
            <w:pPr>
              <w:spacing w:line="280" w:lineRule="exact"/>
              <w:jc w:val="center"/>
              <w:rPr>
                <w:rFonts w:ascii="Times New Roman" w:hAnsi="宋体"/>
                <w:color w:val="auto"/>
                <w:sz w:val="18"/>
                <w:szCs w:val="18"/>
              </w:rPr>
            </w:pPr>
            <w:r>
              <w:rPr>
                <w:rFonts w:hint="eastAsia" w:ascii="Times New Roman" w:hAnsi="宋体"/>
                <w:color w:val="auto"/>
                <w:sz w:val="18"/>
                <w:szCs w:val="18"/>
              </w:rPr>
              <w:t>心理健康教育</w:t>
            </w:r>
          </w:p>
        </w:tc>
        <w:tc>
          <w:tcPr>
            <w:tcW w:w="632" w:type="dxa"/>
            <w:tcBorders>
              <w:tl2br w:val="nil"/>
              <w:tr2bl w:val="nil"/>
            </w:tcBorders>
            <w:vAlign w:val="center"/>
          </w:tcPr>
          <w:p w14:paraId="4A6A014F">
            <w:pPr>
              <w:spacing w:line="280" w:lineRule="exact"/>
              <w:jc w:val="center"/>
              <w:rPr>
                <w:rFonts w:hint="eastAsia" w:ascii="Times New Roman" w:hAnsi="宋体" w:eastAsiaTheme="minorEastAsia"/>
                <w:color w:val="auto"/>
                <w:sz w:val="18"/>
                <w:szCs w:val="18"/>
                <w:lang w:eastAsia="zh-CN"/>
              </w:rPr>
            </w:pPr>
            <w:r>
              <w:rPr>
                <w:rFonts w:hint="eastAsia" w:ascii="Times New Roman" w:hAnsi="宋体"/>
                <w:color w:val="auto"/>
                <w:sz w:val="18"/>
                <w:szCs w:val="18"/>
                <w:lang w:val="en-US" w:eastAsia="zh-CN"/>
              </w:rPr>
              <w:t>2</w:t>
            </w:r>
          </w:p>
        </w:tc>
        <w:tc>
          <w:tcPr>
            <w:tcW w:w="577" w:type="dxa"/>
            <w:tcBorders>
              <w:tl2br w:val="nil"/>
              <w:tr2bl w:val="nil"/>
            </w:tcBorders>
            <w:vAlign w:val="center"/>
          </w:tcPr>
          <w:p w14:paraId="2DE95D96">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36</w:t>
            </w:r>
          </w:p>
        </w:tc>
        <w:tc>
          <w:tcPr>
            <w:tcW w:w="374" w:type="dxa"/>
            <w:tcBorders>
              <w:tl2br w:val="nil"/>
              <w:tr2bl w:val="nil"/>
            </w:tcBorders>
            <w:vAlign w:val="center"/>
          </w:tcPr>
          <w:p w14:paraId="114E665A">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36</w:t>
            </w:r>
          </w:p>
        </w:tc>
        <w:tc>
          <w:tcPr>
            <w:tcW w:w="374" w:type="dxa"/>
            <w:tcBorders>
              <w:tl2br w:val="nil"/>
              <w:tr2bl w:val="nil"/>
            </w:tcBorders>
            <w:vAlign w:val="center"/>
          </w:tcPr>
          <w:p w14:paraId="5B37F901">
            <w:pPr>
              <w:spacing w:line="280" w:lineRule="exact"/>
              <w:jc w:val="center"/>
              <w:rPr>
                <w:rFonts w:ascii="Times New Roman" w:hAnsi="宋体"/>
                <w:color w:val="auto"/>
                <w:sz w:val="18"/>
                <w:szCs w:val="18"/>
              </w:rPr>
            </w:pPr>
          </w:p>
        </w:tc>
        <w:tc>
          <w:tcPr>
            <w:tcW w:w="374" w:type="dxa"/>
            <w:tcBorders>
              <w:tl2br w:val="nil"/>
              <w:tr2bl w:val="nil"/>
            </w:tcBorders>
            <w:vAlign w:val="center"/>
          </w:tcPr>
          <w:p w14:paraId="2888BF1D">
            <w:pPr>
              <w:spacing w:line="280" w:lineRule="exact"/>
              <w:jc w:val="center"/>
              <w:rPr>
                <w:rFonts w:ascii="Times New Roman" w:hAnsi="宋体"/>
                <w:color w:val="auto"/>
                <w:sz w:val="18"/>
                <w:szCs w:val="18"/>
              </w:rPr>
            </w:pPr>
          </w:p>
        </w:tc>
        <w:tc>
          <w:tcPr>
            <w:tcW w:w="374" w:type="dxa"/>
            <w:tcBorders>
              <w:tl2br w:val="nil"/>
              <w:tr2bl w:val="nil"/>
            </w:tcBorders>
            <w:vAlign w:val="center"/>
          </w:tcPr>
          <w:p w14:paraId="4101845D">
            <w:pPr>
              <w:spacing w:line="280" w:lineRule="exact"/>
              <w:jc w:val="center"/>
              <w:rPr>
                <w:rFonts w:ascii="Times New Roman" w:hAnsi="宋体"/>
                <w:color w:val="auto"/>
                <w:sz w:val="18"/>
                <w:szCs w:val="18"/>
              </w:rPr>
            </w:pPr>
          </w:p>
        </w:tc>
        <w:tc>
          <w:tcPr>
            <w:tcW w:w="374" w:type="dxa"/>
            <w:tcBorders>
              <w:tl2br w:val="nil"/>
              <w:tr2bl w:val="nil"/>
            </w:tcBorders>
            <w:vAlign w:val="center"/>
          </w:tcPr>
          <w:p w14:paraId="462D10E2">
            <w:pPr>
              <w:spacing w:line="280" w:lineRule="exact"/>
              <w:jc w:val="center"/>
              <w:rPr>
                <w:rFonts w:ascii="Times New Roman" w:hAnsi="宋体"/>
                <w:color w:val="auto"/>
                <w:sz w:val="18"/>
                <w:szCs w:val="18"/>
              </w:rPr>
            </w:pPr>
          </w:p>
        </w:tc>
        <w:tc>
          <w:tcPr>
            <w:tcW w:w="374" w:type="dxa"/>
            <w:tcBorders>
              <w:tl2br w:val="nil"/>
              <w:tr2bl w:val="nil"/>
            </w:tcBorders>
            <w:vAlign w:val="center"/>
          </w:tcPr>
          <w:p w14:paraId="5975D93F">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36</w:t>
            </w:r>
          </w:p>
        </w:tc>
        <w:tc>
          <w:tcPr>
            <w:tcW w:w="375" w:type="dxa"/>
            <w:tcBorders>
              <w:tl2br w:val="nil"/>
              <w:tr2bl w:val="nil"/>
            </w:tcBorders>
            <w:vAlign w:val="center"/>
          </w:tcPr>
          <w:p w14:paraId="0BE95170">
            <w:pPr>
              <w:spacing w:line="280" w:lineRule="exact"/>
              <w:jc w:val="center"/>
              <w:rPr>
                <w:rFonts w:ascii="Times New Roman" w:hAnsi="宋体"/>
                <w:color w:val="auto"/>
                <w:sz w:val="18"/>
                <w:szCs w:val="18"/>
              </w:rPr>
            </w:pPr>
          </w:p>
        </w:tc>
        <w:tc>
          <w:tcPr>
            <w:tcW w:w="375" w:type="dxa"/>
            <w:tcBorders>
              <w:tl2br w:val="nil"/>
              <w:tr2bl w:val="nil"/>
            </w:tcBorders>
            <w:vAlign w:val="center"/>
          </w:tcPr>
          <w:p w14:paraId="308077AA">
            <w:pPr>
              <w:spacing w:line="280" w:lineRule="exact"/>
              <w:jc w:val="center"/>
              <w:rPr>
                <w:rFonts w:ascii="Times New Roman" w:hAnsi="宋体"/>
                <w:color w:val="auto"/>
                <w:sz w:val="18"/>
                <w:szCs w:val="18"/>
              </w:rPr>
            </w:pPr>
          </w:p>
        </w:tc>
        <w:tc>
          <w:tcPr>
            <w:tcW w:w="375" w:type="dxa"/>
            <w:tcBorders>
              <w:tl2br w:val="nil"/>
              <w:tr2bl w:val="nil"/>
            </w:tcBorders>
            <w:vAlign w:val="center"/>
          </w:tcPr>
          <w:p w14:paraId="3B30D5CD">
            <w:pPr>
              <w:spacing w:line="280" w:lineRule="exact"/>
              <w:jc w:val="center"/>
              <w:rPr>
                <w:rFonts w:ascii="Times New Roman" w:hAnsi="宋体"/>
                <w:color w:val="auto"/>
                <w:sz w:val="18"/>
                <w:szCs w:val="18"/>
              </w:rPr>
            </w:pPr>
            <w:r>
              <w:rPr>
                <w:rFonts w:hint="eastAsia" w:ascii="Times New Roman" w:hAnsi="宋体"/>
                <w:color w:val="auto"/>
                <w:sz w:val="18"/>
                <w:szCs w:val="18"/>
              </w:rPr>
              <w:t>√</w:t>
            </w:r>
          </w:p>
        </w:tc>
        <w:tc>
          <w:tcPr>
            <w:tcW w:w="748" w:type="dxa"/>
            <w:tcBorders>
              <w:tl2br w:val="nil"/>
              <w:tr2bl w:val="nil"/>
            </w:tcBorders>
            <w:vAlign w:val="center"/>
          </w:tcPr>
          <w:p w14:paraId="0CBD358E">
            <w:pPr>
              <w:spacing w:line="280" w:lineRule="exact"/>
              <w:jc w:val="center"/>
              <w:rPr>
                <w:rFonts w:ascii="Times New Roman" w:hAnsi="宋体"/>
                <w:color w:val="auto"/>
                <w:sz w:val="18"/>
                <w:szCs w:val="18"/>
              </w:rPr>
            </w:pPr>
          </w:p>
        </w:tc>
        <w:tc>
          <w:tcPr>
            <w:tcW w:w="666" w:type="dxa"/>
            <w:tcBorders>
              <w:tl2br w:val="nil"/>
              <w:tr2bl w:val="nil"/>
            </w:tcBorders>
            <w:vAlign w:val="center"/>
          </w:tcPr>
          <w:p w14:paraId="0531B2DB">
            <w:pPr>
              <w:spacing w:line="280" w:lineRule="exact"/>
              <w:jc w:val="center"/>
              <w:rPr>
                <w:rFonts w:ascii="Times New Roman" w:hAnsi="宋体"/>
                <w:color w:val="auto"/>
                <w:sz w:val="18"/>
                <w:szCs w:val="18"/>
              </w:rPr>
            </w:pPr>
          </w:p>
        </w:tc>
      </w:tr>
      <w:tr w14:paraId="1390A7D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restart"/>
            <w:tcBorders>
              <w:tl2br w:val="nil"/>
              <w:tr2bl w:val="nil"/>
            </w:tcBorders>
            <w:vAlign w:val="center"/>
          </w:tcPr>
          <w:p w14:paraId="2264E7E1">
            <w:pPr>
              <w:spacing w:line="280" w:lineRule="exact"/>
              <w:jc w:val="center"/>
              <w:rPr>
                <w:rFonts w:ascii="Times New Roman" w:hAnsi="宋体"/>
                <w:color w:val="auto"/>
                <w:sz w:val="18"/>
                <w:szCs w:val="18"/>
              </w:rPr>
            </w:pPr>
            <w:r>
              <w:rPr>
                <w:rFonts w:ascii="Times New Roman" w:hAnsi="宋体"/>
                <w:color w:val="auto"/>
                <w:sz w:val="18"/>
                <w:szCs w:val="18"/>
              </w:rPr>
              <w:t>专</w:t>
            </w:r>
          </w:p>
          <w:p w14:paraId="3489881B">
            <w:pPr>
              <w:spacing w:line="280" w:lineRule="exact"/>
              <w:jc w:val="center"/>
              <w:rPr>
                <w:rFonts w:ascii="Times New Roman" w:hAnsi="宋体"/>
                <w:color w:val="auto"/>
                <w:sz w:val="18"/>
                <w:szCs w:val="18"/>
              </w:rPr>
            </w:pPr>
            <w:r>
              <w:rPr>
                <w:rFonts w:ascii="Times New Roman" w:hAnsi="宋体"/>
                <w:color w:val="auto"/>
                <w:sz w:val="18"/>
                <w:szCs w:val="18"/>
              </w:rPr>
              <w:t>业</w:t>
            </w:r>
          </w:p>
          <w:p w14:paraId="2FBDA826">
            <w:pPr>
              <w:spacing w:line="280" w:lineRule="exact"/>
              <w:jc w:val="center"/>
              <w:rPr>
                <w:rFonts w:ascii="Times New Roman" w:hAnsi="宋体"/>
                <w:color w:val="auto"/>
                <w:sz w:val="18"/>
                <w:szCs w:val="18"/>
              </w:rPr>
            </w:pPr>
            <w:r>
              <w:rPr>
                <w:rFonts w:ascii="Times New Roman" w:hAnsi="宋体"/>
                <w:color w:val="auto"/>
                <w:sz w:val="18"/>
                <w:szCs w:val="18"/>
              </w:rPr>
              <w:t>课</w:t>
            </w:r>
          </w:p>
        </w:tc>
        <w:tc>
          <w:tcPr>
            <w:tcW w:w="402" w:type="dxa"/>
            <w:tcBorders>
              <w:tl2br w:val="nil"/>
              <w:tr2bl w:val="nil"/>
            </w:tcBorders>
            <w:vAlign w:val="center"/>
          </w:tcPr>
          <w:p w14:paraId="315967A0">
            <w:pPr>
              <w:spacing w:line="280" w:lineRule="exact"/>
              <w:jc w:val="center"/>
              <w:rPr>
                <w:rFonts w:ascii="Times New Roman" w:hAnsi="宋体"/>
                <w:color w:val="auto"/>
                <w:sz w:val="18"/>
                <w:szCs w:val="18"/>
              </w:rPr>
            </w:pPr>
            <w:r>
              <w:rPr>
                <w:rFonts w:hint="eastAsia" w:ascii="Times New Roman" w:hAnsi="宋体"/>
                <w:color w:val="auto"/>
                <w:sz w:val="18"/>
                <w:szCs w:val="18"/>
              </w:rPr>
              <w:t>9</w:t>
            </w:r>
          </w:p>
        </w:tc>
        <w:tc>
          <w:tcPr>
            <w:tcW w:w="993" w:type="dxa"/>
            <w:vAlign w:val="center"/>
          </w:tcPr>
          <w:p w14:paraId="043DEF86">
            <w:pPr>
              <w:spacing w:line="280" w:lineRule="exact"/>
              <w:jc w:val="center"/>
              <w:rPr>
                <w:rFonts w:ascii="Times New Roman" w:hAnsi="宋体"/>
                <w:color w:val="auto"/>
                <w:sz w:val="18"/>
                <w:szCs w:val="18"/>
              </w:rPr>
            </w:pPr>
            <w:r>
              <w:rPr>
                <w:rFonts w:hint="eastAsia" w:ascii="Times New Roman" w:hAnsi="宋体"/>
                <w:color w:val="auto"/>
                <w:sz w:val="18"/>
                <w:szCs w:val="18"/>
              </w:rPr>
              <w:t>WX020001</w:t>
            </w:r>
          </w:p>
        </w:tc>
        <w:tc>
          <w:tcPr>
            <w:tcW w:w="1559" w:type="dxa"/>
            <w:vAlign w:val="center"/>
          </w:tcPr>
          <w:p w14:paraId="067F093C">
            <w:pPr>
              <w:spacing w:line="280" w:lineRule="exact"/>
              <w:jc w:val="center"/>
              <w:rPr>
                <w:rFonts w:ascii="Times New Roman" w:hAnsi="宋体"/>
                <w:color w:val="auto"/>
                <w:sz w:val="18"/>
                <w:szCs w:val="18"/>
              </w:rPr>
            </w:pPr>
            <w:r>
              <w:rPr>
                <w:rFonts w:hint="eastAsia" w:ascii="Times New Roman" w:hAnsi="宋体"/>
                <w:color w:val="auto"/>
                <w:sz w:val="18"/>
                <w:szCs w:val="18"/>
              </w:rPr>
              <w:t>写作概论</w:t>
            </w:r>
          </w:p>
        </w:tc>
        <w:tc>
          <w:tcPr>
            <w:tcW w:w="632" w:type="dxa"/>
            <w:tcBorders>
              <w:tl2br w:val="nil"/>
              <w:tr2bl w:val="nil"/>
            </w:tcBorders>
          </w:tcPr>
          <w:p w14:paraId="40D9D9B8">
            <w:pPr>
              <w:spacing w:line="280" w:lineRule="exact"/>
              <w:jc w:val="center"/>
              <w:rPr>
                <w:rFonts w:ascii="Times New Roman" w:hAnsi="宋体"/>
                <w:color w:val="auto"/>
                <w:sz w:val="18"/>
                <w:szCs w:val="18"/>
              </w:rPr>
            </w:pPr>
            <w:r>
              <w:rPr>
                <w:rFonts w:hint="eastAsia" w:ascii="Times New Roman" w:hAnsi="宋体"/>
                <w:color w:val="auto"/>
                <w:sz w:val="18"/>
                <w:szCs w:val="18"/>
              </w:rPr>
              <w:t>6</w:t>
            </w:r>
          </w:p>
        </w:tc>
        <w:tc>
          <w:tcPr>
            <w:tcW w:w="577" w:type="dxa"/>
            <w:tcBorders>
              <w:tl2br w:val="nil"/>
              <w:tr2bl w:val="nil"/>
            </w:tcBorders>
            <w:vAlign w:val="center"/>
          </w:tcPr>
          <w:p w14:paraId="06851BE5">
            <w:pPr>
              <w:spacing w:line="280" w:lineRule="exact"/>
              <w:jc w:val="center"/>
              <w:rPr>
                <w:rFonts w:ascii="Times New Roman" w:hAnsi="宋体"/>
                <w:color w:val="auto"/>
                <w:sz w:val="18"/>
                <w:szCs w:val="18"/>
              </w:rPr>
            </w:pPr>
            <w:r>
              <w:rPr>
                <w:rFonts w:ascii="Times New Roman" w:hAnsi="宋体"/>
                <w:color w:val="auto"/>
                <w:sz w:val="18"/>
                <w:szCs w:val="18"/>
              </w:rPr>
              <w:t>108</w:t>
            </w:r>
          </w:p>
        </w:tc>
        <w:tc>
          <w:tcPr>
            <w:tcW w:w="374" w:type="dxa"/>
            <w:tcBorders>
              <w:tl2br w:val="nil"/>
              <w:tr2bl w:val="nil"/>
            </w:tcBorders>
          </w:tcPr>
          <w:p w14:paraId="2C250823">
            <w:pPr>
              <w:spacing w:line="280" w:lineRule="exact"/>
              <w:jc w:val="center"/>
              <w:rPr>
                <w:rFonts w:ascii="Times New Roman" w:hAnsi="宋体"/>
                <w:color w:val="auto"/>
                <w:sz w:val="18"/>
                <w:szCs w:val="18"/>
              </w:rPr>
            </w:pPr>
            <w:r>
              <w:rPr>
                <w:rFonts w:ascii="Times New Roman" w:hAnsi="宋体"/>
                <w:color w:val="auto"/>
                <w:sz w:val="18"/>
                <w:szCs w:val="18"/>
              </w:rPr>
              <w:t>108</w:t>
            </w:r>
          </w:p>
        </w:tc>
        <w:tc>
          <w:tcPr>
            <w:tcW w:w="374" w:type="dxa"/>
            <w:tcBorders>
              <w:tl2br w:val="nil"/>
              <w:tr2bl w:val="nil"/>
            </w:tcBorders>
            <w:vAlign w:val="center"/>
          </w:tcPr>
          <w:p w14:paraId="35E27DEE">
            <w:pPr>
              <w:spacing w:line="280" w:lineRule="exact"/>
              <w:jc w:val="center"/>
              <w:rPr>
                <w:rFonts w:ascii="Times New Roman" w:hAnsi="宋体"/>
                <w:color w:val="auto"/>
                <w:sz w:val="18"/>
                <w:szCs w:val="18"/>
              </w:rPr>
            </w:pPr>
          </w:p>
        </w:tc>
        <w:tc>
          <w:tcPr>
            <w:tcW w:w="374" w:type="dxa"/>
            <w:tcBorders>
              <w:tl2br w:val="nil"/>
              <w:tr2bl w:val="nil"/>
            </w:tcBorders>
            <w:vAlign w:val="center"/>
          </w:tcPr>
          <w:p w14:paraId="248B6574">
            <w:pPr>
              <w:spacing w:line="280" w:lineRule="exact"/>
              <w:jc w:val="center"/>
              <w:rPr>
                <w:rFonts w:ascii="Times New Roman" w:hAnsi="宋体"/>
                <w:color w:val="auto"/>
                <w:sz w:val="18"/>
                <w:szCs w:val="18"/>
              </w:rPr>
            </w:pPr>
          </w:p>
        </w:tc>
        <w:tc>
          <w:tcPr>
            <w:tcW w:w="374" w:type="dxa"/>
            <w:tcBorders>
              <w:tl2br w:val="nil"/>
              <w:tr2bl w:val="nil"/>
            </w:tcBorders>
            <w:vAlign w:val="center"/>
          </w:tcPr>
          <w:p w14:paraId="60A5F259">
            <w:pPr>
              <w:spacing w:line="280" w:lineRule="exact"/>
              <w:jc w:val="center"/>
              <w:rPr>
                <w:rFonts w:ascii="Times New Roman" w:hAnsi="宋体"/>
                <w:color w:val="auto"/>
                <w:sz w:val="18"/>
                <w:szCs w:val="18"/>
              </w:rPr>
            </w:pPr>
            <w:r>
              <w:rPr>
                <w:rFonts w:ascii="Times New Roman" w:hAnsi="宋体"/>
                <w:color w:val="auto"/>
                <w:sz w:val="18"/>
                <w:szCs w:val="18"/>
              </w:rPr>
              <w:t>108</w:t>
            </w:r>
          </w:p>
        </w:tc>
        <w:tc>
          <w:tcPr>
            <w:tcW w:w="374" w:type="dxa"/>
            <w:tcBorders>
              <w:tl2br w:val="nil"/>
              <w:tr2bl w:val="nil"/>
            </w:tcBorders>
            <w:vAlign w:val="center"/>
          </w:tcPr>
          <w:p w14:paraId="6F50841C">
            <w:pPr>
              <w:spacing w:line="280" w:lineRule="exact"/>
              <w:jc w:val="center"/>
              <w:rPr>
                <w:rFonts w:ascii="Times New Roman" w:hAnsi="宋体"/>
                <w:color w:val="auto"/>
                <w:sz w:val="18"/>
                <w:szCs w:val="18"/>
              </w:rPr>
            </w:pPr>
          </w:p>
        </w:tc>
        <w:tc>
          <w:tcPr>
            <w:tcW w:w="374" w:type="dxa"/>
            <w:tcBorders>
              <w:tl2br w:val="nil"/>
              <w:tr2bl w:val="nil"/>
            </w:tcBorders>
            <w:vAlign w:val="center"/>
          </w:tcPr>
          <w:p w14:paraId="72FF8D15">
            <w:pPr>
              <w:spacing w:line="280" w:lineRule="exact"/>
              <w:jc w:val="center"/>
              <w:rPr>
                <w:rFonts w:ascii="Times New Roman" w:hAnsi="宋体"/>
                <w:color w:val="auto"/>
                <w:sz w:val="18"/>
                <w:szCs w:val="18"/>
              </w:rPr>
            </w:pPr>
          </w:p>
        </w:tc>
        <w:tc>
          <w:tcPr>
            <w:tcW w:w="375" w:type="dxa"/>
            <w:tcBorders>
              <w:tl2br w:val="nil"/>
              <w:tr2bl w:val="nil"/>
            </w:tcBorders>
            <w:vAlign w:val="center"/>
          </w:tcPr>
          <w:p w14:paraId="2E89E187">
            <w:pPr>
              <w:spacing w:line="280" w:lineRule="exact"/>
              <w:jc w:val="center"/>
              <w:rPr>
                <w:rFonts w:ascii="Times New Roman" w:hAnsi="宋体"/>
                <w:color w:val="auto"/>
                <w:sz w:val="18"/>
                <w:szCs w:val="18"/>
              </w:rPr>
            </w:pPr>
          </w:p>
        </w:tc>
        <w:tc>
          <w:tcPr>
            <w:tcW w:w="375" w:type="dxa"/>
            <w:tcBorders>
              <w:tl2br w:val="nil"/>
              <w:tr2bl w:val="nil"/>
            </w:tcBorders>
            <w:vAlign w:val="center"/>
          </w:tcPr>
          <w:p w14:paraId="4F9DFFDB">
            <w:pPr>
              <w:spacing w:line="280" w:lineRule="exact"/>
              <w:jc w:val="center"/>
              <w:rPr>
                <w:rFonts w:ascii="Times New Roman" w:hAnsi="宋体"/>
                <w:color w:val="auto"/>
                <w:sz w:val="18"/>
                <w:szCs w:val="18"/>
              </w:rPr>
            </w:pPr>
          </w:p>
        </w:tc>
        <w:tc>
          <w:tcPr>
            <w:tcW w:w="375" w:type="dxa"/>
            <w:tcBorders>
              <w:tl2br w:val="nil"/>
              <w:tr2bl w:val="nil"/>
            </w:tcBorders>
            <w:vAlign w:val="center"/>
          </w:tcPr>
          <w:p w14:paraId="3C557516">
            <w:pPr>
              <w:spacing w:line="280" w:lineRule="exact"/>
              <w:jc w:val="center"/>
              <w:rPr>
                <w:rFonts w:ascii="Times New Roman" w:hAnsi="宋体"/>
                <w:color w:val="auto"/>
                <w:sz w:val="18"/>
                <w:szCs w:val="18"/>
              </w:rPr>
            </w:pPr>
          </w:p>
        </w:tc>
        <w:tc>
          <w:tcPr>
            <w:tcW w:w="748" w:type="dxa"/>
            <w:tcBorders>
              <w:tl2br w:val="nil"/>
              <w:tr2bl w:val="nil"/>
            </w:tcBorders>
            <w:vAlign w:val="center"/>
          </w:tcPr>
          <w:p w14:paraId="630F1582">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57ADEBB9">
            <w:pPr>
              <w:spacing w:line="280" w:lineRule="exact"/>
              <w:jc w:val="center"/>
              <w:rPr>
                <w:rFonts w:ascii="Times New Roman" w:hAnsi="宋体"/>
                <w:color w:val="auto"/>
                <w:sz w:val="18"/>
                <w:szCs w:val="18"/>
              </w:rPr>
            </w:pPr>
          </w:p>
        </w:tc>
      </w:tr>
      <w:tr w14:paraId="41BE705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3" w:hRule="exact"/>
        </w:trPr>
        <w:tc>
          <w:tcPr>
            <w:tcW w:w="747" w:type="dxa"/>
            <w:vMerge w:val="continue"/>
            <w:tcBorders>
              <w:tl2br w:val="nil"/>
              <w:tr2bl w:val="nil"/>
            </w:tcBorders>
            <w:vAlign w:val="center"/>
          </w:tcPr>
          <w:p w14:paraId="40A15551">
            <w:pPr>
              <w:spacing w:line="280" w:lineRule="exact"/>
              <w:jc w:val="center"/>
              <w:rPr>
                <w:rFonts w:ascii="Times New Roman" w:hAnsi="宋体"/>
                <w:color w:val="auto"/>
                <w:sz w:val="18"/>
                <w:szCs w:val="18"/>
              </w:rPr>
            </w:pPr>
          </w:p>
        </w:tc>
        <w:tc>
          <w:tcPr>
            <w:tcW w:w="402" w:type="dxa"/>
            <w:tcBorders>
              <w:tl2br w:val="nil"/>
              <w:tr2bl w:val="nil"/>
            </w:tcBorders>
            <w:vAlign w:val="center"/>
          </w:tcPr>
          <w:p w14:paraId="1B93CF6E">
            <w:pPr>
              <w:spacing w:line="280" w:lineRule="exact"/>
              <w:jc w:val="center"/>
              <w:rPr>
                <w:rFonts w:ascii="Times New Roman" w:hAnsi="宋体"/>
                <w:color w:val="auto"/>
                <w:sz w:val="18"/>
                <w:szCs w:val="18"/>
              </w:rPr>
            </w:pPr>
            <w:r>
              <w:rPr>
                <w:rFonts w:hint="eastAsia" w:ascii="Times New Roman" w:hAnsi="宋体"/>
                <w:color w:val="auto"/>
                <w:sz w:val="18"/>
                <w:szCs w:val="18"/>
              </w:rPr>
              <w:t>1</w:t>
            </w:r>
            <w:r>
              <w:rPr>
                <w:rFonts w:ascii="Times New Roman" w:hAnsi="宋体"/>
                <w:color w:val="auto"/>
                <w:sz w:val="18"/>
                <w:szCs w:val="18"/>
              </w:rPr>
              <w:t>0</w:t>
            </w:r>
          </w:p>
        </w:tc>
        <w:tc>
          <w:tcPr>
            <w:tcW w:w="993" w:type="dxa"/>
            <w:vAlign w:val="center"/>
          </w:tcPr>
          <w:p w14:paraId="11547688">
            <w:pPr>
              <w:spacing w:line="280" w:lineRule="exact"/>
              <w:jc w:val="center"/>
              <w:rPr>
                <w:rFonts w:ascii="Times New Roman" w:hAnsi="宋体"/>
                <w:color w:val="auto"/>
                <w:sz w:val="18"/>
                <w:szCs w:val="18"/>
              </w:rPr>
            </w:pPr>
            <w:r>
              <w:rPr>
                <w:rFonts w:hint="eastAsia" w:ascii="Times New Roman" w:hAnsi="宋体"/>
                <w:color w:val="auto"/>
                <w:sz w:val="18"/>
                <w:szCs w:val="18"/>
              </w:rPr>
              <w:t>WX020002</w:t>
            </w:r>
          </w:p>
        </w:tc>
        <w:tc>
          <w:tcPr>
            <w:tcW w:w="1559" w:type="dxa"/>
            <w:vAlign w:val="center"/>
          </w:tcPr>
          <w:p w14:paraId="13C5A2C0">
            <w:pPr>
              <w:spacing w:line="280" w:lineRule="exact"/>
              <w:jc w:val="center"/>
              <w:rPr>
                <w:rFonts w:ascii="Times New Roman" w:hAnsi="宋体"/>
                <w:color w:val="auto"/>
                <w:sz w:val="18"/>
                <w:szCs w:val="18"/>
              </w:rPr>
            </w:pPr>
            <w:r>
              <w:rPr>
                <w:rFonts w:hint="eastAsia" w:ascii="Times New Roman" w:hAnsi="宋体"/>
                <w:color w:val="auto"/>
                <w:sz w:val="18"/>
                <w:szCs w:val="18"/>
              </w:rPr>
              <w:t>语文课程与教学论</w:t>
            </w:r>
          </w:p>
        </w:tc>
        <w:tc>
          <w:tcPr>
            <w:tcW w:w="632" w:type="dxa"/>
            <w:tcBorders>
              <w:tl2br w:val="nil"/>
              <w:tr2bl w:val="nil"/>
            </w:tcBorders>
          </w:tcPr>
          <w:p w14:paraId="33F63736">
            <w:pPr>
              <w:spacing w:line="280" w:lineRule="exact"/>
              <w:jc w:val="center"/>
              <w:rPr>
                <w:rFonts w:ascii="Times New Roman" w:hAnsi="宋体"/>
                <w:color w:val="auto"/>
                <w:sz w:val="18"/>
                <w:szCs w:val="18"/>
              </w:rPr>
            </w:pPr>
            <w:r>
              <w:rPr>
                <w:rFonts w:hint="eastAsia" w:ascii="Times New Roman" w:hAnsi="宋体"/>
                <w:color w:val="auto"/>
                <w:sz w:val="18"/>
                <w:szCs w:val="18"/>
              </w:rPr>
              <w:t>6</w:t>
            </w:r>
          </w:p>
        </w:tc>
        <w:tc>
          <w:tcPr>
            <w:tcW w:w="577" w:type="dxa"/>
            <w:tcBorders>
              <w:tl2br w:val="nil"/>
              <w:tr2bl w:val="nil"/>
            </w:tcBorders>
            <w:vAlign w:val="center"/>
          </w:tcPr>
          <w:p w14:paraId="30B61CB7">
            <w:pPr>
              <w:spacing w:line="280" w:lineRule="exact"/>
              <w:jc w:val="center"/>
              <w:rPr>
                <w:rFonts w:ascii="Times New Roman" w:hAnsi="宋体"/>
                <w:color w:val="auto"/>
                <w:sz w:val="18"/>
                <w:szCs w:val="18"/>
              </w:rPr>
            </w:pPr>
            <w:r>
              <w:rPr>
                <w:rFonts w:hint="eastAsia" w:ascii="Times New Roman" w:hAnsi="宋体"/>
                <w:color w:val="auto"/>
                <w:sz w:val="18"/>
                <w:szCs w:val="18"/>
              </w:rPr>
              <w:t>108</w:t>
            </w:r>
          </w:p>
        </w:tc>
        <w:tc>
          <w:tcPr>
            <w:tcW w:w="374" w:type="dxa"/>
            <w:tcBorders>
              <w:tl2br w:val="nil"/>
              <w:tr2bl w:val="nil"/>
            </w:tcBorders>
          </w:tcPr>
          <w:p w14:paraId="5305494F">
            <w:pPr>
              <w:spacing w:line="280" w:lineRule="exact"/>
              <w:jc w:val="center"/>
              <w:rPr>
                <w:rFonts w:ascii="Times New Roman" w:hAnsi="宋体"/>
                <w:color w:val="auto"/>
                <w:sz w:val="18"/>
                <w:szCs w:val="18"/>
              </w:rPr>
            </w:pPr>
            <w:r>
              <w:rPr>
                <w:rFonts w:ascii="Times New Roman" w:hAnsi="宋体"/>
                <w:color w:val="auto"/>
                <w:sz w:val="18"/>
                <w:szCs w:val="18"/>
              </w:rPr>
              <w:t>108</w:t>
            </w:r>
          </w:p>
        </w:tc>
        <w:tc>
          <w:tcPr>
            <w:tcW w:w="374" w:type="dxa"/>
            <w:tcBorders>
              <w:tl2br w:val="nil"/>
              <w:tr2bl w:val="nil"/>
            </w:tcBorders>
            <w:vAlign w:val="center"/>
          </w:tcPr>
          <w:p w14:paraId="75066E41">
            <w:pPr>
              <w:spacing w:line="280" w:lineRule="exact"/>
              <w:jc w:val="center"/>
              <w:rPr>
                <w:rFonts w:ascii="Times New Roman" w:hAnsi="宋体"/>
                <w:color w:val="auto"/>
                <w:sz w:val="18"/>
                <w:szCs w:val="18"/>
              </w:rPr>
            </w:pPr>
          </w:p>
        </w:tc>
        <w:tc>
          <w:tcPr>
            <w:tcW w:w="374" w:type="dxa"/>
            <w:tcBorders>
              <w:tl2br w:val="nil"/>
              <w:tr2bl w:val="nil"/>
            </w:tcBorders>
            <w:vAlign w:val="center"/>
          </w:tcPr>
          <w:p w14:paraId="3E0C6297">
            <w:pPr>
              <w:spacing w:line="280" w:lineRule="exact"/>
              <w:jc w:val="center"/>
              <w:rPr>
                <w:rFonts w:ascii="Times New Roman" w:hAnsi="宋体"/>
                <w:color w:val="auto"/>
                <w:sz w:val="18"/>
                <w:szCs w:val="18"/>
              </w:rPr>
            </w:pPr>
          </w:p>
        </w:tc>
        <w:tc>
          <w:tcPr>
            <w:tcW w:w="374" w:type="dxa"/>
            <w:tcBorders>
              <w:tl2br w:val="nil"/>
              <w:tr2bl w:val="nil"/>
            </w:tcBorders>
            <w:vAlign w:val="center"/>
          </w:tcPr>
          <w:p w14:paraId="7E353687">
            <w:pPr>
              <w:spacing w:line="280" w:lineRule="exact"/>
              <w:jc w:val="center"/>
              <w:rPr>
                <w:rFonts w:ascii="Times New Roman" w:hAnsi="宋体"/>
                <w:color w:val="auto"/>
                <w:sz w:val="18"/>
                <w:szCs w:val="18"/>
              </w:rPr>
            </w:pPr>
          </w:p>
        </w:tc>
        <w:tc>
          <w:tcPr>
            <w:tcW w:w="374" w:type="dxa"/>
            <w:tcBorders>
              <w:tl2br w:val="nil"/>
              <w:tr2bl w:val="nil"/>
            </w:tcBorders>
            <w:vAlign w:val="center"/>
          </w:tcPr>
          <w:p w14:paraId="57E25FE8">
            <w:pPr>
              <w:spacing w:line="280" w:lineRule="exact"/>
              <w:jc w:val="center"/>
              <w:rPr>
                <w:rFonts w:ascii="Times New Roman" w:hAnsi="宋体"/>
                <w:color w:val="auto"/>
                <w:sz w:val="18"/>
                <w:szCs w:val="18"/>
              </w:rPr>
            </w:pPr>
            <w:r>
              <w:rPr>
                <w:rFonts w:hint="eastAsia" w:ascii="Times New Roman" w:hAnsi="宋体"/>
                <w:color w:val="auto"/>
                <w:sz w:val="18"/>
                <w:szCs w:val="18"/>
              </w:rPr>
              <w:t>1</w:t>
            </w:r>
            <w:r>
              <w:rPr>
                <w:rFonts w:ascii="Times New Roman" w:hAnsi="宋体"/>
                <w:color w:val="auto"/>
                <w:sz w:val="18"/>
                <w:szCs w:val="18"/>
              </w:rPr>
              <w:t>08</w:t>
            </w:r>
          </w:p>
        </w:tc>
        <w:tc>
          <w:tcPr>
            <w:tcW w:w="374" w:type="dxa"/>
            <w:tcBorders>
              <w:tl2br w:val="nil"/>
              <w:tr2bl w:val="nil"/>
            </w:tcBorders>
            <w:vAlign w:val="center"/>
          </w:tcPr>
          <w:p w14:paraId="26C58212">
            <w:pPr>
              <w:spacing w:line="280" w:lineRule="exact"/>
              <w:jc w:val="center"/>
              <w:rPr>
                <w:rFonts w:ascii="Times New Roman" w:hAnsi="宋体"/>
                <w:color w:val="auto"/>
                <w:sz w:val="18"/>
                <w:szCs w:val="18"/>
              </w:rPr>
            </w:pPr>
          </w:p>
        </w:tc>
        <w:tc>
          <w:tcPr>
            <w:tcW w:w="375" w:type="dxa"/>
            <w:tcBorders>
              <w:tl2br w:val="nil"/>
              <w:tr2bl w:val="nil"/>
            </w:tcBorders>
            <w:vAlign w:val="center"/>
          </w:tcPr>
          <w:p w14:paraId="67B0B814">
            <w:pPr>
              <w:spacing w:line="280" w:lineRule="exact"/>
              <w:jc w:val="center"/>
              <w:rPr>
                <w:rFonts w:ascii="Times New Roman" w:hAnsi="宋体"/>
                <w:color w:val="auto"/>
                <w:sz w:val="18"/>
                <w:szCs w:val="18"/>
              </w:rPr>
            </w:pPr>
          </w:p>
        </w:tc>
        <w:tc>
          <w:tcPr>
            <w:tcW w:w="375" w:type="dxa"/>
            <w:tcBorders>
              <w:tl2br w:val="nil"/>
              <w:tr2bl w:val="nil"/>
            </w:tcBorders>
            <w:vAlign w:val="center"/>
          </w:tcPr>
          <w:p w14:paraId="5D769253">
            <w:pPr>
              <w:spacing w:line="280" w:lineRule="exact"/>
              <w:jc w:val="center"/>
              <w:rPr>
                <w:rFonts w:ascii="Times New Roman" w:hAnsi="宋体"/>
                <w:color w:val="auto"/>
                <w:sz w:val="18"/>
                <w:szCs w:val="18"/>
              </w:rPr>
            </w:pPr>
          </w:p>
        </w:tc>
        <w:tc>
          <w:tcPr>
            <w:tcW w:w="375" w:type="dxa"/>
            <w:tcBorders>
              <w:tl2br w:val="nil"/>
              <w:tr2bl w:val="nil"/>
            </w:tcBorders>
            <w:vAlign w:val="center"/>
          </w:tcPr>
          <w:p w14:paraId="6D41F420">
            <w:pPr>
              <w:spacing w:line="280" w:lineRule="exact"/>
              <w:jc w:val="center"/>
              <w:rPr>
                <w:rFonts w:ascii="Times New Roman" w:hAnsi="宋体"/>
                <w:color w:val="auto"/>
                <w:sz w:val="18"/>
                <w:szCs w:val="18"/>
              </w:rPr>
            </w:pPr>
          </w:p>
        </w:tc>
        <w:tc>
          <w:tcPr>
            <w:tcW w:w="748" w:type="dxa"/>
            <w:tcBorders>
              <w:tl2br w:val="nil"/>
              <w:tr2bl w:val="nil"/>
            </w:tcBorders>
            <w:vAlign w:val="center"/>
          </w:tcPr>
          <w:p w14:paraId="4E3E7BE3">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0DB14062">
            <w:pPr>
              <w:spacing w:line="280" w:lineRule="exact"/>
              <w:jc w:val="center"/>
              <w:rPr>
                <w:rFonts w:ascii="Times New Roman" w:hAnsi="宋体"/>
                <w:color w:val="auto"/>
                <w:sz w:val="18"/>
                <w:szCs w:val="18"/>
              </w:rPr>
            </w:pPr>
          </w:p>
        </w:tc>
      </w:tr>
      <w:tr w14:paraId="20160B3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continue"/>
            <w:tcBorders>
              <w:tl2br w:val="nil"/>
              <w:tr2bl w:val="nil"/>
            </w:tcBorders>
            <w:vAlign w:val="center"/>
          </w:tcPr>
          <w:p w14:paraId="4081BB85">
            <w:pPr>
              <w:spacing w:line="280" w:lineRule="exact"/>
              <w:jc w:val="center"/>
              <w:rPr>
                <w:rFonts w:ascii="Times New Roman" w:hAnsi="宋体"/>
                <w:color w:val="auto"/>
                <w:sz w:val="18"/>
                <w:szCs w:val="18"/>
              </w:rPr>
            </w:pPr>
          </w:p>
        </w:tc>
        <w:tc>
          <w:tcPr>
            <w:tcW w:w="402" w:type="dxa"/>
            <w:tcBorders>
              <w:tl2br w:val="nil"/>
              <w:tr2bl w:val="nil"/>
            </w:tcBorders>
            <w:vAlign w:val="center"/>
          </w:tcPr>
          <w:p w14:paraId="722279D2">
            <w:pPr>
              <w:spacing w:line="280" w:lineRule="exact"/>
              <w:jc w:val="center"/>
              <w:rPr>
                <w:rFonts w:ascii="Times New Roman" w:hAnsi="宋体"/>
                <w:color w:val="auto"/>
                <w:sz w:val="18"/>
                <w:szCs w:val="18"/>
              </w:rPr>
            </w:pPr>
            <w:r>
              <w:rPr>
                <w:rFonts w:hint="eastAsia" w:ascii="Times New Roman" w:hAnsi="宋体"/>
                <w:color w:val="auto"/>
                <w:sz w:val="18"/>
                <w:szCs w:val="18"/>
              </w:rPr>
              <w:t>1</w:t>
            </w:r>
            <w:r>
              <w:rPr>
                <w:rFonts w:ascii="Times New Roman" w:hAnsi="宋体"/>
                <w:color w:val="auto"/>
                <w:sz w:val="18"/>
                <w:szCs w:val="18"/>
              </w:rPr>
              <w:t>1</w:t>
            </w:r>
          </w:p>
        </w:tc>
        <w:tc>
          <w:tcPr>
            <w:tcW w:w="993" w:type="dxa"/>
            <w:vAlign w:val="center"/>
          </w:tcPr>
          <w:p w14:paraId="06D774A6">
            <w:pPr>
              <w:spacing w:line="280" w:lineRule="exact"/>
              <w:jc w:val="center"/>
              <w:rPr>
                <w:rFonts w:ascii="Times New Roman" w:hAnsi="宋体"/>
                <w:color w:val="auto"/>
                <w:sz w:val="18"/>
                <w:szCs w:val="18"/>
              </w:rPr>
            </w:pPr>
            <w:r>
              <w:rPr>
                <w:rFonts w:hint="eastAsia" w:ascii="Times New Roman" w:hAnsi="宋体"/>
                <w:color w:val="auto"/>
                <w:sz w:val="18"/>
                <w:szCs w:val="18"/>
              </w:rPr>
              <w:t>WX020003</w:t>
            </w:r>
          </w:p>
        </w:tc>
        <w:tc>
          <w:tcPr>
            <w:tcW w:w="1559" w:type="dxa"/>
            <w:vAlign w:val="center"/>
          </w:tcPr>
          <w:p w14:paraId="71749344">
            <w:pPr>
              <w:spacing w:line="280" w:lineRule="exact"/>
              <w:jc w:val="center"/>
              <w:rPr>
                <w:rFonts w:ascii="Times New Roman" w:hAnsi="宋体"/>
                <w:color w:val="auto"/>
                <w:sz w:val="18"/>
                <w:szCs w:val="18"/>
              </w:rPr>
            </w:pPr>
            <w:r>
              <w:rPr>
                <w:rFonts w:hint="eastAsia" w:ascii="Times New Roman" w:hAnsi="宋体"/>
                <w:color w:val="auto"/>
                <w:sz w:val="18"/>
                <w:szCs w:val="18"/>
              </w:rPr>
              <w:t>现代汉语</w:t>
            </w:r>
          </w:p>
        </w:tc>
        <w:tc>
          <w:tcPr>
            <w:tcW w:w="632" w:type="dxa"/>
            <w:tcBorders>
              <w:tl2br w:val="nil"/>
              <w:tr2bl w:val="nil"/>
            </w:tcBorders>
          </w:tcPr>
          <w:p w14:paraId="0BD517D8">
            <w:pPr>
              <w:spacing w:line="280" w:lineRule="exact"/>
              <w:jc w:val="center"/>
              <w:rPr>
                <w:rFonts w:ascii="Times New Roman" w:hAnsi="宋体"/>
                <w:color w:val="auto"/>
                <w:sz w:val="18"/>
                <w:szCs w:val="18"/>
              </w:rPr>
            </w:pPr>
            <w:r>
              <w:rPr>
                <w:rFonts w:hint="eastAsia" w:ascii="Times New Roman" w:hAnsi="宋体"/>
                <w:color w:val="auto"/>
                <w:sz w:val="18"/>
                <w:szCs w:val="18"/>
              </w:rPr>
              <w:t>6</w:t>
            </w:r>
          </w:p>
        </w:tc>
        <w:tc>
          <w:tcPr>
            <w:tcW w:w="577" w:type="dxa"/>
            <w:tcBorders>
              <w:tl2br w:val="nil"/>
              <w:tr2bl w:val="nil"/>
            </w:tcBorders>
            <w:vAlign w:val="center"/>
          </w:tcPr>
          <w:p w14:paraId="7B47643C">
            <w:pPr>
              <w:spacing w:line="280" w:lineRule="exact"/>
              <w:jc w:val="center"/>
              <w:rPr>
                <w:rFonts w:ascii="Times New Roman" w:hAnsi="宋体"/>
                <w:color w:val="auto"/>
                <w:sz w:val="18"/>
                <w:szCs w:val="18"/>
              </w:rPr>
            </w:pPr>
            <w:r>
              <w:rPr>
                <w:rFonts w:hint="eastAsia" w:ascii="Times New Roman" w:hAnsi="宋体"/>
                <w:color w:val="auto"/>
                <w:sz w:val="18"/>
                <w:szCs w:val="18"/>
              </w:rPr>
              <w:t>108</w:t>
            </w:r>
          </w:p>
        </w:tc>
        <w:tc>
          <w:tcPr>
            <w:tcW w:w="374" w:type="dxa"/>
            <w:tcBorders>
              <w:tl2br w:val="nil"/>
              <w:tr2bl w:val="nil"/>
            </w:tcBorders>
          </w:tcPr>
          <w:p w14:paraId="35DE07BE">
            <w:pPr>
              <w:spacing w:line="280" w:lineRule="exact"/>
              <w:jc w:val="center"/>
              <w:rPr>
                <w:rFonts w:ascii="Times New Roman" w:hAnsi="宋体"/>
                <w:color w:val="auto"/>
                <w:sz w:val="18"/>
                <w:szCs w:val="18"/>
              </w:rPr>
            </w:pPr>
            <w:r>
              <w:rPr>
                <w:rFonts w:ascii="Times New Roman" w:hAnsi="宋体"/>
                <w:color w:val="auto"/>
                <w:sz w:val="18"/>
                <w:szCs w:val="18"/>
              </w:rPr>
              <w:t>108</w:t>
            </w:r>
          </w:p>
        </w:tc>
        <w:tc>
          <w:tcPr>
            <w:tcW w:w="374" w:type="dxa"/>
            <w:tcBorders>
              <w:tl2br w:val="nil"/>
              <w:tr2bl w:val="nil"/>
            </w:tcBorders>
            <w:vAlign w:val="center"/>
          </w:tcPr>
          <w:p w14:paraId="68D35FBA">
            <w:pPr>
              <w:spacing w:line="280" w:lineRule="exact"/>
              <w:jc w:val="center"/>
              <w:rPr>
                <w:rFonts w:ascii="Times New Roman" w:hAnsi="宋体"/>
                <w:color w:val="auto"/>
                <w:sz w:val="18"/>
                <w:szCs w:val="18"/>
              </w:rPr>
            </w:pPr>
          </w:p>
        </w:tc>
        <w:tc>
          <w:tcPr>
            <w:tcW w:w="374" w:type="dxa"/>
            <w:tcBorders>
              <w:tl2br w:val="nil"/>
              <w:tr2bl w:val="nil"/>
            </w:tcBorders>
            <w:vAlign w:val="center"/>
          </w:tcPr>
          <w:p w14:paraId="7F1A35BA">
            <w:pPr>
              <w:spacing w:line="280" w:lineRule="exact"/>
              <w:jc w:val="center"/>
              <w:rPr>
                <w:rFonts w:ascii="Times New Roman" w:hAnsi="宋体"/>
                <w:color w:val="auto"/>
                <w:sz w:val="18"/>
                <w:szCs w:val="18"/>
              </w:rPr>
            </w:pPr>
          </w:p>
        </w:tc>
        <w:tc>
          <w:tcPr>
            <w:tcW w:w="374" w:type="dxa"/>
            <w:tcBorders>
              <w:tl2br w:val="nil"/>
              <w:tr2bl w:val="nil"/>
            </w:tcBorders>
            <w:vAlign w:val="center"/>
          </w:tcPr>
          <w:p w14:paraId="443D1BF5">
            <w:pPr>
              <w:spacing w:line="280" w:lineRule="exact"/>
              <w:jc w:val="center"/>
              <w:rPr>
                <w:rFonts w:ascii="Times New Roman" w:hAnsi="宋体"/>
                <w:color w:val="auto"/>
                <w:sz w:val="18"/>
                <w:szCs w:val="18"/>
              </w:rPr>
            </w:pPr>
          </w:p>
        </w:tc>
        <w:tc>
          <w:tcPr>
            <w:tcW w:w="374" w:type="dxa"/>
            <w:tcBorders>
              <w:tl2br w:val="nil"/>
              <w:tr2bl w:val="nil"/>
            </w:tcBorders>
            <w:vAlign w:val="center"/>
          </w:tcPr>
          <w:p w14:paraId="48321B59">
            <w:pPr>
              <w:spacing w:line="280" w:lineRule="exact"/>
              <w:jc w:val="center"/>
              <w:rPr>
                <w:rFonts w:ascii="Times New Roman" w:hAnsi="宋体"/>
                <w:color w:val="auto"/>
                <w:sz w:val="18"/>
                <w:szCs w:val="18"/>
              </w:rPr>
            </w:pPr>
            <w:r>
              <w:rPr>
                <w:rFonts w:ascii="Times New Roman" w:hAnsi="宋体"/>
                <w:color w:val="auto"/>
                <w:sz w:val="18"/>
                <w:szCs w:val="18"/>
              </w:rPr>
              <w:t>108</w:t>
            </w:r>
          </w:p>
        </w:tc>
        <w:tc>
          <w:tcPr>
            <w:tcW w:w="374" w:type="dxa"/>
            <w:tcBorders>
              <w:tl2br w:val="nil"/>
              <w:tr2bl w:val="nil"/>
            </w:tcBorders>
            <w:vAlign w:val="center"/>
          </w:tcPr>
          <w:p w14:paraId="568058F4">
            <w:pPr>
              <w:spacing w:line="280" w:lineRule="exact"/>
              <w:jc w:val="center"/>
              <w:rPr>
                <w:rFonts w:ascii="Times New Roman" w:hAnsi="宋体"/>
                <w:color w:val="auto"/>
                <w:sz w:val="18"/>
                <w:szCs w:val="18"/>
              </w:rPr>
            </w:pPr>
          </w:p>
        </w:tc>
        <w:tc>
          <w:tcPr>
            <w:tcW w:w="375" w:type="dxa"/>
            <w:tcBorders>
              <w:tl2br w:val="nil"/>
              <w:tr2bl w:val="nil"/>
            </w:tcBorders>
            <w:vAlign w:val="center"/>
          </w:tcPr>
          <w:p w14:paraId="14AC577C">
            <w:pPr>
              <w:spacing w:line="280" w:lineRule="exact"/>
              <w:jc w:val="center"/>
              <w:rPr>
                <w:rFonts w:ascii="Times New Roman" w:hAnsi="宋体"/>
                <w:color w:val="auto"/>
                <w:sz w:val="18"/>
                <w:szCs w:val="18"/>
              </w:rPr>
            </w:pPr>
          </w:p>
        </w:tc>
        <w:tc>
          <w:tcPr>
            <w:tcW w:w="375" w:type="dxa"/>
            <w:tcBorders>
              <w:tl2br w:val="nil"/>
              <w:tr2bl w:val="nil"/>
            </w:tcBorders>
            <w:vAlign w:val="center"/>
          </w:tcPr>
          <w:p w14:paraId="6AF31F3D">
            <w:pPr>
              <w:spacing w:line="280" w:lineRule="exact"/>
              <w:jc w:val="center"/>
              <w:rPr>
                <w:rFonts w:ascii="Times New Roman" w:hAnsi="宋体"/>
                <w:color w:val="auto"/>
                <w:sz w:val="18"/>
                <w:szCs w:val="18"/>
              </w:rPr>
            </w:pPr>
          </w:p>
        </w:tc>
        <w:tc>
          <w:tcPr>
            <w:tcW w:w="375" w:type="dxa"/>
            <w:tcBorders>
              <w:tl2br w:val="nil"/>
              <w:tr2bl w:val="nil"/>
            </w:tcBorders>
            <w:vAlign w:val="center"/>
          </w:tcPr>
          <w:p w14:paraId="13DAEBDD">
            <w:pPr>
              <w:spacing w:line="280" w:lineRule="exact"/>
              <w:jc w:val="center"/>
              <w:rPr>
                <w:rFonts w:ascii="Times New Roman" w:hAnsi="宋体"/>
                <w:color w:val="auto"/>
                <w:sz w:val="18"/>
                <w:szCs w:val="18"/>
              </w:rPr>
            </w:pPr>
          </w:p>
        </w:tc>
        <w:tc>
          <w:tcPr>
            <w:tcW w:w="748" w:type="dxa"/>
            <w:tcBorders>
              <w:tl2br w:val="nil"/>
              <w:tr2bl w:val="nil"/>
            </w:tcBorders>
            <w:vAlign w:val="center"/>
          </w:tcPr>
          <w:p w14:paraId="2E3D4B16">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7DB4E087">
            <w:pPr>
              <w:spacing w:line="280" w:lineRule="exact"/>
              <w:jc w:val="center"/>
              <w:rPr>
                <w:rFonts w:ascii="Times New Roman" w:hAnsi="宋体"/>
                <w:color w:val="auto"/>
                <w:sz w:val="18"/>
                <w:szCs w:val="18"/>
              </w:rPr>
            </w:pPr>
          </w:p>
        </w:tc>
      </w:tr>
      <w:tr w14:paraId="0D7DF4E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continue"/>
            <w:tcBorders>
              <w:tl2br w:val="nil"/>
              <w:tr2bl w:val="nil"/>
            </w:tcBorders>
            <w:vAlign w:val="center"/>
          </w:tcPr>
          <w:p w14:paraId="5FC5A457">
            <w:pPr>
              <w:spacing w:line="280" w:lineRule="exact"/>
              <w:jc w:val="center"/>
              <w:rPr>
                <w:rFonts w:ascii="Times New Roman" w:hAnsi="宋体"/>
                <w:color w:val="auto"/>
                <w:sz w:val="18"/>
                <w:szCs w:val="18"/>
              </w:rPr>
            </w:pPr>
          </w:p>
        </w:tc>
        <w:tc>
          <w:tcPr>
            <w:tcW w:w="402" w:type="dxa"/>
            <w:tcBorders>
              <w:tl2br w:val="nil"/>
              <w:tr2bl w:val="nil"/>
            </w:tcBorders>
            <w:vAlign w:val="center"/>
          </w:tcPr>
          <w:p w14:paraId="1653F43A">
            <w:pPr>
              <w:spacing w:line="280" w:lineRule="exact"/>
              <w:jc w:val="center"/>
              <w:rPr>
                <w:rFonts w:ascii="Times New Roman" w:hAnsi="宋体"/>
                <w:color w:val="auto"/>
                <w:sz w:val="18"/>
                <w:szCs w:val="18"/>
              </w:rPr>
            </w:pPr>
            <w:r>
              <w:rPr>
                <w:rFonts w:hint="eastAsia" w:ascii="Times New Roman" w:hAnsi="宋体"/>
                <w:color w:val="auto"/>
                <w:sz w:val="18"/>
                <w:szCs w:val="18"/>
              </w:rPr>
              <w:t>1</w:t>
            </w:r>
            <w:r>
              <w:rPr>
                <w:rFonts w:ascii="Times New Roman" w:hAnsi="宋体"/>
                <w:color w:val="auto"/>
                <w:sz w:val="18"/>
                <w:szCs w:val="18"/>
              </w:rPr>
              <w:t>2</w:t>
            </w:r>
          </w:p>
        </w:tc>
        <w:tc>
          <w:tcPr>
            <w:tcW w:w="993" w:type="dxa"/>
            <w:vAlign w:val="center"/>
          </w:tcPr>
          <w:p w14:paraId="53F2A451">
            <w:pPr>
              <w:spacing w:line="280" w:lineRule="exact"/>
              <w:jc w:val="center"/>
              <w:rPr>
                <w:rFonts w:ascii="Times New Roman" w:hAnsi="宋体"/>
                <w:color w:val="auto"/>
                <w:sz w:val="18"/>
                <w:szCs w:val="18"/>
              </w:rPr>
            </w:pPr>
            <w:r>
              <w:rPr>
                <w:rFonts w:hint="eastAsia" w:ascii="Times New Roman" w:hAnsi="宋体"/>
                <w:color w:val="auto"/>
                <w:sz w:val="18"/>
                <w:szCs w:val="18"/>
              </w:rPr>
              <w:t>WX020004</w:t>
            </w:r>
          </w:p>
        </w:tc>
        <w:tc>
          <w:tcPr>
            <w:tcW w:w="1559" w:type="dxa"/>
            <w:vAlign w:val="center"/>
          </w:tcPr>
          <w:p w14:paraId="1DCE400E">
            <w:pPr>
              <w:spacing w:line="280" w:lineRule="exact"/>
              <w:jc w:val="center"/>
              <w:rPr>
                <w:rFonts w:ascii="Times New Roman" w:hAnsi="宋体"/>
                <w:color w:val="auto"/>
                <w:sz w:val="18"/>
                <w:szCs w:val="18"/>
              </w:rPr>
            </w:pPr>
            <w:r>
              <w:rPr>
                <w:rFonts w:hint="eastAsia" w:ascii="Times New Roman" w:hAnsi="宋体"/>
                <w:color w:val="auto"/>
                <w:sz w:val="18"/>
                <w:szCs w:val="18"/>
              </w:rPr>
              <w:t>中国现代文学</w:t>
            </w:r>
          </w:p>
        </w:tc>
        <w:tc>
          <w:tcPr>
            <w:tcW w:w="632" w:type="dxa"/>
            <w:tcBorders>
              <w:tl2br w:val="nil"/>
              <w:tr2bl w:val="nil"/>
            </w:tcBorders>
          </w:tcPr>
          <w:p w14:paraId="52BEF02B">
            <w:pPr>
              <w:spacing w:line="280" w:lineRule="exact"/>
              <w:jc w:val="center"/>
              <w:rPr>
                <w:rFonts w:ascii="Times New Roman" w:hAnsi="宋体"/>
                <w:color w:val="auto"/>
                <w:sz w:val="18"/>
                <w:szCs w:val="18"/>
              </w:rPr>
            </w:pPr>
            <w:r>
              <w:rPr>
                <w:rFonts w:hint="eastAsia" w:ascii="Times New Roman" w:hAnsi="宋体"/>
                <w:color w:val="auto"/>
                <w:sz w:val="18"/>
                <w:szCs w:val="18"/>
              </w:rPr>
              <w:t>6</w:t>
            </w:r>
          </w:p>
        </w:tc>
        <w:tc>
          <w:tcPr>
            <w:tcW w:w="577" w:type="dxa"/>
            <w:tcBorders>
              <w:tl2br w:val="nil"/>
              <w:tr2bl w:val="nil"/>
            </w:tcBorders>
            <w:vAlign w:val="center"/>
          </w:tcPr>
          <w:p w14:paraId="125ECEF8">
            <w:pPr>
              <w:spacing w:line="280" w:lineRule="exact"/>
              <w:jc w:val="center"/>
              <w:rPr>
                <w:rFonts w:ascii="Times New Roman" w:hAnsi="宋体"/>
                <w:color w:val="auto"/>
                <w:sz w:val="18"/>
                <w:szCs w:val="18"/>
              </w:rPr>
            </w:pPr>
            <w:r>
              <w:rPr>
                <w:rFonts w:hint="eastAsia" w:ascii="Times New Roman" w:hAnsi="宋体"/>
                <w:color w:val="auto"/>
                <w:sz w:val="18"/>
                <w:szCs w:val="18"/>
              </w:rPr>
              <w:t>108</w:t>
            </w:r>
          </w:p>
        </w:tc>
        <w:tc>
          <w:tcPr>
            <w:tcW w:w="374" w:type="dxa"/>
            <w:tcBorders>
              <w:tl2br w:val="nil"/>
              <w:tr2bl w:val="nil"/>
            </w:tcBorders>
          </w:tcPr>
          <w:p w14:paraId="1B6CCCA0">
            <w:pPr>
              <w:spacing w:line="280" w:lineRule="exact"/>
              <w:jc w:val="center"/>
              <w:rPr>
                <w:rFonts w:ascii="Times New Roman" w:hAnsi="宋体"/>
                <w:color w:val="auto"/>
                <w:sz w:val="18"/>
                <w:szCs w:val="18"/>
              </w:rPr>
            </w:pPr>
            <w:r>
              <w:rPr>
                <w:rFonts w:ascii="Times New Roman" w:hAnsi="宋体"/>
                <w:color w:val="auto"/>
                <w:sz w:val="18"/>
                <w:szCs w:val="18"/>
              </w:rPr>
              <w:t>108</w:t>
            </w:r>
          </w:p>
        </w:tc>
        <w:tc>
          <w:tcPr>
            <w:tcW w:w="374" w:type="dxa"/>
            <w:tcBorders>
              <w:tl2br w:val="nil"/>
              <w:tr2bl w:val="nil"/>
            </w:tcBorders>
            <w:vAlign w:val="center"/>
          </w:tcPr>
          <w:p w14:paraId="3D53753F">
            <w:pPr>
              <w:spacing w:line="280" w:lineRule="exact"/>
              <w:jc w:val="center"/>
              <w:rPr>
                <w:rFonts w:ascii="Times New Roman" w:hAnsi="宋体"/>
                <w:color w:val="auto"/>
                <w:sz w:val="18"/>
                <w:szCs w:val="18"/>
              </w:rPr>
            </w:pPr>
          </w:p>
        </w:tc>
        <w:tc>
          <w:tcPr>
            <w:tcW w:w="374" w:type="dxa"/>
            <w:tcBorders>
              <w:tl2br w:val="nil"/>
              <w:tr2bl w:val="nil"/>
            </w:tcBorders>
            <w:vAlign w:val="center"/>
          </w:tcPr>
          <w:p w14:paraId="63B466A4">
            <w:pPr>
              <w:spacing w:line="280" w:lineRule="exact"/>
              <w:jc w:val="center"/>
              <w:rPr>
                <w:rFonts w:ascii="Times New Roman" w:hAnsi="宋体"/>
                <w:color w:val="auto"/>
                <w:sz w:val="18"/>
                <w:szCs w:val="18"/>
              </w:rPr>
            </w:pPr>
          </w:p>
        </w:tc>
        <w:tc>
          <w:tcPr>
            <w:tcW w:w="374" w:type="dxa"/>
            <w:tcBorders>
              <w:tl2br w:val="nil"/>
              <w:tr2bl w:val="nil"/>
            </w:tcBorders>
            <w:vAlign w:val="center"/>
          </w:tcPr>
          <w:p w14:paraId="0353DD11">
            <w:pPr>
              <w:spacing w:line="280" w:lineRule="exact"/>
              <w:jc w:val="center"/>
              <w:rPr>
                <w:rFonts w:ascii="Times New Roman" w:hAnsi="宋体"/>
                <w:color w:val="auto"/>
                <w:sz w:val="18"/>
                <w:szCs w:val="18"/>
              </w:rPr>
            </w:pPr>
            <w:r>
              <w:rPr>
                <w:rFonts w:ascii="Times New Roman" w:hAnsi="宋体"/>
                <w:color w:val="auto"/>
                <w:sz w:val="18"/>
                <w:szCs w:val="18"/>
              </w:rPr>
              <w:t>108</w:t>
            </w:r>
          </w:p>
        </w:tc>
        <w:tc>
          <w:tcPr>
            <w:tcW w:w="374" w:type="dxa"/>
            <w:tcBorders>
              <w:tl2br w:val="nil"/>
              <w:tr2bl w:val="nil"/>
            </w:tcBorders>
            <w:vAlign w:val="center"/>
          </w:tcPr>
          <w:p w14:paraId="141EC1C1">
            <w:pPr>
              <w:spacing w:line="280" w:lineRule="exact"/>
              <w:jc w:val="center"/>
              <w:rPr>
                <w:rFonts w:ascii="Times New Roman" w:hAnsi="宋体"/>
                <w:color w:val="auto"/>
                <w:sz w:val="18"/>
                <w:szCs w:val="18"/>
              </w:rPr>
            </w:pPr>
          </w:p>
        </w:tc>
        <w:tc>
          <w:tcPr>
            <w:tcW w:w="374" w:type="dxa"/>
            <w:tcBorders>
              <w:tl2br w:val="nil"/>
              <w:tr2bl w:val="nil"/>
            </w:tcBorders>
            <w:vAlign w:val="center"/>
          </w:tcPr>
          <w:p w14:paraId="5228D85C">
            <w:pPr>
              <w:spacing w:line="280" w:lineRule="exact"/>
              <w:jc w:val="center"/>
              <w:rPr>
                <w:rFonts w:ascii="Times New Roman" w:hAnsi="宋体"/>
                <w:color w:val="auto"/>
                <w:sz w:val="18"/>
                <w:szCs w:val="18"/>
              </w:rPr>
            </w:pPr>
          </w:p>
        </w:tc>
        <w:tc>
          <w:tcPr>
            <w:tcW w:w="375" w:type="dxa"/>
            <w:tcBorders>
              <w:tl2br w:val="nil"/>
              <w:tr2bl w:val="nil"/>
            </w:tcBorders>
            <w:vAlign w:val="center"/>
          </w:tcPr>
          <w:p w14:paraId="25AAB6E1">
            <w:pPr>
              <w:spacing w:line="280" w:lineRule="exact"/>
              <w:jc w:val="center"/>
              <w:rPr>
                <w:rFonts w:ascii="Times New Roman" w:hAnsi="宋体"/>
                <w:color w:val="auto"/>
                <w:sz w:val="18"/>
                <w:szCs w:val="18"/>
              </w:rPr>
            </w:pPr>
          </w:p>
        </w:tc>
        <w:tc>
          <w:tcPr>
            <w:tcW w:w="375" w:type="dxa"/>
            <w:tcBorders>
              <w:tl2br w:val="nil"/>
              <w:tr2bl w:val="nil"/>
            </w:tcBorders>
            <w:vAlign w:val="center"/>
          </w:tcPr>
          <w:p w14:paraId="6D9ADA3A">
            <w:pPr>
              <w:spacing w:line="280" w:lineRule="exact"/>
              <w:jc w:val="center"/>
              <w:rPr>
                <w:rFonts w:ascii="Times New Roman" w:hAnsi="宋体"/>
                <w:color w:val="auto"/>
                <w:sz w:val="18"/>
                <w:szCs w:val="18"/>
              </w:rPr>
            </w:pPr>
          </w:p>
        </w:tc>
        <w:tc>
          <w:tcPr>
            <w:tcW w:w="375" w:type="dxa"/>
            <w:tcBorders>
              <w:tl2br w:val="nil"/>
              <w:tr2bl w:val="nil"/>
            </w:tcBorders>
            <w:vAlign w:val="center"/>
          </w:tcPr>
          <w:p w14:paraId="7B0D74A4">
            <w:pPr>
              <w:spacing w:line="280" w:lineRule="exact"/>
              <w:jc w:val="center"/>
              <w:rPr>
                <w:rFonts w:ascii="Times New Roman" w:hAnsi="宋体"/>
                <w:color w:val="auto"/>
                <w:sz w:val="18"/>
                <w:szCs w:val="18"/>
              </w:rPr>
            </w:pPr>
          </w:p>
        </w:tc>
        <w:tc>
          <w:tcPr>
            <w:tcW w:w="748" w:type="dxa"/>
            <w:tcBorders>
              <w:tl2br w:val="nil"/>
              <w:tr2bl w:val="nil"/>
            </w:tcBorders>
          </w:tcPr>
          <w:p w14:paraId="42D2F1D5">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6FF4586E">
            <w:pPr>
              <w:spacing w:line="280" w:lineRule="exact"/>
              <w:jc w:val="center"/>
              <w:rPr>
                <w:rFonts w:ascii="Times New Roman" w:hAnsi="宋体"/>
                <w:color w:val="auto"/>
                <w:sz w:val="18"/>
                <w:szCs w:val="18"/>
              </w:rPr>
            </w:pPr>
          </w:p>
        </w:tc>
      </w:tr>
      <w:tr w14:paraId="5BB43AF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continue"/>
            <w:tcBorders>
              <w:tl2br w:val="nil"/>
              <w:tr2bl w:val="nil"/>
            </w:tcBorders>
            <w:vAlign w:val="center"/>
          </w:tcPr>
          <w:p w14:paraId="035BCC2D">
            <w:pPr>
              <w:spacing w:line="280" w:lineRule="exact"/>
              <w:jc w:val="center"/>
              <w:rPr>
                <w:rFonts w:ascii="Times New Roman" w:hAnsi="宋体"/>
                <w:color w:val="auto"/>
                <w:sz w:val="18"/>
                <w:szCs w:val="18"/>
              </w:rPr>
            </w:pPr>
          </w:p>
        </w:tc>
        <w:tc>
          <w:tcPr>
            <w:tcW w:w="402" w:type="dxa"/>
            <w:tcBorders>
              <w:tl2br w:val="nil"/>
              <w:tr2bl w:val="nil"/>
            </w:tcBorders>
            <w:vAlign w:val="center"/>
          </w:tcPr>
          <w:p w14:paraId="2E23317F">
            <w:pPr>
              <w:spacing w:line="280" w:lineRule="exact"/>
              <w:jc w:val="center"/>
              <w:rPr>
                <w:rFonts w:ascii="Times New Roman" w:hAnsi="宋体"/>
                <w:color w:val="auto"/>
                <w:sz w:val="18"/>
                <w:szCs w:val="18"/>
              </w:rPr>
            </w:pPr>
            <w:r>
              <w:rPr>
                <w:rFonts w:hint="eastAsia" w:ascii="Times New Roman" w:hAnsi="宋体"/>
                <w:color w:val="auto"/>
                <w:sz w:val="18"/>
                <w:szCs w:val="18"/>
              </w:rPr>
              <w:t>1</w:t>
            </w:r>
            <w:r>
              <w:rPr>
                <w:rFonts w:ascii="Times New Roman" w:hAnsi="宋体"/>
                <w:color w:val="auto"/>
                <w:sz w:val="18"/>
                <w:szCs w:val="18"/>
              </w:rPr>
              <w:t>3</w:t>
            </w:r>
          </w:p>
        </w:tc>
        <w:tc>
          <w:tcPr>
            <w:tcW w:w="993" w:type="dxa"/>
            <w:vAlign w:val="center"/>
          </w:tcPr>
          <w:p w14:paraId="43725DDF">
            <w:pPr>
              <w:spacing w:line="280" w:lineRule="exact"/>
              <w:jc w:val="center"/>
              <w:rPr>
                <w:rFonts w:ascii="Times New Roman" w:hAnsi="宋体"/>
                <w:color w:val="auto"/>
                <w:sz w:val="18"/>
                <w:szCs w:val="18"/>
              </w:rPr>
            </w:pPr>
            <w:r>
              <w:rPr>
                <w:rFonts w:hint="eastAsia" w:ascii="Times New Roman" w:hAnsi="宋体"/>
                <w:color w:val="auto"/>
                <w:sz w:val="18"/>
                <w:szCs w:val="18"/>
              </w:rPr>
              <w:t>WX020005</w:t>
            </w:r>
          </w:p>
        </w:tc>
        <w:tc>
          <w:tcPr>
            <w:tcW w:w="1559" w:type="dxa"/>
            <w:vAlign w:val="center"/>
          </w:tcPr>
          <w:p w14:paraId="589FF496">
            <w:pPr>
              <w:spacing w:line="280" w:lineRule="exact"/>
              <w:jc w:val="center"/>
              <w:rPr>
                <w:rFonts w:ascii="Times New Roman" w:hAnsi="宋体"/>
                <w:color w:val="auto"/>
                <w:sz w:val="18"/>
                <w:szCs w:val="18"/>
              </w:rPr>
            </w:pPr>
            <w:r>
              <w:rPr>
                <w:rFonts w:hint="eastAsia" w:ascii="Times New Roman" w:hAnsi="宋体"/>
                <w:color w:val="auto"/>
                <w:sz w:val="18"/>
                <w:szCs w:val="18"/>
              </w:rPr>
              <w:t>文学概论</w:t>
            </w:r>
          </w:p>
        </w:tc>
        <w:tc>
          <w:tcPr>
            <w:tcW w:w="632" w:type="dxa"/>
            <w:tcBorders>
              <w:tl2br w:val="nil"/>
              <w:tr2bl w:val="nil"/>
            </w:tcBorders>
          </w:tcPr>
          <w:p w14:paraId="578A844E">
            <w:pPr>
              <w:spacing w:line="280" w:lineRule="exact"/>
              <w:jc w:val="center"/>
              <w:rPr>
                <w:rFonts w:ascii="Times New Roman" w:hAnsi="宋体"/>
                <w:color w:val="auto"/>
                <w:sz w:val="18"/>
                <w:szCs w:val="18"/>
              </w:rPr>
            </w:pPr>
            <w:r>
              <w:rPr>
                <w:rFonts w:hint="eastAsia" w:ascii="Times New Roman" w:hAnsi="宋体"/>
                <w:color w:val="auto"/>
                <w:sz w:val="18"/>
                <w:szCs w:val="18"/>
              </w:rPr>
              <w:t>6</w:t>
            </w:r>
          </w:p>
        </w:tc>
        <w:tc>
          <w:tcPr>
            <w:tcW w:w="577" w:type="dxa"/>
            <w:tcBorders>
              <w:tl2br w:val="nil"/>
              <w:tr2bl w:val="nil"/>
            </w:tcBorders>
            <w:vAlign w:val="center"/>
          </w:tcPr>
          <w:p w14:paraId="2BC80FD3">
            <w:pPr>
              <w:spacing w:line="280" w:lineRule="exact"/>
              <w:jc w:val="center"/>
              <w:rPr>
                <w:rFonts w:ascii="Times New Roman" w:hAnsi="宋体"/>
                <w:color w:val="auto"/>
                <w:sz w:val="18"/>
                <w:szCs w:val="18"/>
              </w:rPr>
            </w:pPr>
            <w:r>
              <w:rPr>
                <w:rFonts w:hint="eastAsia" w:ascii="Times New Roman" w:hAnsi="宋体"/>
                <w:color w:val="auto"/>
                <w:sz w:val="18"/>
                <w:szCs w:val="18"/>
              </w:rPr>
              <w:t>108</w:t>
            </w:r>
          </w:p>
        </w:tc>
        <w:tc>
          <w:tcPr>
            <w:tcW w:w="374" w:type="dxa"/>
            <w:tcBorders>
              <w:tl2br w:val="nil"/>
              <w:tr2bl w:val="nil"/>
            </w:tcBorders>
          </w:tcPr>
          <w:p w14:paraId="24CB8D0F">
            <w:pPr>
              <w:spacing w:line="280" w:lineRule="exact"/>
              <w:jc w:val="center"/>
              <w:rPr>
                <w:rFonts w:ascii="Times New Roman" w:hAnsi="宋体"/>
                <w:color w:val="auto"/>
                <w:sz w:val="18"/>
                <w:szCs w:val="18"/>
              </w:rPr>
            </w:pPr>
            <w:r>
              <w:rPr>
                <w:rFonts w:ascii="Times New Roman" w:hAnsi="宋体"/>
                <w:color w:val="auto"/>
                <w:sz w:val="18"/>
                <w:szCs w:val="18"/>
              </w:rPr>
              <w:t>108</w:t>
            </w:r>
          </w:p>
        </w:tc>
        <w:tc>
          <w:tcPr>
            <w:tcW w:w="374" w:type="dxa"/>
            <w:tcBorders>
              <w:tl2br w:val="nil"/>
              <w:tr2bl w:val="nil"/>
            </w:tcBorders>
            <w:vAlign w:val="center"/>
          </w:tcPr>
          <w:p w14:paraId="58A2A4BC">
            <w:pPr>
              <w:spacing w:line="280" w:lineRule="exact"/>
              <w:jc w:val="center"/>
              <w:rPr>
                <w:rFonts w:ascii="Times New Roman" w:hAnsi="宋体"/>
                <w:color w:val="auto"/>
                <w:sz w:val="18"/>
                <w:szCs w:val="18"/>
              </w:rPr>
            </w:pPr>
          </w:p>
        </w:tc>
        <w:tc>
          <w:tcPr>
            <w:tcW w:w="374" w:type="dxa"/>
            <w:tcBorders>
              <w:tl2br w:val="nil"/>
              <w:tr2bl w:val="nil"/>
            </w:tcBorders>
            <w:vAlign w:val="center"/>
          </w:tcPr>
          <w:p w14:paraId="3D8FE966">
            <w:pPr>
              <w:spacing w:line="280" w:lineRule="exact"/>
              <w:jc w:val="center"/>
              <w:rPr>
                <w:rFonts w:ascii="Times New Roman" w:hAnsi="宋体"/>
                <w:color w:val="auto"/>
                <w:sz w:val="18"/>
                <w:szCs w:val="18"/>
              </w:rPr>
            </w:pPr>
          </w:p>
        </w:tc>
        <w:tc>
          <w:tcPr>
            <w:tcW w:w="374" w:type="dxa"/>
            <w:tcBorders>
              <w:tl2br w:val="nil"/>
              <w:tr2bl w:val="nil"/>
            </w:tcBorders>
            <w:vAlign w:val="center"/>
          </w:tcPr>
          <w:p w14:paraId="7067DAC6">
            <w:pPr>
              <w:spacing w:line="280" w:lineRule="exact"/>
              <w:jc w:val="center"/>
              <w:rPr>
                <w:rFonts w:ascii="Times New Roman" w:hAnsi="宋体"/>
                <w:color w:val="auto"/>
                <w:sz w:val="18"/>
                <w:szCs w:val="18"/>
              </w:rPr>
            </w:pPr>
          </w:p>
        </w:tc>
        <w:tc>
          <w:tcPr>
            <w:tcW w:w="374" w:type="dxa"/>
            <w:tcBorders>
              <w:tl2br w:val="nil"/>
              <w:tr2bl w:val="nil"/>
            </w:tcBorders>
            <w:vAlign w:val="center"/>
          </w:tcPr>
          <w:p w14:paraId="57F3099A">
            <w:pPr>
              <w:spacing w:line="280" w:lineRule="exact"/>
              <w:jc w:val="center"/>
              <w:rPr>
                <w:rFonts w:ascii="Times New Roman" w:hAnsi="宋体"/>
                <w:color w:val="auto"/>
                <w:sz w:val="18"/>
                <w:szCs w:val="18"/>
              </w:rPr>
            </w:pPr>
          </w:p>
        </w:tc>
        <w:tc>
          <w:tcPr>
            <w:tcW w:w="374" w:type="dxa"/>
            <w:tcBorders>
              <w:tl2br w:val="nil"/>
              <w:tr2bl w:val="nil"/>
            </w:tcBorders>
            <w:vAlign w:val="center"/>
          </w:tcPr>
          <w:p w14:paraId="0670A7AA">
            <w:pPr>
              <w:spacing w:line="280" w:lineRule="exact"/>
              <w:jc w:val="center"/>
              <w:rPr>
                <w:rFonts w:ascii="Times New Roman" w:hAnsi="宋体"/>
                <w:color w:val="auto"/>
                <w:sz w:val="18"/>
                <w:szCs w:val="18"/>
              </w:rPr>
            </w:pPr>
          </w:p>
        </w:tc>
        <w:tc>
          <w:tcPr>
            <w:tcW w:w="375" w:type="dxa"/>
            <w:tcBorders>
              <w:tl2br w:val="nil"/>
              <w:tr2bl w:val="nil"/>
            </w:tcBorders>
            <w:vAlign w:val="center"/>
          </w:tcPr>
          <w:p w14:paraId="65670474">
            <w:pPr>
              <w:spacing w:line="280" w:lineRule="exact"/>
              <w:jc w:val="center"/>
              <w:rPr>
                <w:rFonts w:ascii="Times New Roman" w:hAnsi="宋体"/>
                <w:color w:val="auto"/>
                <w:sz w:val="18"/>
                <w:szCs w:val="18"/>
              </w:rPr>
            </w:pPr>
            <w:r>
              <w:rPr>
                <w:rFonts w:ascii="Times New Roman" w:hAnsi="宋体"/>
                <w:color w:val="auto"/>
                <w:sz w:val="18"/>
                <w:szCs w:val="18"/>
              </w:rPr>
              <w:t>108</w:t>
            </w:r>
          </w:p>
        </w:tc>
        <w:tc>
          <w:tcPr>
            <w:tcW w:w="375" w:type="dxa"/>
            <w:tcBorders>
              <w:tl2br w:val="nil"/>
              <w:tr2bl w:val="nil"/>
            </w:tcBorders>
            <w:vAlign w:val="center"/>
          </w:tcPr>
          <w:p w14:paraId="338F122D">
            <w:pPr>
              <w:spacing w:line="280" w:lineRule="exact"/>
              <w:jc w:val="center"/>
              <w:rPr>
                <w:rFonts w:ascii="Times New Roman" w:hAnsi="宋体"/>
                <w:color w:val="auto"/>
                <w:sz w:val="18"/>
                <w:szCs w:val="18"/>
              </w:rPr>
            </w:pPr>
          </w:p>
        </w:tc>
        <w:tc>
          <w:tcPr>
            <w:tcW w:w="375" w:type="dxa"/>
            <w:tcBorders>
              <w:tl2br w:val="nil"/>
              <w:tr2bl w:val="nil"/>
            </w:tcBorders>
            <w:vAlign w:val="center"/>
          </w:tcPr>
          <w:p w14:paraId="520461D8">
            <w:pPr>
              <w:spacing w:line="280" w:lineRule="exact"/>
              <w:jc w:val="center"/>
              <w:rPr>
                <w:rFonts w:ascii="Times New Roman" w:hAnsi="宋体"/>
                <w:color w:val="auto"/>
                <w:sz w:val="18"/>
                <w:szCs w:val="18"/>
              </w:rPr>
            </w:pPr>
          </w:p>
        </w:tc>
        <w:tc>
          <w:tcPr>
            <w:tcW w:w="748" w:type="dxa"/>
            <w:tcBorders>
              <w:tl2br w:val="nil"/>
              <w:tr2bl w:val="nil"/>
            </w:tcBorders>
          </w:tcPr>
          <w:p w14:paraId="1268635B">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596E6C8F">
            <w:pPr>
              <w:spacing w:line="280" w:lineRule="exact"/>
              <w:jc w:val="center"/>
              <w:rPr>
                <w:rFonts w:ascii="Times New Roman" w:hAnsi="宋体"/>
                <w:color w:val="auto"/>
                <w:sz w:val="18"/>
                <w:szCs w:val="18"/>
              </w:rPr>
            </w:pPr>
          </w:p>
        </w:tc>
      </w:tr>
      <w:tr w14:paraId="03C7A94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continue"/>
            <w:tcBorders>
              <w:tl2br w:val="nil"/>
              <w:tr2bl w:val="nil"/>
            </w:tcBorders>
            <w:vAlign w:val="center"/>
          </w:tcPr>
          <w:p w14:paraId="07EFA3DD">
            <w:pPr>
              <w:spacing w:line="280" w:lineRule="exact"/>
              <w:jc w:val="center"/>
              <w:rPr>
                <w:rFonts w:ascii="Times New Roman" w:hAnsi="宋体"/>
                <w:color w:val="auto"/>
                <w:sz w:val="18"/>
                <w:szCs w:val="18"/>
              </w:rPr>
            </w:pPr>
          </w:p>
        </w:tc>
        <w:tc>
          <w:tcPr>
            <w:tcW w:w="402" w:type="dxa"/>
            <w:tcBorders>
              <w:tl2br w:val="nil"/>
              <w:tr2bl w:val="nil"/>
            </w:tcBorders>
            <w:vAlign w:val="center"/>
          </w:tcPr>
          <w:p w14:paraId="262A80DD">
            <w:pPr>
              <w:spacing w:line="280" w:lineRule="exact"/>
              <w:jc w:val="center"/>
              <w:rPr>
                <w:rFonts w:ascii="Times New Roman" w:hAnsi="宋体"/>
                <w:color w:val="auto"/>
                <w:sz w:val="18"/>
                <w:szCs w:val="18"/>
              </w:rPr>
            </w:pPr>
            <w:r>
              <w:rPr>
                <w:rFonts w:hint="eastAsia" w:ascii="Times New Roman" w:hAnsi="宋体"/>
                <w:color w:val="auto"/>
                <w:sz w:val="18"/>
                <w:szCs w:val="18"/>
              </w:rPr>
              <w:t>1</w:t>
            </w:r>
            <w:r>
              <w:rPr>
                <w:rFonts w:ascii="Times New Roman" w:hAnsi="宋体"/>
                <w:color w:val="auto"/>
                <w:sz w:val="18"/>
                <w:szCs w:val="18"/>
              </w:rPr>
              <w:t>4</w:t>
            </w:r>
          </w:p>
        </w:tc>
        <w:tc>
          <w:tcPr>
            <w:tcW w:w="993" w:type="dxa"/>
            <w:vAlign w:val="center"/>
          </w:tcPr>
          <w:p w14:paraId="6736D768">
            <w:pPr>
              <w:spacing w:line="280" w:lineRule="exact"/>
              <w:jc w:val="center"/>
              <w:rPr>
                <w:rFonts w:ascii="Times New Roman" w:hAnsi="宋体"/>
                <w:color w:val="auto"/>
                <w:sz w:val="18"/>
                <w:szCs w:val="18"/>
              </w:rPr>
            </w:pPr>
            <w:r>
              <w:rPr>
                <w:rFonts w:hint="eastAsia" w:ascii="Times New Roman" w:hAnsi="宋体"/>
                <w:color w:val="auto"/>
                <w:sz w:val="18"/>
                <w:szCs w:val="18"/>
              </w:rPr>
              <w:t>WX020006</w:t>
            </w:r>
          </w:p>
        </w:tc>
        <w:tc>
          <w:tcPr>
            <w:tcW w:w="1559" w:type="dxa"/>
            <w:vAlign w:val="center"/>
          </w:tcPr>
          <w:p w14:paraId="0193FDD8">
            <w:pPr>
              <w:spacing w:line="280" w:lineRule="exact"/>
              <w:jc w:val="center"/>
              <w:rPr>
                <w:rFonts w:ascii="Times New Roman" w:hAnsi="宋体"/>
                <w:color w:val="auto"/>
                <w:sz w:val="18"/>
                <w:szCs w:val="18"/>
              </w:rPr>
            </w:pPr>
            <w:r>
              <w:rPr>
                <w:rFonts w:hint="eastAsia" w:ascii="Times New Roman" w:hAnsi="宋体"/>
                <w:color w:val="auto"/>
                <w:sz w:val="18"/>
                <w:szCs w:val="18"/>
              </w:rPr>
              <w:t>古代汉语</w:t>
            </w:r>
          </w:p>
        </w:tc>
        <w:tc>
          <w:tcPr>
            <w:tcW w:w="632" w:type="dxa"/>
            <w:tcBorders>
              <w:tl2br w:val="nil"/>
              <w:tr2bl w:val="nil"/>
            </w:tcBorders>
          </w:tcPr>
          <w:p w14:paraId="52DC2D10">
            <w:pPr>
              <w:spacing w:line="280" w:lineRule="exact"/>
              <w:jc w:val="center"/>
              <w:rPr>
                <w:rFonts w:ascii="Times New Roman" w:hAnsi="宋体"/>
                <w:color w:val="auto"/>
                <w:sz w:val="18"/>
                <w:szCs w:val="18"/>
              </w:rPr>
            </w:pPr>
            <w:r>
              <w:rPr>
                <w:rFonts w:hint="eastAsia" w:ascii="Times New Roman" w:hAnsi="宋体"/>
                <w:color w:val="auto"/>
                <w:sz w:val="18"/>
                <w:szCs w:val="18"/>
              </w:rPr>
              <w:t>6</w:t>
            </w:r>
          </w:p>
        </w:tc>
        <w:tc>
          <w:tcPr>
            <w:tcW w:w="577" w:type="dxa"/>
            <w:tcBorders>
              <w:tl2br w:val="nil"/>
              <w:tr2bl w:val="nil"/>
            </w:tcBorders>
            <w:vAlign w:val="center"/>
          </w:tcPr>
          <w:p w14:paraId="523B45E1">
            <w:pPr>
              <w:spacing w:line="280" w:lineRule="exact"/>
              <w:jc w:val="center"/>
              <w:rPr>
                <w:rFonts w:ascii="Times New Roman" w:hAnsi="宋体"/>
                <w:color w:val="auto"/>
                <w:sz w:val="18"/>
                <w:szCs w:val="18"/>
              </w:rPr>
            </w:pPr>
            <w:r>
              <w:rPr>
                <w:rFonts w:hint="eastAsia" w:ascii="Times New Roman" w:hAnsi="宋体"/>
                <w:color w:val="auto"/>
                <w:sz w:val="18"/>
                <w:szCs w:val="18"/>
              </w:rPr>
              <w:t>108</w:t>
            </w:r>
          </w:p>
        </w:tc>
        <w:tc>
          <w:tcPr>
            <w:tcW w:w="374" w:type="dxa"/>
            <w:tcBorders>
              <w:tl2br w:val="nil"/>
              <w:tr2bl w:val="nil"/>
            </w:tcBorders>
          </w:tcPr>
          <w:p w14:paraId="6AA58440">
            <w:pPr>
              <w:spacing w:line="280" w:lineRule="exact"/>
              <w:jc w:val="center"/>
              <w:rPr>
                <w:rFonts w:ascii="Times New Roman" w:hAnsi="宋体"/>
                <w:color w:val="auto"/>
                <w:sz w:val="18"/>
                <w:szCs w:val="18"/>
              </w:rPr>
            </w:pPr>
            <w:r>
              <w:rPr>
                <w:rFonts w:ascii="Times New Roman" w:hAnsi="宋体"/>
                <w:color w:val="auto"/>
                <w:sz w:val="18"/>
                <w:szCs w:val="18"/>
              </w:rPr>
              <w:t>108</w:t>
            </w:r>
          </w:p>
        </w:tc>
        <w:tc>
          <w:tcPr>
            <w:tcW w:w="374" w:type="dxa"/>
            <w:tcBorders>
              <w:tl2br w:val="nil"/>
              <w:tr2bl w:val="nil"/>
            </w:tcBorders>
            <w:vAlign w:val="center"/>
          </w:tcPr>
          <w:p w14:paraId="48A4050E">
            <w:pPr>
              <w:spacing w:line="280" w:lineRule="exact"/>
              <w:jc w:val="center"/>
              <w:rPr>
                <w:rFonts w:ascii="Times New Roman" w:hAnsi="宋体"/>
                <w:color w:val="auto"/>
                <w:sz w:val="18"/>
                <w:szCs w:val="18"/>
              </w:rPr>
            </w:pPr>
          </w:p>
        </w:tc>
        <w:tc>
          <w:tcPr>
            <w:tcW w:w="374" w:type="dxa"/>
            <w:tcBorders>
              <w:tl2br w:val="nil"/>
              <w:tr2bl w:val="nil"/>
            </w:tcBorders>
            <w:vAlign w:val="center"/>
          </w:tcPr>
          <w:p w14:paraId="2F372EA1">
            <w:pPr>
              <w:spacing w:line="280" w:lineRule="exact"/>
              <w:jc w:val="center"/>
              <w:rPr>
                <w:rFonts w:ascii="Times New Roman" w:hAnsi="宋体"/>
                <w:color w:val="auto"/>
                <w:sz w:val="18"/>
                <w:szCs w:val="18"/>
              </w:rPr>
            </w:pPr>
          </w:p>
        </w:tc>
        <w:tc>
          <w:tcPr>
            <w:tcW w:w="374" w:type="dxa"/>
            <w:tcBorders>
              <w:tl2br w:val="nil"/>
              <w:tr2bl w:val="nil"/>
            </w:tcBorders>
            <w:vAlign w:val="center"/>
          </w:tcPr>
          <w:p w14:paraId="20D1563B">
            <w:pPr>
              <w:spacing w:line="280" w:lineRule="exact"/>
              <w:jc w:val="center"/>
              <w:rPr>
                <w:rFonts w:ascii="Times New Roman" w:hAnsi="宋体"/>
                <w:color w:val="auto"/>
                <w:sz w:val="18"/>
                <w:szCs w:val="18"/>
              </w:rPr>
            </w:pPr>
          </w:p>
        </w:tc>
        <w:tc>
          <w:tcPr>
            <w:tcW w:w="374" w:type="dxa"/>
            <w:tcBorders>
              <w:tl2br w:val="nil"/>
              <w:tr2bl w:val="nil"/>
            </w:tcBorders>
            <w:vAlign w:val="center"/>
          </w:tcPr>
          <w:p w14:paraId="16CCE89B">
            <w:pPr>
              <w:spacing w:line="280" w:lineRule="exact"/>
              <w:jc w:val="center"/>
              <w:rPr>
                <w:rFonts w:ascii="Times New Roman" w:hAnsi="宋体"/>
                <w:color w:val="auto"/>
                <w:sz w:val="18"/>
                <w:szCs w:val="18"/>
              </w:rPr>
            </w:pPr>
          </w:p>
        </w:tc>
        <w:tc>
          <w:tcPr>
            <w:tcW w:w="374" w:type="dxa"/>
            <w:tcBorders>
              <w:tl2br w:val="nil"/>
              <w:tr2bl w:val="nil"/>
            </w:tcBorders>
          </w:tcPr>
          <w:p w14:paraId="733A8E19">
            <w:pPr>
              <w:spacing w:line="280" w:lineRule="exact"/>
              <w:jc w:val="center"/>
              <w:rPr>
                <w:rFonts w:ascii="Times New Roman" w:hAnsi="宋体"/>
                <w:color w:val="auto"/>
                <w:sz w:val="18"/>
                <w:szCs w:val="18"/>
              </w:rPr>
            </w:pPr>
            <w:r>
              <w:rPr>
                <w:rFonts w:ascii="Times New Roman" w:hAnsi="宋体"/>
                <w:color w:val="auto"/>
                <w:sz w:val="18"/>
                <w:szCs w:val="18"/>
              </w:rPr>
              <w:t>108</w:t>
            </w:r>
          </w:p>
        </w:tc>
        <w:tc>
          <w:tcPr>
            <w:tcW w:w="375" w:type="dxa"/>
            <w:tcBorders>
              <w:tl2br w:val="nil"/>
              <w:tr2bl w:val="nil"/>
            </w:tcBorders>
            <w:vAlign w:val="center"/>
          </w:tcPr>
          <w:p w14:paraId="5700CDB0">
            <w:pPr>
              <w:spacing w:line="280" w:lineRule="exact"/>
              <w:jc w:val="center"/>
              <w:rPr>
                <w:rFonts w:ascii="Times New Roman" w:hAnsi="宋体"/>
                <w:color w:val="auto"/>
                <w:sz w:val="18"/>
                <w:szCs w:val="18"/>
              </w:rPr>
            </w:pPr>
          </w:p>
        </w:tc>
        <w:tc>
          <w:tcPr>
            <w:tcW w:w="375" w:type="dxa"/>
            <w:tcBorders>
              <w:tl2br w:val="nil"/>
              <w:tr2bl w:val="nil"/>
            </w:tcBorders>
            <w:vAlign w:val="center"/>
          </w:tcPr>
          <w:p w14:paraId="781319A5">
            <w:pPr>
              <w:spacing w:line="280" w:lineRule="exact"/>
              <w:jc w:val="center"/>
              <w:rPr>
                <w:rFonts w:ascii="Times New Roman" w:hAnsi="宋体"/>
                <w:color w:val="auto"/>
                <w:sz w:val="18"/>
                <w:szCs w:val="18"/>
              </w:rPr>
            </w:pPr>
          </w:p>
        </w:tc>
        <w:tc>
          <w:tcPr>
            <w:tcW w:w="375" w:type="dxa"/>
            <w:tcBorders>
              <w:tl2br w:val="nil"/>
              <w:tr2bl w:val="nil"/>
            </w:tcBorders>
            <w:vAlign w:val="center"/>
          </w:tcPr>
          <w:p w14:paraId="7057EA93">
            <w:pPr>
              <w:spacing w:line="280" w:lineRule="exact"/>
              <w:jc w:val="center"/>
              <w:rPr>
                <w:rFonts w:ascii="Times New Roman" w:hAnsi="宋体"/>
                <w:color w:val="auto"/>
                <w:sz w:val="18"/>
                <w:szCs w:val="18"/>
              </w:rPr>
            </w:pPr>
          </w:p>
        </w:tc>
        <w:tc>
          <w:tcPr>
            <w:tcW w:w="748" w:type="dxa"/>
            <w:tcBorders>
              <w:tl2br w:val="nil"/>
              <w:tr2bl w:val="nil"/>
            </w:tcBorders>
          </w:tcPr>
          <w:p w14:paraId="1B357848">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7D226B38">
            <w:pPr>
              <w:spacing w:line="280" w:lineRule="exact"/>
              <w:jc w:val="center"/>
              <w:rPr>
                <w:rFonts w:ascii="Times New Roman" w:hAnsi="宋体"/>
                <w:color w:val="auto"/>
                <w:sz w:val="18"/>
                <w:szCs w:val="18"/>
              </w:rPr>
            </w:pPr>
          </w:p>
        </w:tc>
      </w:tr>
      <w:tr w14:paraId="1D23F05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continue"/>
            <w:tcBorders>
              <w:tl2br w:val="nil"/>
              <w:tr2bl w:val="nil"/>
            </w:tcBorders>
            <w:vAlign w:val="center"/>
          </w:tcPr>
          <w:p w14:paraId="5F121F46">
            <w:pPr>
              <w:spacing w:line="280" w:lineRule="exact"/>
              <w:jc w:val="center"/>
              <w:rPr>
                <w:rFonts w:ascii="Times New Roman" w:hAnsi="宋体"/>
                <w:color w:val="auto"/>
                <w:sz w:val="18"/>
                <w:szCs w:val="18"/>
              </w:rPr>
            </w:pPr>
          </w:p>
        </w:tc>
        <w:tc>
          <w:tcPr>
            <w:tcW w:w="402" w:type="dxa"/>
            <w:tcBorders>
              <w:tl2br w:val="nil"/>
              <w:tr2bl w:val="nil"/>
            </w:tcBorders>
            <w:vAlign w:val="center"/>
          </w:tcPr>
          <w:p w14:paraId="2B5CDD5E">
            <w:pPr>
              <w:spacing w:line="280" w:lineRule="exact"/>
              <w:jc w:val="center"/>
              <w:rPr>
                <w:rFonts w:ascii="Times New Roman" w:hAnsi="宋体"/>
                <w:color w:val="auto"/>
                <w:sz w:val="18"/>
                <w:szCs w:val="18"/>
              </w:rPr>
            </w:pPr>
            <w:r>
              <w:rPr>
                <w:rFonts w:hint="eastAsia" w:ascii="Times New Roman" w:hAnsi="宋体"/>
                <w:color w:val="auto"/>
                <w:sz w:val="18"/>
                <w:szCs w:val="18"/>
              </w:rPr>
              <w:t>1</w:t>
            </w:r>
            <w:r>
              <w:rPr>
                <w:rFonts w:ascii="Times New Roman" w:hAnsi="宋体"/>
                <w:color w:val="auto"/>
                <w:sz w:val="18"/>
                <w:szCs w:val="18"/>
              </w:rPr>
              <w:t>5</w:t>
            </w:r>
          </w:p>
        </w:tc>
        <w:tc>
          <w:tcPr>
            <w:tcW w:w="993" w:type="dxa"/>
            <w:vAlign w:val="center"/>
          </w:tcPr>
          <w:p w14:paraId="67C25F35">
            <w:pPr>
              <w:spacing w:line="280" w:lineRule="exact"/>
              <w:jc w:val="center"/>
              <w:rPr>
                <w:rFonts w:ascii="Times New Roman" w:hAnsi="宋体"/>
                <w:color w:val="auto"/>
                <w:sz w:val="18"/>
                <w:szCs w:val="18"/>
              </w:rPr>
            </w:pPr>
            <w:r>
              <w:rPr>
                <w:rFonts w:hint="eastAsia" w:ascii="Times New Roman" w:hAnsi="宋体"/>
                <w:color w:val="auto"/>
                <w:sz w:val="18"/>
                <w:szCs w:val="18"/>
              </w:rPr>
              <w:t>WX020007</w:t>
            </w:r>
          </w:p>
        </w:tc>
        <w:tc>
          <w:tcPr>
            <w:tcW w:w="1559" w:type="dxa"/>
            <w:vAlign w:val="center"/>
          </w:tcPr>
          <w:p w14:paraId="46363682">
            <w:pPr>
              <w:spacing w:line="280" w:lineRule="exact"/>
              <w:jc w:val="center"/>
              <w:rPr>
                <w:rFonts w:ascii="Times New Roman" w:hAnsi="宋体"/>
                <w:color w:val="auto"/>
                <w:sz w:val="18"/>
                <w:szCs w:val="18"/>
              </w:rPr>
            </w:pPr>
            <w:r>
              <w:rPr>
                <w:rFonts w:hint="eastAsia" w:ascii="Times New Roman" w:hAnsi="宋体"/>
                <w:color w:val="auto"/>
                <w:sz w:val="18"/>
                <w:szCs w:val="18"/>
              </w:rPr>
              <w:t>中国古代文学</w:t>
            </w:r>
          </w:p>
        </w:tc>
        <w:tc>
          <w:tcPr>
            <w:tcW w:w="632" w:type="dxa"/>
            <w:tcBorders>
              <w:tl2br w:val="nil"/>
              <w:tr2bl w:val="nil"/>
            </w:tcBorders>
          </w:tcPr>
          <w:p w14:paraId="72C89EF7">
            <w:pPr>
              <w:spacing w:line="280" w:lineRule="exact"/>
              <w:jc w:val="center"/>
              <w:rPr>
                <w:rFonts w:ascii="Times New Roman" w:hAnsi="宋体"/>
                <w:color w:val="auto"/>
                <w:sz w:val="18"/>
                <w:szCs w:val="18"/>
              </w:rPr>
            </w:pPr>
            <w:r>
              <w:rPr>
                <w:rFonts w:hint="eastAsia" w:ascii="Times New Roman" w:hAnsi="宋体"/>
                <w:color w:val="auto"/>
                <w:sz w:val="18"/>
                <w:szCs w:val="18"/>
              </w:rPr>
              <w:t>6</w:t>
            </w:r>
          </w:p>
        </w:tc>
        <w:tc>
          <w:tcPr>
            <w:tcW w:w="577" w:type="dxa"/>
            <w:tcBorders>
              <w:tl2br w:val="nil"/>
              <w:tr2bl w:val="nil"/>
            </w:tcBorders>
            <w:vAlign w:val="center"/>
          </w:tcPr>
          <w:p w14:paraId="02923EB5">
            <w:pPr>
              <w:spacing w:line="280" w:lineRule="exact"/>
              <w:jc w:val="center"/>
              <w:rPr>
                <w:rFonts w:ascii="Times New Roman" w:hAnsi="宋体"/>
                <w:color w:val="auto"/>
                <w:sz w:val="18"/>
                <w:szCs w:val="18"/>
              </w:rPr>
            </w:pPr>
            <w:r>
              <w:rPr>
                <w:rFonts w:hint="eastAsia" w:ascii="Times New Roman" w:hAnsi="宋体"/>
                <w:color w:val="auto"/>
                <w:sz w:val="18"/>
                <w:szCs w:val="18"/>
              </w:rPr>
              <w:t>108</w:t>
            </w:r>
          </w:p>
        </w:tc>
        <w:tc>
          <w:tcPr>
            <w:tcW w:w="374" w:type="dxa"/>
            <w:tcBorders>
              <w:tl2br w:val="nil"/>
              <w:tr2bl w:val="nil"/>
            </w:tcBorders>
          </w:tcPr>
          <w:p w14:paraId="4583F581">
            <w:pPr>
              <w:spacing w:line="280" w:lineRule="exact"/>
              <w:jc w:val="center"/>
              <w:rPr>
                <w:rFonts w:ascii="Times New Roman" w:hAnsi="宋体"/>
                <w:color w:val="auto"/>
                <w:sz w:val="18"/>
                <w:szCs w:val="18"/>
              </w:rPr>
            </w:pPr>
            <w:r>
              <w:rPr>
                <w:rFonts w:ascii="Times New Roman" w:hAnsi="宋体"/>
                <w:color w:val="auto"/>
                <w:sz w:val="18"/>
                <w:szCs w:val="18"/>
              </w:rPr>
              <w:t>108</w:t>
            </w:r>
          </w:p>
        </w:tc>
        <w:tc>
          <w:tcPr>
            <w:tcW w:w="374" w:type="dxa"/>
            <w:tcBorders>
              <w:tl2br w:val="nil"/>
              <w:tr2bl w:val="nil"/>
            </w:tcBorders>
            <w:vAlign w:val="center"/>
          </w:tcPr>
          <w:p w14:paraId="5E1A1FB8">
            <w:pPr>
              <w:spacing w:line="280" w:lineRule="exact"/>
              <w:jc w:val="center"/>
              <w:rPr>
                <w:rFonts w:ascii="Times New Roman" w:hAnsi="宋体"/>
                <w:color w:val="auto"/>
                <w:sz w:val="18"/>
                <w:szCs w:val="18"/>
              </w:rPr>
            </w:pPr>
          </w:p>
        </w:tc>
        <w:tc>
          <w:tcPr>
            <w:tcW w:w="374" w:type="dxa"/>
            <w:tcBorders>
              <w:tl2br w:val="nil"/>
              <w:tr2bl w:val="nil"/>
            </w:tcBorders>
            <w:vAlign w:val="center"/>
          </w:tcPr>
          <w:p w14:paraId="0B0497F2">
            <w:pPr>
              <w:spacing w:line="280" w:lineRule="exact"/>
              <w:jc w:val="center"/>
              <w:rPr>
                <w:rFonts w:ascii="Times New Roman" w:hAnsi="宋体"/>
                <w:color w:val="auto"/>
                <w:sz w:val="18"/>
                <w:szCs w:val="18"/>
              </w:rPr>
            </w:pPr>
          </w:p>
        </w:tc>
        <w:tc>
          <w:tcPr>
            <w:tcW w:w="374" w:type="dxa"/>
            <w:tcBorders>
              <w:tl2br w:val="nil"/>
              <w:tr2bl w:val="nil"/>
            </w:tcBorders>
            <w:vAlign w:val="center"/>
          </w:tcPr>
          <w:p w14:paraId="761B809D">
            <w:pPr>
              <w:spacing w:line="280" w:lineRule="exact"/>
              <w:jc w:val="center"/>
              <w:rPr>
                <w:rFonts w:ascii="Times New Roman" w:hAnsi="宋体"/>
                <w:color w:val="auto"/>
                <w:sz w:val="18"/>
                <w:szCs w:val="18"/>
              </w:rPr>
            </w:pPr>
          </w:p>
        </w:tc>
        <w:tc>
          <w:tcPr>
            <w:tcW w:w="374" w:type="dxa"/>
            <w:tcBorders>
              <w:tl2br w:val="nil"/>
              <w:tr2bl w:val="nil"/>
            </w:tcBorders>
            <w:vAlign w:val="center"/>
          </w:tcPr>
          <w:p w14:paraId="2C31E058">
            <w:pPr>
              <w:spacing w:line="280" w:lineRule="exact"/>
              <w:jc w:val="center"/>
              <w:rPr>
                <w:rFonts w:ascii="Times New Roman" w:hAnsi="宋体"/>
                <w:color w:val="auto"/>
                <w:sz w:val="18"/>
                <w:szCs w:val="18"/>
              </w:rPr>
            </w:pPr>
          </w:p>
        </w:tc>
        <w:tc>
          <w:tcPr>
            <w:tcW w:w="374" w:type="dxa"/>
            <w:tcBorders>
              <w:tl2br w:val="nil"/>
              <w:tr2bl w:val="nil"/>
            </w:tcBorders>
          </w:tcPr>
          <w:p w14:paraId="6C1B5331">
            <w:pPr>
              <w:spacing w:line="280" w:lineRule="exact"/>
              <w:jc w:val="center"/>
              <w:rPr>
                <w:rFonts w:ascii="Times New Roman" w:hAnsi="宋体"/>
                <w:color w:val="auto"/>
                <w:sz w:val="18"/>
                <w:szCs w:val="18"/>
              </w:rPr>
            </w:pPr>
            <w:r>
              <w:rPr>
                <w:rFonts w:ascii="Times New Roman" w:hAnsi="宋体"/>
                <w:color w:val="auto"/>
                <w:sz w:val="18"/>
                <w:szCs w:val="18"/>
              </w:rPr>
              <w:t>108</w:t>
            </w:r>
          </w:p>
        </w:tc>
        <w:tc>
          <w:tcPr>
            <w:tcW w:w="375" w:type="dxa"/>
            <w:tcBorders>
              <w:tl2br w:val="nil"/>
              <w:tr2bl w:val="nil"/>
            </w:tcBorders>
            <w:vAlign w:val="center"/>
          </w:tcPr>
          <w:p w14:paraId="1BFD4771">
            <w:pPr>
              <w:spacing w:line="280" w:lineRule="exact"/>
              <w:jc w:val="center"/>
              <w:rPr>
                <w:rFonts w:ascii="Times New Roman" w:hAnsi="宋体"/>
                <w:color w:val="auto"/>
                <w:sz w:val="18"/>
                <w:szCs w:val="18"/>
              </w:rPr>
            </w:pPr>
          </w:p>
        </w:tc>
        <w:tc>
          <w:tcPr>
            <w:tcW w:w="375" w:type="dxa"/>
            <w:tcBorders>
              <w:tl2br w:val="nil"/>
              <w:tr2bl w:val="nil"/>
            </w:tcBorders>
            <w:vAlign w:val="center"/>
          </w:tcPr>
          <w:p w14:paraId="753AF673">
            <w:pPr>
              <w:spacing w:line="280" w:lineRule="exact"/>
              <w:jc w:val="center"/>
              <w:rPr>
                <w:rFonts w:ascii="Times New Roman" w:hAnsi="宋体"/>
                <w:color w:val="auto"/>
                <w:sz w:val="18"/>
                <w:szCs w:val="18"/>
              </w:rPr>
            </w:pPr>
          </w:p>
        </w:tc>
        <w:tc>
          <w:tcPr>
            <w:tcW w:w="375" w:type="dxa"/>
            <w:tcBorders>
              <w:tl2br w:val="nil"/>
              <w:tr2bl w:val="nil"/>
            </w:tcBorders>
            <w:vAlign w:val="center"/>
          </w:tcPr>
          <w:p w14:paraId="24A6B61A">
            <w:pPr>
              <w:spacing w:line="280" w:lineRule="exact"/>
              <w:jc w:val="center"/>
              <w:rPr>
                <w:rFonts w:ascii="Times New Roman" w:hAnsi="宋体"/>
                <w:color w:val="auto"/>
                <w:sz w:val="18"/>
                <w:szCs w:val="18"/>
              </w:rPr>
            </w:pPr>
          </w:p>
        </w:tc>
        <w:tc>
          <w:tcPr>
            <w:tcW w:w="748" w:type="dxa"/>
            <w:tcBorders>
              <w:tl2br w:val="nil"/>
              <w:tr2bl w:val="nil"/>
            </w:tcBorders>
          </w:tcPr>
          <w:p w14:paraId="57C7A680">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49384E98">
            <w:pPr>
              <w:spacing w:line="280" w:lineRule="exact"/>
              <w:jc w:val="center"/>
              <w:rPr>
                <w:rFonts w:ascii="Times New Roman" w:hAnsi="宋体"/>
                <w:color w:val="auto"/>
                <w:sz w:val="18"/>
                <w:szCs w:val="18"/>
              </w:rPr>
            </w:pPr>
          </w:p>
        </w:tc>
      </w:tr>
      <w:tr w14:paraId="1D8ED65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20" w:hRule="exact"/>
        </w:trPr>
        <w:tc>
          <w:tcPr>
            <w:tcW w:w="747" w:type="dxa"/>
            <w:vMerge w:val="continue"/>
            <w:tcBorders>
              <w:tl2br w:val="nil"/>
              <w:tr2bl w:val="nil"/>
            </w:tcBorders>
            <w:vAlign w:val="center"/>
          </w:tcPr>
          <w:p w14:paraId="2A85F1B2">
            <w:pPr>
              <w:spacing w:line="280" w:lineRule="exact"/>
              <w:jc w:val="center"/>
              <w:rPr>
                <w:rFonts w:ascii="Times New Roman" w:hAnsi="宋体"/>
                <w:color w:val="auto"/>
                <w:sz w:val="18"/>
                <w:szCs w:val="18"/>
              </w:rPr>
            </w:pPr>
          </w:p>
        </w:tc>
        <w:tc>
          <w:tcPr>
            <w:tcW w:w="402" w:type="dxa"/>
            <w:tcBorders>
              <w:tl2br w:val="nil"/>
              <w:tr2bl w:val="nil"/>
            </w:tcBorders>
            <w:vAlign w:val="center"/>
          </w:tcPr>
          <w:p w14:paraId="38AC1281">
            <w:pPr>
              <w:spacing w:line="280" w:lineRule="exact"/>
              <w:jc w:val="center"/>
              <w:rPr>
                <w:rFonts w:ascii="Times New Roman" w:hAnsi="宋体"/>
                <w:color w:val="auto"/>
                <w:sz w:val="18"/>
                <w:szCs w:val="18"/>
              </w:rPr>
            </w:pPr>
            <w:r>
              <w:rPr>
                <w:rFonts w:hint="eastAsia" w:ascii="Times New Roman" w:hAnsi="宋体"/>
                <w:color w:val="auto"/>
                <w:sz w:val="18"/>
                <w:szCs w:val="18"/>
              </w:rPr>
              <w:t>1</w:t>
            </w:r>
            <w:r>
              <w:rPr>
                <w:rFonts w:ascii="Times New Roman" w:hAnsi="宋体"/>
                <w:color w:val="auto"/>
                <w:sz w:val="18"/>
                <w:szCs w:val="18"/>
              </w:rPr>
              <w:t>6</w:t>
            </w:r>
          </w:p>
        </w:tc>
        <w:tc>
          <w:tcPr>
            <w:tcW w:w="993" w:type="dxa"/>
            <w:vAlign w:val="center"/>
          </w:tcPr>
          <w:p w14:paraId="0638C41F">
            <w:pPr>
              <w:spacing w:line="280" w:lineRule="exact"/>
              <w:jc w:val="center"/>
              <w:rPr>
                <w:rFonts w:ascii="Times New Roman" w:hAnsi="宋体"/>
                <w:color w:val="auto"/>
                <w:sz w:val="18"/>
                <w:szCs w:val="18"/>
              </w:rPr>
            </w:pPr>
            <w:r>
              <w:rPr>
                <w:rFonts w:hint="eastAsia" w:ascii="Times New Roman" w:hAnsi="宋体"/>
                <w:color w:val="auto"/>
                <w:sz w:val="18"/>
                <w:szCs w:val="18"/>
              </w:rPr>
              <w:t>WX020008</w:t>
            </w:r>
          </w:p>
        </w:tc>
        <w:tc>
          <w:tcPr>
            <w:tcW w:w="1559" w:type="dxa"/>
            <w:vAlign w:val="center"/>
          </w:tcPr>
          <w:p w14:paraId="342F634E">
            <w:pPr>
              <w:spacing w:line="280" w:lineRule="exact"/>
              <w:jc w:val="center"/>
              <w:rPr>
                <w:rFonts w:ascii="Times New Roman" w:hAnsi="宋体"/>
                <w:color w:val="auto"/>
                <w:sz w:val="18"/>
                <w:szCs w:val="18"/>
              </w:rPr>
            </w:pPr>
            <w:r>
              <w:rPr>
                <w:rFonts w:hint="eastAsia" w:ascii="Times New Roman" w:hAnsi="宋体"/>
                <w:color w:val="auto"/>
                <w:sz w:val="18"/>
                <w:szCs w:val="18"/>
              </w:rPr>
              <w:t>外国文学</w:t>
            </w:r>
          </w:p>
        </w:tc>
        <w:tc>
          <w:tcPr>
            <w:tcW w:w="632" w:type="dxa"/>
            <w:tcBorders>
              <w:tl2br w:val="nil"/>
              <w:tr2bl w:val="nil"/>
            </w:tcBorders>
          </w:tcPr>
          <w:p w14:paraId="6BD3DBC6">
            <w:pPr>
              <w:spacing w:line="280" w:lineRule="exact"/>
              <w:jc w:val="center"/>
              <w:rPr>
                <w:rFonts w:ascii="Times New Roman" w:hAnsi="宋体"/>
                <w:color w:val="auto"/>
                <w:sz w:val="18"/>
                <w:szCs w:val="18"/>
              </w:rPr>
            </w:pPr>
            <w:r>
              <w:rPr>
                <w:rFonts w:hint="eastAsia" w:ascii="Times New Roman" w:hAnsi="宋体"/>
                <w:color w:val="auto"/>
                <w:sz w:val="18"/>
                <w:szCs w:val="18"/>
              </w:rPr>
              <w:t>6</w:t>
            </w:r>
          </w:p>
        </w:tc>
        <w:tc>
          <w:tcPr>
            <w:tcW w:w="577" w:type="dxa"/>
            <w:tcBorders>
              <w:tl2br w:val="nil"/>
              <w:tr2bl w:val="nil"/>
            </w:tcBorders>
            <w:vAlign w:val="center"/>
          </w:tcPr>
          <w:p w14:paraId="668F5050">
            <w:pPr>
              <w:spacing w:line="280" w:lineRule="exact"/>
              <w:jc w:val="center"/>
              <w:rPr>
                <w:rFonts w:ascii="Times New Roman" w:hAnsi="宋体"/>
                <w:color w:val="auto"/>
                <w:sz w:val="18"/>
                <w:szCs w:val="18"/>
              </w:rPr>
            </w:pPr>
            <w:r>
              <w:rPr>
                <w:rFonts w:hint="eastAsia" w:ascii="Times New Roman" w:hAnsi="宋体"/>
                <w:color w:val="auto"/>
                <w:sz w:val="18"/>
                <w:szCs w:val="18"/>
              </w:rPr>
              <w:t>108</w:t>
            </w:r>
          </w:p>
        </w:tc>
        <w:tc>
          <w:tcPr>
            <w:tcW w:w="374" w:type="dxa"/>
            <w:tcBorders>
              <w:tl2br w:val="nil"/>
              <w:tr2bl w:val="nil"/>
            </w:tcBorders>
          </w:tcPr>
          <w:p w14:paraId="4DC6C96D">
            <w:pPr>
              <w:spacing w:line="280" w:lineRule="exact"/>
              <w:jc w:val="center"/>
              <w:rPr>
                <w:rFonts w:ascii="Times New Roman" w:hAnsi="宋体"/>
                <w:color w:val="auto"/>
                <w:sz w:val="18"/>
                <w:szCs w:val="18"/>
              </w:rPr>
            </w:pPr>
            <w:r>
              <w:rPr>
                <w:rFonts w:ascii="Times New Roman" w:hAnsi="宋体"/>
                <w:color w:val="auto"/>
                <w:sz w:val="18"/>
                <w:szCs w:val="18"/>
              </w:rPr>
              <w:t>108</w:t>
            </w:r>
          </w:p>
        </w:tc>
        <w:tc>
          <w:tcPr>
            <w:tcW w:w="374" w:type="dxa"/>
            <w:tcBorders>
              <w:tl2br w:val="nil"/>
              <w:tr2bl w:val="nil"/>
            </w:tcBorders>
            <w:vAlign w:val="center"/>
          </w:tcPr>
          <w:p w14:paraId="309C840C">
            <w:pPr>
              <w:spacing w:line="280" w:lineRule="exact"/>
              <w:jc w:val="center"/>
              <w:rPr>
                <w:rFonts w:ascii="Times New Roman" w:hAnsi="宋体"/>
                <w:color w:val="auto"/>
                <w:sz w:val="18"/>
                <w:szCs w:val="18"/>
              </w:rPr>
            </w:pPr>
          </w:p>
        </w:tc>
        <w:tc>
          <w:tcPr>
            <w:tcW w:w="374" w:type="dxa"/>
            <w:tcBorders>
              <w:tl2br w:val="nil"/>
              <w:tr2bl w:val="nil"/>
            </w:tcBorders>
            <w:vAlign w:val="center"/>
          </w:tcPr>
          <w:p w14:paraId="727B20FC">
            <w:pPr>
              <w:spacing w:line="280" w:lineRule="exact"/>
              <w:jc w:val="center"/>
              <w:rPr>
                <w:rFonts w:ascii="Times New Roman" w:hAnsi="宋体"/>
                <w:color w:val="auto"/>
                <w:sz w:val="18"/>
                <w:szCs w:val="18"/>
              </w:rPr>
            </w:pPr>
          </w:p>
        </w:tc>
        <w:tc>
          <w:tcPr>
            <w:tcW w:w="374" w:type="dxa"/>
            <w:tcBorders>
              <w:tl2br w:val="nil"/>
              <w:tr2bl w:val="nil"/>
            </w:tcBorders>
            <w:vAlign w:val="center"/>
          </w:tcPr>
          <w:p w14:paraId="221C4AC4">
            <w:pPr>
              <w:spacing w:line="280" w:lineRule="exact"/>
              <w:jc w:val="center"/>
              <w:rPr>
                <w:rFonts w:ascii="Times New Roman" w:hAnsi="宋体"/>
                <w:color w:val="auto"/>
                <w:sz w:val="18"/>
                <w:szCs w:val="18"/>
              </w:rPr>
            </w:pPr>
          </w:p>
        </w:tc>
        <w:tc>
          <w:tcPr>
            <w:tcW w:w="374" w:type="dxa"/>
            <w:tcBorders>
              <w:tl2br w:val="nil"/>
              <w:tr2bl w:val="nil"/>
            </w:tcBorders>
            <w:vAlign w:val="center"/>
          </w:tcPr>
          <w:p w14:paraId="464AD4BA">
            <w:pPr>
              <w:spacing w:line="280" w:lineRule="exact"/>
              <w:jc w:val="center"/>
              <w:rPr>
                <w:rFonts w:ascii="Times New Roman" w:hAnsi="宋体"/>
                <w:color w:val="auto"/>
                <w:sz w:val="18"/>
                <w:szCs w:val="18"/>
              </w:rPr>
            </w:pPr>
          </w:p>
        </w:tc>
        <w:tc>
          <w:tcPr>
            <w:tcW w:w="374" w:type="dxa"/>
            <w:tcBorders>
              <w:tl2br w:val="nil"/>
              <w:tr2bl w:val="nil"/>
            </w:tcBorders>
            <w:vAlign w:val="center"/>
          </w:tcPr>
          <w:p w14:paraId="5D19B0B1">
            <w:pPr>
              <w:spacing w:line="280" w:lineRule="exact"/>
              <w:jc w:val="center"/>
              <w:rPr>
                <w:rFonts w:ascii="Times New Roman" w:hAnsi="宋体"/>
                <w:color w:val="auto"/>
                <w:sz w:val="18"/>
                <w:szCs w:val="18"/>
              </w:rPr>
            </w:pPr>
          </w:p>
        </w:tc>
        <w:tc>
          <w:tcPr>
            <w:tcW w:w="375" w:type="dxa"/>
            <w:tcBorders>
              <w:tl2br w:val="nil"/>
              <w:tr2bl w:val="nil"/>
            </w:tcBorders>
            <w:vAlign w:val="center"/>
          </w:tcPr>
          <w:p w14:paraId="5F5D30BD">
            <w:pPr>
              <w:spacing w:line="280" w:lineRule="exact"/>
              <w:jc w:val="center"/>
              <w:rPr>
                <w:rFonts w:ascii="Times New Roman" w:hAnsi="宋体"/>
                <w:color w:val="auto"/>
                <w:sz w:val="18"/>
                <w:szCs w:val="18"/>
              </w:rPr>
            </w:pPr>
            <w:r>
              <w:rPr>
                <w:rFonts w:ascii="Times New Roman" w:hAnsi="宋体"/>
                <w:color w:val="auto"/>
                <w:sz w:val="18"/>
                <w:szCs w:val="18"/>
              </w:rPr>
              <w:t>108</w:t>
            </w:r>
          </w:p>
        </w:tc>
        <w:tc>
          <w:tcPr>
            <w:tcW w:w="375" w:type="dxa"/>
            <w:tcBorders>
              <w:tl2br w:val="nil"/>
              <w:tr2bl w:val="nil"/>
            </w:tcBorders>
            <w:vAlign w:val="center"/>
          </w:tcPr>
          <w:p w14:paraId="359273DC">
            <w:pPr>
              <w:spacing w:line="280" w:lineRule="exact"/>
              <w:jc w:val="center"/>
              <w:rPr>
                <w:rFonts w:ascii="Times New Roman" w:hAnsi="宋体"/>
                <w:color w:val="auto"/>
                <w:sz w:val="18"/>
                <w:szCs w:val="18"/>
              </w:rPr>
            </w:pPr>
          </w:p>
        </w:tc>
        <w:tc>
          <w:tcPr>
            <w:tcW w:w="375" w:type="dxa"/>
            <w:tcBorders>
              <w:tl2br w:val="nil"/>
              <w:tr2bl w:val="nil"/>
            </w:tcBorders>
            <w:vAlign w:val="center"/>
          </w:tcPr>
          <w:p w14:paraId="349CCF32">
            <w:pPr>
              <w:spacing w:line="280" w:lineRule="exact"/>
              <w:jc w:val="center"/>
              <w:rPr>
                <w:rFonts w:ascii="Times New Roman" w:hAnsi="宋体"/>
                <w:color w:val="auto"/>
                <w:sz w:val="18"/>
                <w:szCs w:val="18"/>
              </w:rPr>
            </w:pPr>
          </w:p>
        </w:tc>
        <w:tc>
          <w:tcPr>
            <w:tcW w:w="748" w:type="dxa"/>
            <w:tcBorders>
              <w:tl2br w:val="nil"/>
              <w:tr2bl w:val="nil"/>
            </w:tcBorders>
          </w:tcPr>
          <w:p w14:paraId="35289D27">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40D3AB02">
            <w:pPr>
              <w:spacing w:line="280" w:lineRule="exact"/>
              <w:jc w:val="center"/>
              <w:rPr>
                <w:rFonts w:ascii="Times New Roman" w:hAnsi="宋体"/>
                <w:color w:val="auto"/>
                <w:sz w:val="18"/>
                <w:szCs w:val="18"/>
              </w:rPr>
            </w:pPr>
          </w:p>
        </w:tc>
      </w:tr>
      <w:tr w14:paraId="522A6A3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restart"/>
            <w:tcBorders>
              <w:tl2br w:val="nil"/>
              <w:tr2bl w:val="nil"/>
            </w:tcBorders>
            <w:vAlign w:val="center"/>
          </w:tcPr>
          <w:p w14:paraId="1CA72BF8">
            <w:pPr>
              <w:spacing w:line="280" w:lineRule="exact"/>
              <w:jc w:val="center"/>
              <w:rPr>
                <w:rFonts w:ascii="Times New Roman" w:hAnsi="宋体" w:eastAsia="宋体"/>
                <w:color w:val="auto"/>
                <w:sz w:val="18"/>
                <w:szCs w:val="18"/>
              </w:rPr>
            </w:pPr>
            <w:r>
              <w:rPr>
                <w:rFonts w:hint="eastAsia" w:ascii="Times New Roman" w:hAnsi="宋体"/>
                <w:color w:val="auto"/>
                <w:sz w:val="18"/>
                <w:szCs w:val="18"/>
              </w:rPr>
              <w:t>职业能力拓展课</w:t>
            </w:r>
          </w:p>
        </w:tc>
        <w:tc>
          <w:tcPr>
            <w:tcW w:w="402" w:type="dxa"/>
            <w:tcBorders>
              <w:tl2br w:val="nil"/>
              <w:tr2bl w:val="nil"/>
            </w:tcBorders>
            <w:vAlign w:val="center"/>
          </w:tcPr>
          <w:p w14:paraId="33E0CB62">
            <w:pPr>
              <w:spacing w:line="280" w:lineRule="exact"/>
              <w:jc w:val="center"/>
              <w:rPr>
                <w:rFonts w:ascii="Times New Roman" w:hAnsi="宋体"/>
                <w:color w:val="auto"/>
                <w:sz w:val="18"/>
                <w:szCs w:val="18"/>
              </w:rPr>
            </w:pPr>
            <w:r>
              <w:rPr>
                <w:rFonts w:hint="eastAsia" w:ascii="Times New Roman" w:hAnsi="宋体"/>
                <w:color w:val="auto"/>
                <w:sz w:val="18"/>
                <w:szCs w:val="18"/>
              </w:rPr>
              <w:t>1</w:t>
            </w:r>
            <w:r>
              <w:rPr>
                <w:rFonts w:ascii="Times New Roman" w:hAnsi="宋体"/>
                <w:color w:val="auto"/>
                <w:sz w:val="18"/>
                <w:szCs w:val="18"/>
              </w:rPr>
              <w:t>7</w:t>
            </w:r>
          </w:p>
        </w:tc>
        <w:tc>
          <w:tcPr>
            <w:tcW w:w="993" w:type="dxa"/>
            <w:vAlign w:val="center"/>
          </w:tcPr>
          <w:p w14:paraId="3315EB81">
            <w:pPr>
              <w:spacing w:line="280" w:lineRule="exact"/>
              <w:jc w:val="center"/>
              <w:rPr>
                <w:rFonts w:ascii="Times New Roman" w:hAnsi="宋体"/>
                <w:color w:val="auto"/>
                <w:sz w:val="18"/>
                <w:szCs w:val="18"/>
              </w:rPr>
            </w:pPr>
            <w:r>
              <w:rPr>
                <w:rFonts w:hint="eastAsia" w:ascii="Times New Roman" w:hAnsi="宋体"/>
                <w:color w:val="auto"/>
                <w:sz w:val="18"/>
                <w:szCs w:val="18"/>
              </w:rPr>
              <w:t>WX020009</w:t>
            </w:r>
          </w:p>
        </w:tc>
        <w:tc>
          <w:tcPr>
            <w:tcW w:w="1559" w:type="dxa"/>
            <w:vAlign w:val="center"/>
          </w:tcPr>
          <w:p w14:paraId="498CA68B">
            <w:pPr>
              <w:spacing w:line="280" w:lineRule="exact"/>
              <w:jc w:val="center"/>
              <w:rPr>
                <w:rFonts w:ascii="Times New Roman" w:hAnsi="宋体"/>
                <w:color w:val="auto"/>
                <w:sz w:val="18"/>
                <w:szCs w:val="18"/>
              </w:rPr>
            </w:pPr>
            <w:r>
              <w:rPr>
                <w:rFonts w:hint="eastAsia" w:ascii="Times New Roman" w:hAnsi="宋体"/>
                <w:color w:val="auto"/>
                <w:sz w:val="18"/>
                <w:szCs w:val="18"/>
              </w:rPr>
              <w:t>语文教学设计</w:t>
            </w:r>
          </w:p>
        </w:tc>
        <w:tc>
          <w:tcPr>
            <w:tcW w:w="632" w:type="dxa"/>
            <w:tcBorders>
              <w:tl2br w:val="nil"/>
              <w:tr2bl w:val="nil"/>
            </w:tcBorders>
            <w:vAlign w:val="center"/>
          </w:tcPr>
          <w:p w14:paraId="0F6EC828">
            <w:pPr>
              <w:spacing w:line="280" w:lineRule="exact"/>
              <w:jc w:val="center"/>
              <w:rPr>
                <w:rFonts w:ascii="Times New Roman" w:hAnsi="宋体"/>
                <w:color w:val="auto"/>
                <w:sz w:val="18"/>
                <w:szCs w:val="18"/>
              </w:rPr>
            </w:pPr>
            <w:r>
              <w:rPr>
                <w:rFonts w:hint="eastAsia" w:ascii="Times New Roman" w:hAnsi="宋体"/>
                <w:color w:val="auto"/>
                <w:sz w:val="18"/>
                <w:szCs w:val="18"/>
              </w:rPr>
              <w:t>4</w:t>
            </w:r>
          </w:p>
        </w:tc>
        <w:tc>
          <w:tcPr>
            <w:tcW w:w="577" w:type="dxa"/>
            <w:tcBorders>
              <w:tl2br w:val="nil"/>
              <w:tr2bl w:val="nil"/>
            </w:tcBorders>
            <w:vAlign w:val="center"/>
          </w:tcPr>
          <w:p w14:paraId="7C3E205F">
            <w:pPr>
              <w:spacing w:line="280" w:lineRule="exact"/>
              <w:jc w:val="center"/>
              <w:rPr>
                <w:rFonts w:ascii="Times New Roman" w:hAnsi="宋体"/>
                <w:color w:val="auto"/>
                <w:sz w:val="18"/>
                <w:szCs w:val="18"/>
              </w:rPr>
            </w:pPr>
            <w:r>
              <w:rPr>
                <w:rFonts w:hint="eastAsia" w:ascii="Times New Roman" w:hAnsi="宋体"/>
                <w:color w:val="auto"/>
                <w:sz w:val="18"/>
                <w:szCs w:val="18"/>
              </w:rPr>
              <w:t>72</w:t>
            </w:r>
          </w:p>
        </w:tc>
        <w:tc>
          <w:tcPr>
            <w:tcW w:w="374" w:type="dxa"/>
            <w:tcBorders>
              <w:tl2br w:val="nil"/>
              <w:tr2bl w:val="nil"/>
            </w:tcBorders>
            <w:vAlign w:val="center"/>
          </w:tcPr>
          <w:p w14:paraId="7E3D77E9">
            <w:pPr>
              <w:spacing w:line="280" w:lineRule="exact"/>
              <w:jc w:val="center"/>
              <w:rPr>
                <w:rFonts w:ascii="Times New Roman" w:hAnsi="宋体"/>
                <w:color w:val="auto"/>
                <w:sz w:val="18"/>
                <w:szCs w:val="18"/>
              </w:rPr>
            </w:pPr>
          </w:p>
        </w:tc>
        <w:tc>
          <w:tcPr>
            <w:tcW w:w="374" w:type="dxa"/>
            <w:tcBorders>
              <w:tl2br w:val="nil"/>
              <w:tr2bl w:val="nil"/>
            </w:tcBorders>
            <w:vAlign w:val="center"/>
          </w:tcPr>
          <w:p w14:paraId="3E634785">
            <w:pPr>
              <w:spacing w:line="280" w:lineRule="exact"/>
              <w:jc w:val="center"/>
              <w:rPr>
                <w:rFonts w:ascii="Times New Roman" w:hAnsi="宋体"/>
                <w:color w:val="auto"/>
                <w:sz w:val="18"/>
                <w:szCs w:val="18"/>
              </w:rPr>
            </w:pPr>
            <w:r>
              <w:rPr>
                <w:rFonts w:hint="eastAsia" w:ascii="Times New Roman" w:hAnsi="宋体"/>
                <w:color w:val="auto"/>
                <w:sz w:val="18"/>
                <w:szCs w:val="18"/>
              </w:rPr>
              <w:t>72</w:t>
            </w:r>
          </w:p>
        </w:tc>
        <w:tc>
          <w:tcPr>
            <w:tcW w:w="374" w:type="dxa"/>
            <w:tcBorders>
              <w:tl2br w:val="nil"/>
              <w:tr2bl w:val="nil"/>
            </w:tcBorders>
            <w:vAlign w:val="center"/>
          </w:tcPr>
          <w:p w14:paraId="641315B6">
            <w:pPr>
              <w:spacing w:line="280" w:lineRule="exact"/>
              <w:jc w:val="center"/>
              <w:rPr>
                <w:rFonts w:ascii="Times New Roman" w:hAnsi="宋体"/>
                <w:color w:val="auto"/>
                <w:sz w:val="18"/>
                <w:szCs w:val="18"/>
              </w:rPr>
            </w:pPr>
            <w:r>
              <w:rPr>
                <w:rFonts w:hint="eastAsia" w:ascii="Times New Roman" w:hAnsi="宋体"/>
                <w:color w:val="auto"/>
                <w:sz w:val="18"/>
                <w:szCs w:val="18"/>
              </w:rPr>
              <w:t>36</w:t>
            </w:r>
          </w:p>
        </w:tc>
        <w:tc>
          <w:tcPr>
            <w:tcW w:w="374" w:type="dxa"/>
            <w:tcBorders>
              <w:tl2br w:val="nil"/>
              <w:tr2bl w:val="nil"/>
            </w:tcBorders>
            <w:vAlign w:val="center"/>
          </w:tcPr>
          <w:p w14:paraId="57F9F973">
            <w:pPr>
              <w:spacing w:line="280" w:lineRule="exact"/>
              <w:jc w:val="center"/>
              <w:rPr>
                <w:rFonts w:ascii="Times New Roman" w:hAnsi="宋体"/>
                <w:color w:val="auto"/>
                <w:sz w:val="18"/>
                <w:szCs w:val="18"/>
              </w:rPr>
            </w:pPr>
          </w:p>
        </w:tc>
        <w:tc>
          <w:tcPr>
            <w:tcW w:w="374" w:type="dxa"/>
            <w:tcBorders>
              <w:tl2br w:val="nil"/>
              <w:tr2bl w:val="nil"/>
            </w:tcBorders>
            <w:vAlign w:val="center"/>
          </w:tcPr>
          <w:p w14:paraId="4491801A">
            <w:pPr>
              <w:spacing w:line="280" w:lineRule="exact"/>
              <w:jc w:val="center"/>
              <w:rPr>
                <w:rFonts w:ascii="Times New Roman" w:hAnsi="宋体"/>
                <w:color w:val="auto"/>
                <w:sz w:val="18"/>
                <w:szCs w:val="18"/>
              </w:rPr>
            </w:pPr>
            <w:r>
              <w:rPr>
                <w:rFonts w:hint="eastAsia" w:ascii="Times New Roman" w:hAnsi="宋体"/>
                <w:color w:val="auto"/>
                <w:sz w:val="18"/>
                <w:szCs w:val="18"/>
              </w:rPr>
              <w:t>72</w:t>
            </w:r>
          </w:p>
        </w:tc>
        <w:tc>
          <w:tcPr>
            <w:tcW w:w="374" w:type="dxa"/>
            <w:tcBorders>
              <w:tl2br w:val="nil"/>
              <w:tr2bl w:val="nil"/>
            </w:tcBorders>
            <w:vAlign w:val="center"/>
          </w:tcPr>
          <w:p w14:paraId="6154B312">
            <w:pPr>
              <w:spacing w:line="280" w:lineRule="exact"/>
              <w:jc w:val="center"/>
              <w:rPr>
                <w:rFonts w:ascii="Times New Roman" w:hAnsi="宋体"/>
                <w:color w:val="auto"/>
                <w:sz w:val="18"/>
                <w:szCs w:val="18"/>
              </w:rPr>
            </w:pPr>
          </w:p>
        </w:tc>
        <w:tc>
          <w:tcPr>
            <w:tcW w:w="375" w:type="dxa"/>
            <w:tcBorders>
              <w:tl2br w:val="nil"/>
              <w:tr2bl w:val="nil"/>
            </w:tcBorders>
            <w:vAlign w:val="center"/>
          </w:tcPr>
          <w:p w14:paraId="5E3C0356">
            <w:pPr>
              <w:spacing w:line="280" w:lineRule="exact"/>
              <w:jc w:val="center"/>
              <w:rPr>
                <w:rFonts w:ascii="Times New Roman" w:hAnsi="宋体"/>
                <w:color w:val="auto"/>
                <w:sz w:val="18"/>
                <w:szCs w:val="18"/>
              </w:rPr>
            </w:pPr>
          </w:p>
        </w:tc>
        <w:tc>
          <w:tcPr>
            <w:tcW w:w="375" w:type="dxa"/>
            <w:tcBorders>
              <w:tl2br w:val="nil"/>
              <w:tr2bl w:val="nil"/>
            </w:tcBorders>
            <w:vAlign w:val="center"/>
          </w:tcPr>
          <w:p w14:paraId="4F0A6F9F">
            <w:pPr>
              <w:spacing w:line="280" w:lineRule="exact"/>
              <w:jc w:val="center"/>
              <w:rPr>
                <w:rFonts w:ascii="Times New Roman" w:hAnsi="宋体"/>
                <w:color w:val="auto"/>
                <w:sz w:val="18"/>
                <w:szCs w:val="18"/>
              </w:rPr>
            </w:pPr>
          </w:p>
        </w:tc>
        <w:tc>
          <w:tcPr>
            <w:tcW w:w="375" w:type="dxa"/>
            <w:tcBorders>
              <w:tl2br w:val="nil"/>
              <w:tr2bl w:val="nil"/>
            </w:tcBorders>
            <w:vAlign w:val="center"/>
          </w:tcPr>
          <w:p w14:paraId="55D930EC">
            <w:pPr>
              <w:spacing w:line="280" w:lineRule="exact"/>
              <w:jc w:val="center"/>
              <w:rPr>
                <w:rFonts w:ascii="Times New Roman" w:hAnsi="宋体"/>
                <w:color w:val="auto"/>
                <w:sz w:val="18"/>
                <w:szCs w:val="18"/>
              </w:rPr>
            </w:pPr>
          </w:p>
        </w:tc>
        <w:tc>
          <w:tcPr>
            <w:tcW w:w="748" w:type="dxa"/>
            <w:tcBorders>
              <w:tl2br w:val="nil"/>
              <w:tr2bl w:val="nil"/>
            </w:tcBorders>
            <w:vAlign w:val="center"/>
          </w:tcPr>
          <w:p w14:paraId="351DA43F">
            <w:pPr>
              <w:spacing w:line="280" w:lineRule="exact"/>
              <w:jc w:val="center"/>
              <w:rPr>
                <w:rFonts w:ascii="Times New Roman" w:hAnsi="宋体"/>
                <w:color w:val="auto"/>
                <w:sz w:val="18"/>
                <w:szCs w:val="18"/>
              </w:rPr>
            </w:pPr>
          </w:p>
        </w:tc>
        <w:tc>
          <w:tcPr>
            <w:tcW w:w="666" w:type="dxa"/>
            <w:tcBorders>
              <w:tl2br w:val="nil"/>
              <w:tr2bl w:val="nil"/>
            </w:tcBorders>
            <w:vAlign w:val="center"/>
          </w:tcPr>
          <w:p w14:paraId="50CA3343">
            <w:pPr>
              <w:spacing w:line="280" w:lineRule="exact"/>
              <w:jc w:val="center"/>
              <w:rPr>
                <w:rFonts w:ascii="Times New Roman" w:hAnsi="宋体"/>
                <w:color w:val="auto"/>
                <w:sz w:val="18"/>
                <w:szCs w:val="18"/>
              </w:rPr>
            </w:pPr>
            <w:r>
              <w:rPr>
                <w:rFonts w:hint="eastAsia" w:ascii="Times New Roman" w:hAnsi="宋体"/>
                <w:color w:val="auto"/>
                <w:sz w:val="18"/>
                <w:szCs w:val="18"/>
              </w:rPr>
              <w:t>√</w:t>
            </w:r>
          </w:p>
        </w:tc>
      </w:tr>
      <w:tr w14:paraId="790BC37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294" w:hRule="exact"/>
        </w:trPr>
        <w:tc>
          <w:tcPr>
            <w:tcW w:w="747" w:type="dxa"/>
            <w:vMerge w:val="continue"/>
            <w:tcBorders>
              <w:tl2br w:val="nil"/>
              <w:tr2bl w:val="nil"/>
            </w:tcBorders>
            <w:vAlign w:val="center"/>
          </w:tcPr>
          <w:p w14:paraId="5F8D820C">
            <w:pPr>
              <w:spacing w:line="280" w:lineRule="exact"/>
              <w:jc w:val="center"/>
              <w:rPr>
                <w:rFonts w:ascii="Times New Roman" w:hAnsi="宋体"/>
                <w:color w:val="auto"/>
                <w:sz w:val="18"/>
                <w:szCs w:val="18"/>
              </w:rPr>
            </w:pPr>
          </w:p>
        </w:tc>
        <w:tc>
          <w:tcPr>
            <w:tcW w:w="402" w:type="dxa"/>
            <w:tcBorders>
              <w:tl2br w:val="nil"/>
              <w:tr2bl w:val="nil"/>
            </w:tcBorders>
            <w:vAlign w:val="center"/>
          </w:tcPr>
          <w:p w14:paraId="76B40C21">
            <w:pPr>
              <w:spacing w:line="280" w:lineRule="exact"/>
              <w:jc w:val="center"/>
              <w:rPr>
                <w:rFonts w:ascii="Times New Roman" w:hAnsi="宋体"/>
                <w:color w:val="auto"/>
                <w:sz w:val="18"/>
                <w:szCs w:val="18"/>
              </w:rPr>
            </w:pPr>
            <w:r>
              <w:rPr>
                <w:rFonts w:hint="eastAsia" w:ascii="Times New Roman" w:hAnsi="宋体"/>
                <w:color w:val="auto"/>
                <w:sz w:val="18"/>
                <w:szCs w:val="18"/>
              </w:rPr>
              <w:t>1</w:t>
            </w:r>
            <w:r>
              <w:rPr>
                <w:rFonts w:ascii="Times New Roman" w:hAnsi="宋体"/>
                <w:color w:val="auto"/>
                <w:sz w:val="18"/>
                <w:szCs w:val="18"/>
              </w:rPr>
              <w:t>8</w:t>
            </w:r>
          </w:p>
        </w:tc>
        <w:tc>
          <w:tcPr>
            <w:tcW w:w="993" w:type="dxa"/>
            <w:vAlign w:val="center"/>
          </w:tcPr>
          <w:p w14:paraId="0FDBF194">
            <w:pPr>
              <w:spacing w:line="280" w:lineRule="exact"/>
              <w:jc w:val="center"/>
              <w:rPr>
                <w:rFonts w:ascii="Times New Roman" w:hAnsi="宋体"/>
                <w:color w:val="auto"/>
                <w:sz w:val="18"/>
                <w:szCs w:val="18"/>
              </w:rPr>
            </w:pPr>
            <w:r>
              <w:rPr>
                <w:rFonts w:hint="eastAsia" w:ascii="Times New Roman" w:hAnsi="宋体"/>
                <w:color w:val="auto"/>
                <w:sz w:val="18"/>
                <w:szCs w:val="18"/>
              </w:rPr>
              <w:t>WX020010</w:t>
            </w:r>
          </w:p>
        </w:tc>
        <w:tc>
          <w:tcPr>
            <w:tcW w:w="1559" w:type="dxa"/>
            <w:vAlign w:val="center"/>
          </w:tcPr>
          <w:p w14:paraId="1C9F544D">
            <w:pPr>
              <w:spacing w:line="280" w:lineRule="exact"/>
              <w:jc w:val="center"/>
              <w:rPr>
                <w:rFonts w:ascii="Times New Roman" w:hAnsi="宋体"/>
                <w:color w:val="auto"/>
                <w:sz w:val="18"/>
                <w:szCs w:val="18"/>
              </w:rPr>
            </w:pPr>
            <w:r>
              <w:rPr>
                <w:rFonts w:hint="eastAsia" w:ascii="Times New Roman" w:hAnsi="宋体"/>
                <w:color w:val="auto"/>
                <w:sz w:val="18"/>
                <w:szCs w:val="18"/>
              </w:rPr>
              <w:t>三笔字训练</w:t>
            </w:r>
          </w:p>
        </w:tc>
        <w:tc>
          <w:tcPr>
            <w:tcW w:w="632" w:type="dxa"/>
            <w:tcBorders>
              <w:tl2br w:val="nil"/>
              <w:tr2bl w:val="nil"/>
            </w:tcBorders>
            <w:vAlign w:val="center"/>
          </w:tcPr>
          <w:p w14:paraId="3B8BFFBE">
            <w:pPr>
              <w:spacing w:line="280" w:lineRule="exact"/>
              <w:jc w:val="center"/>
              <w:rPr>
                <w:rFonts w:ascii="Times New Roman" w:hAnsi="宋体"/>
                <w:color w:val="auto"/>
                <w:sz w:val="18"/>
                <w:szCs w:val="18"/>
              </w:rPr>
            </w:pPr>
            <w:r>
              <w:rPr>
                <w:rFonts w:hint="eastAsia" w:ascii="Times New Roman" w:hAnsi="宋体"/>
                <w:color w:val="auto"/>
                <w:sz w:val="18"/>
                <w:szCs w:val="18"/>
              </w:rPr>
              <w:t>4</w:t>
            </w:r>
          </w:p>
        </w:tc>
        <w:tc>
          <w:tcPr>
            <w:tcW w:w="577" w:type="dxa"/>
            <w:tcBorders>
              <w:tl2br w:val="nil"/>
              <w:tr2bl w:val="nil"/>
            </w:tcBorders>
            <w:vAlign w:val="center"/>
          </w:tcPr>
          <w:p w14:paraId="760D5602">
            <w:pPr>
              <w:spacing w:line="280" w:lineRule="exact"/>
              <w:jc w:val="center"/>
              <w:rPr>
                <w:rFonts w:ascii="Times New Roman" w:hAnsi="宋体"/>
                <w:color w:val="auto"/>
                <w:sz w:val="18"/>
                <w:szCs w:val="18"/>
              </w:rPr>
            </w:pPr>
            <w:r>
              <w:rPr>
                <w:rFonts w:hint="eastAsia" w:ascii="Times New Roman" w:hAnsi="宋体"/>
                <w:color w:val="auto"/>
                <w:sz w:val="18"/>
                <w:szCs w:val="18"/>
              </w:rPr>
              <w:t>72</w:t>
            </w:r>
          </w:p>
        </w:tc>
        <w:tc>
          <w:tcPr>
            <w:tcW w:w="374" w:type="dxa"/>
            <w:tcBorders>
              <w:tl2br w:val="nil"/>
              <w:tr2bl w:val="nil"/>
            </w:tcBorders>
            <w:vAlign w:val="center"/>
          </w:tcPr>
          <w:p w14:paraId="2EC0BA47">
            <w:pPr>
              <w:spacing w:line="280" w:lineRule="exact"/>
              <w:jc w:val="center"/>
              <w:rPr>
                <w:rFonts w:ascii="Times New Roman" w:hAnsi="宋体"/>
                <w:color w:val="auto"/>
                <w:sz w:val="18"/>
                <w:szCs w:val="18"/>
              </w:rPr>
            </w:pPr>
          </w:p>
        </w:tc>
        <w:tc>
          <w:tcPr>
            <w:tcW w:w="374" w:type="dxa"/>
            <w:tcBorders>
              <w:tl2br w:val="nil"/>
              <w:tr2bl w:val="nil"/>
            </w:tcBorders>
            <w:vAlign w:val="center"/>
          </w:tcPr>
          <w:p w14:paraId="4B585715">
            <w:pPr>
              <w:spacing w:line="280" w:lineRule="exact"/>
              <w:jc w:val="center"/>
              <w:rPr>
                <w:rFonts w:ascii="Times New Roman" w:hAnsi="宋体"/>
                <w:color w:val="auto"/>
                <w:sz w:val="18"/>
                <w:szCs w:val="18"/>
              </w:rPr>
            </w:pPr>
            <w:r>
              <w:rPr>
                <w:rFonts w:hint="eastAsia" w:ascii="Times New Roman" w:hAnsi="宋体"/>
                <w:color w:val="auto"/>
                <w:sz w:val="18"/>
                <w:szCs w:val="18"/>
              </w:rPr>
              <w:t>72</w:t>
            </w:r>
          </w:p>
        </w:tc>
        <w:tc>
          <w:tcPr>
            <w:tcW w:w="374" w:type="dxa"/>
            <w:tcBorders>
              <w:tl2br w:val="nil"/>
              <w:tr2bl w:val="nil"/>
            </w:tcBorders>
            <w:vAlign w:val="center"/>
          </w:tcPr>
          <w:p w14:paraId="68D84F2B">
            <w:pPr>
              <w:spacing w:line="280" w:lineRule="exact"/>
              <w:jc w:val="center"/>
              <w:rPr>
                <w:rFonts w:ascii="Times New Roman" w:hAnsi="宋体"/>
                <w:color w:val="auto"/>
                <w:sz w:val="18"/>
                <w:szCs w:val="18"/>
              </w:rPr>
            </w:pPr>
            <w:r>
              <w:rPr>
                <w:rFonts w:hint="eastAsia" w:ascii="Times New Roman" w:hAnsi="宋体"/>
                <w:color w:val="auto"/>
                <w:sz w:val="18"/>
                <w:szCs w:val="18"/>
              </w:rPr>
              <w:t>36</w:t>
            </w:r>
          </w:p>
        </w:tc>
        <w:tc>
          <w:tcPr>
            <w:tcW w:w="374" w:type="dxa"/>
            <w:tcBorders>
              <w:tl2br w:val="nil"/>
              <w:tr2bl w:val="nil"/>
            </w:tcBorders>
            <w:vAlign w:val="center"/>
          </w:tcPr>
          <w:p w14:paraId="666E750B">
            <w:pPr>
              <w:spacing w:line="280" w:lineRule="exact"/>
              <w:jc w:val="center"/>
              <w:rPr>
                <w:rFonts w:ascii="Times New Roman" w:hAnsi="宋体"/>
                <w:color w:val="auto"/>
                <w:sz w:val="18"/>
                <w:szCs w:val="18"/>
              </w:rPr>
            </w:pPr>
          </w:p>
        </w:tc>
        <w:tc>
          <w:tcPr>
            <w:tcW w:w="374" w:type="dxa"/>
            <w:tcBorders>
              <w:tl2br w:val="nil"/>
              <w:tr2bl w:val="nil"/>
            </w:tcBorders>
            <w:vAlign w:val="center"/>
          </w:tcPr>
          <w:p w14:paraId="5BD5DA55">
            <w:pPr>
              <w:spacing w:line="280" w:lineRule="exact"/>
              <w:jc w:val="center"/>
              <w:rPr>
                <w:rFonts w:ascii="Times New Roman" w:hAnsi="宋体"/>
                <w:color w:val="auto"/>
                <w:sz w:val="18"/>
                <w:szCs w:val="18"/>
              </w:rPr>
            </w:pPr>
          </w:p>
        </w:tc>
        <w:tc>
          <w:tcPr>
            <w:tcW w:w="374" w:type="dxa"/>
            <w:tcBorders>
              <w:tl2br w:val="nil"/>
              <w:tr2bl w:val="nil"/>
            </w:tcBorders>
            <w:vAlign w:val="center"/>
          </w:tcPr>
          <w:p w14:paraId="6268C0EB">
            <w:pPr>
              <w:spacing w:line="280" w:lineRule="exact"/>
              <w:jc w:val="center"/>
              <w:rPr>
                <w:rFonts w:ascii="Times New Roman" w:hAnsi="宋体"/>
                <w:color w:val="auto"/>
                <w:sz w:val="18"/>
                <w:szCs w:val="18"/>
              </w:rPr>
            </w:pPr>
          </w:p>
        </w:tc>
        <w:tc>
          <w:tcPr>
            <w:tcW w:w="375" w:type="dxa"/>
            <w:tcBorders>
              <w:tl2br w:val="nil"/>
              <w:tr2bl w:val="nil"/>
            </w:tcBorders>
            <w:vAlign w:val="center"/>
          </w:tcPr>
          <w:p w14:paraId="4942668E">
            <w:pPr>
              <w:spacing w:line="280" w:lineRule="exact"/>
              <w:jc w:val="center"/>
              <w:rPr>
                <w:rFonts w:ascii="Times New Roman" w:hAnsi="宋体"/>
                <w:color w:val="auto"/>
                <w:sz w:val="18"/>
                <w:szCs w:val="18"/>
              </w:rPr>
            </w:pPr>
            <w:r>
              <w:rPr>
                <w:rFonts w:hint="eastAsia" w:ascii="Times New Roman" w:hAnsi="宋体"/>
                <w:color w:val="auto"/>
                <w:sz w:val="18"/>
                <w:szCs w:val="18"/>
              </w:rPr>
              <w:t>72</w:t>
            </w:r>
          </w:p>
        </w:tc>
        <w:tc>
          <w:tcPr>
            <w:tcW w:w="375" w:type="dxa"/>
            <w:tcBorders>
              <w:tl2br w:val="nil"/>
              <w:tr2bl w:val="nil"/>
            </w:tcBorders>
            <w:vAlign w:val="center"/>
          </w:tcPr>
          <w:p w14:paraId="7B2B978E">
            <w:pPr>
              <w:spacing w:line="280" w:lineRule="exact"/>
              <w:jc w:val="center"/>
              <w:rPr>
                <w:rFonts w:ascii="Times New Roman" w:hAnsi="宋体"/>
                <w:color w:val="auto"/>
                <w:sz w:val="18"/>
                <w:szCs w:val="18"/>
              </w:rPr>
            </w:pPr>
          </w:p>
        </w:tc>
        <w:tc>
          <w:tcPr>
            <w:tcW w:w="375" w:type="dxa"/>
            <w:tcBorders>
              <w:tl2br w:val="nil"/>
              <w:tr2bl w:val="nil"/>
            </w:tcBorders>
            <w:vAlign w:val="center"/>
          </w:tcPr>
          <w:p w14:paraId="592CC4B6">
            <w:pPr>
              <w:spacing w:line="280" w:lineRule="exact"/>
              <w:jc w:val="center"/>
              <w:rPr>
                <w:rFonts w:ascii="Times New Roman" w:hAnsi="宋体"/>
                <w:color w:val="auto"/>
                <w:sz w:val="18"/>
                <w:szCs w:val="18"/>
              </w:rPr>
            </w:pPr>
          </w:p>
        </w:tc>
        <w:tc>
          <w:tcPr>
            <w:tcW w:w="748" w:type="dxa"/>
            <w:tcBorders>
              <w:tl2br w:val="nil"/>
              <w:tr2bl w:val="nil"/>
            </w:tcBorders>
            <w:vAlign w:val="center"/>
          </w:tcPr>
          <w:p w14:paraId="52E1BF6C">
            <w:pPr>
              <w:spacing w:line="280" w:lineRule="exact"/>
              <w:jc w:val="center"/>
              <w:rPr>
                <w:rFonts w:ascii="Times New Roman" w:hAnsi="宋体"/>
                <w:color w:val="auto"/>
                <w:sz w:val="18"/>
                <w:szCs w:val="18"/>
              </w:rPr>
            </w:pPr>
          </w:p>
        </w:tc>
        <w:tc>
          <w:tcPr>
            <w:tcW w:w="666" w:type="dxa"/>
            <w:tcBorders>
              <w:tl2br w:val="nil"/>
              <w:tr2bl w:val="nil"/>
            </w:tcBorders>
            <w:vAlign w:val="center"/>
          </w:tcPr>
          <w:p w14:paraId="19F550FB">
            <w:pPr>
              <w:spacing w:line="280" w:lineRule="exact"/>
              <w:jc w:val="center"/>
              <w:rPr>
                <w:rFonts w:ascii="Times New Roman" w:hAnsi="宋体"/>
                <w:color w:val="auto"/>
                <w:sz w:val="18"/>
                <w:szCs w:val="18"/>
              </w:rPr>
            </w:pPr>
            <w:r>
              <w:rPr>
                <w:rFonts w:hint="eastAsia" w:ascii="Times New Roman" w:hAnsi="宋体"/>
                <w:color w:val="auto"/>
                <w:sz w:val="18"/>
                <w:szCs w:val="18"/>
              </w:rPr>
              <w:t>√</w:t>
            </w:r>
          </w:p>
        </w:tc>
      </w:tr>
      <w:tr w14:paraId="0F87FFB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11" w:hRule="exact"/>
        </w:trPr>
        <w:tc>
          <w:tcPr>
            <w:tcW w:w="747" w:type="dxa"/>
            <w:vMerge w:val="restart"/>
            <w:tcBorders>
              <w:tl2br w:val="nil"/>
              <w:tr2bl w:val="nil"/>
            </w:tcBorders>
            <w:vAlign w:val="center"/>
          </w:tcPr>
          <w:p w14:paraId="50A9C8A7">
            <w:pPr>
              <w:spacing w:line="280" w:lineRule="exact"/>
              <w:jc w:val="center"/>
              <w:rPr>
                <w:rFonts w:ascii="Times New Roman" w:hAnsi="宋体"/>
                <w:color w:val="auto"/>
                <w:sz w:val="18"/>
                <w:szCs w:val="18"/>
              </w:rPr>
            </w:pPr>
            <w:r>
              <w:rPr>
                <w:rFonts w:ascii="Times New Roman" w:hAnsi="宋体"/>
                <w:color w:val="auto"/>
                <w:sz w:val="18"/>
                <w:szCs w:val="18"/>
              </w:rPr>
              <w:t>实</w:t>
            </w:r>
          </w:p>
          <w:p w14:paraId="76D6AF6D">
            <w:pPr>
              <w:spacing w:line="280" w:lineRule="exact"/>
              <w:jc w:val="center"/>
              <w:rPr>
                <w:rFonts w:ascii="Times New Roman" w:hAnsi="宋体"/>
                <w:color w:val="auto"/>
                <w:sz w:val="18"/>
                <w:szCs w:val="18"/>
              </w:rPr>
            </w:pPr>
            <w:r>
              <w:rPr>
                <w:rFonts w:ascii="Times New Roman" w:hAnsi="宋体"/>
                <w:color w:val="auto"/>
                <w:sz w:val="18"/>
                <w:szCs w:val="18"/>
              </w:rPr>
              <w:t>践</w:t>
            </w:r>
          </w:p>
          <w:p w14:paraId="309B4365">
            <w:pPr>
              <w:spacing w:line="280" w:lineRule="exact"/>
              <w:jc w:val="center"/>
              <w:rPr>
                <w:rFonts w:ascii="Times New Roman" w:hAnsi="宋体"/>
                <w:color w:val="auto"/>
                <w:sz w:val="18"/>
                <w:szCs w:val="18"/>
              </w:rPr>
            </w:pPr>
            <w:r>
              <w:rPr>
                <w:rFonts w:hint="eastAsia" w:ascii="Times New Roman" w:hAnsi="宋体"/>
                <w:color w:val="auto"/>
                <w:sz w:val="18"/>
                <w:szCs w:val="18"/>
              </w:rPr>
              <w:t>教</w:t>
            </w:r>
          </w:p>
          <w:p w14:paraId="2AD9D128">
            <w:pPr>
              <w:spacing w:line="280" w:lineRule="exact"/>
              <w:jc w:val="center"/>
              <w:rPr>
                <w:rFonts w:ascii="Times New Roman" w:hAnsi="宋体" w:eastAsia="宋体"/>
                <w:color w:val="auto"/>
                <w:sz w:val="18"/>
                <w:szCs w:val="18"/>
              </w:rPr>
            </w:pPr>
            <w:r>
              <w:rPr>
                <w:rFonts w:hint="eastAsia" w:ascii="Times New Roman" w:hAnsi="宋体"/>
                <w:color w:val="auto"/>
                <w:sz w:val="18"/>
                <w:szCs w:val="18"/>
              </w:rPr>
              <w:t>学</w:t>
            </w:r>
          </w:p>
          <w:p w14:paraId="6E935AD4">
            <w:pPr>
              <w:spacing w:line="280" w:lineRule="exact"/>
              <w:jc w:val="center"/>
              <w:rPr>
                <w:rFonts w:ascii="Times New Roman" w:hAnsi="宋体"/>
                <w:color w:val="auto"/>
                <w:sz w:val="18"/>
                <w:szCs w:val="18"/>
              </w:rPr>
            </w:pPr>
            <w:r>
              <w:rPr>
                <w:rFonts w:hint="eastAsia" w:ascii="Times New Roman" w:hAnsi="宋体"/>
                <w:color w:val="auto"/>
                <w:sz w:val="18"/>
                <w:szCs w:val="18"/>
              </w:rPr>
              <w:t>环</w:t>
            </w:r>
          </w:p>
          <w:p w14:paraId="3E620262">
            <w:pPr>
              <w:spacing w:line="280" w:lineRule="exact"/>
              <w:jc w:val="center"/>
              <w:rPr>
                <w:rFonts w:ascii="Times New Roman" w:hAnsi="宋体" w:eastAsia="宋体"/>
                <w:color w:val="auto"/>
                <w:sz w:val="18"/>
                <w:szCs w:val="18"/>
              </w:rPr>
            </w:pPr>
            <w:r>
              <w:rPr>
                <w:rFonts w:hint="eastAsia" w:ascii="Times New Roman" w:hAnsi="宋体"/>
                <w:color w:val="auto"/>
                <w:sz w:val="18"/>
                <w:szCs w:val="18"/>
              </w:rPr>
              <w:t>节</w:t>
            </w:r>
          </w:p>
        </w:tc>
        <w:tc>
          <w:tcPr>
            <w:tcW w:w="402" w:type="dxa"/>
            <w:tcBorders>
              <w:tl2br w:val="nil"/>
              <w:tr2bl w:val="nil"/>
            </w:tcBorders>
            <w:vAlign w:val="center"/>
          </w:tcPr>
          <w:p w14:paraId="77EDCD33">
            <w:pPr>
              <w:spacing w:line="280" w:lineRule="exact"/>
              <w:jc w:val="center"/>
              <w:rPr>
                <w:rFonts w:hint="default" w:ascii="Times New Roman" w:hAnsi="宋体"/>
                <w:color w:val="auto"/>
                <w:sz w:val="18"/>
                <w:szCs w:val="18"/>
                <w:lang w:val="en-US" w:eastAsia="zh-CN"/>
              </w:rPr>
            </w:pPr>
            <w:r>
              <w:rPr>
                <w:rFonts w:hint="eastAsia" w:ascii="Times New Roman" w:hAnsi="宋体"/>
                <w:color w:val="auto"/>
                <w:sz w:val="18"/>
                <w:szCs w:val="18"/>
                <w:lang w:val="en-US" w:eastAsia="zh-CN"/>
              </w:rPr>
              <w:t>19</w:t>
            </w:r>
          </w:p>
        </w:tc>
        <w:tc>
          <w:tcPr>
            <w:tcW w:w="993" w:type="dxa"/>
            <w:tcBorders>
              <w:tl2br w:val="nil"/>
              <w:tr2bl w:val="nil"/>
            </w:tcBorders>
            <w:vAlign w:val="center"/>
          </w:tcPr>
          <w:p w14:paraId="1B51C1A5">
            <w:pPr>
              <w:spacing w:line="280" w:lineRule="exact"/>
              <w:jc w:val="center"/>
              <w:rPr>
                <w:rFonts w:ascii="Times New Roman" w:hAnsi="宋体"/>
                <w:color w:val="auto"/>
                <w:sz w:val="18"/>
                <w:szCs w:val="18"/>
              </w:rPr>
            </w:pPr>
            <w:r>
              <w:rPr>
                <w:rFonts w:ascii="Times New Roman" w:hAnsi="宋体"/>
                <w:color w:val="auto"/>
                <w:sz w:val="18"/>
                <w:szCs w:val="18"/>
              </w:rPr>
              <w:t>SJ010001</w:t>
            </w:r>
          </w:p>
        </w:tc>
        <w:tc>
          <w:tcPr>
            <w:tcW w:w="1559" w:type="dxa"/>
            <w:tcBorders>
              <w:tl2br w:val="nil"/>
              <w:tr2bl w:val="nil"/>
            </w:tcBorders>
            <w:vAlign w:val="center"/>
          </w:tcPr>
          <w:p w14:paraId="0339A4E4">
            <w:pPr>
              <w:spacing w:line="280" w:lineRule="exact"/>
              <w:jc w:val="center"/>
              <w:rPr>
                <w:rFonts w:ascii="Times New Roman" w:hAnsi="宋体"/>
                <w:color w:val="auto"/>
                <w:sz w:val="18"/>
                <w:szCs w:val="18"/>
              </w:rPr>
            </w:pPr>
            <w:r>
              <w:rPr>
                <w:rFonts w:ascii="Times New Roman" w:hAnsi="宋体"/>
                <w:color w:val="auto"/>
                <w:sz w:val="18"/>
                <w:szCs w:val="18"/>
              </w:rPr>
              <w:t>入学教育</w:t>
            </w:r>
          </w:p>
        </w:tc>
        <w:tc>
          <w:tcPr>
            <w:tcW w:w="632" w:type="dxa"/>
            <w:tcBorders>
              <w:tl2br w:val="nil"/>
              <w:tr2bl w:val="nil"/>
            </w:tcBorders>
            <w:vAlign w:val="center"/>
          </w:tcPr>
          <w:p w14:paraId="7A9ABFEB">
            <w:pPr>
              <w:spacing w:line="280" w:lineRule="exact"/>
              <w:jc w:val="center"/>
              <w:rPr>
                <w:rFonts w:ascii="Times New Roman" w:hAnsi="宋体"/>
                <w:color w:val="auto"/>
                <w:sz w:val="18"/>
                <w:szCs w:val="18"/>
              </w:rPr>
            </w:pPr>
            <w:r>
              <w:rPr>
                <w:rFonts w:hint="eastAsia" w:ascii="Times New Roman" w:hAnsi="宋体"/>
                <w:color w:val="auto"/>
                <w:sz w:val="18"/>
                <w:szCs w:val="18"/>
              </w:rPr>
              <w:t>1</w:t>
            </w:r>
          </w:p>
        </w:tc>
        <w:tc>
          <w:tcPr>
            <w:tcW w:w="577" w:type="dxa"/>
            <w:tcBorders>
              <w:tl2br w:val="nil"/>
              <w:tr2bl w:val="nil"/>
            </w:tcBorders>
            <w:vAlign w:val="center"/>
          </w:tcPr>
          <w:p w14:paraId="7FEE3D2B">
            <w:pPr>
              <w:spacing w:line="280" w:lineRule="exact"/>
              <w:jc w:val="center"/>
              <w:rPr>
                <w:rFonts w:ascii="Times New Roman" w:hAnsi="宋体"/>
                <w:color w:val="auto"/>
                <w:sz w:val="18"/>
                <w:szCs w:val="18"/>
              </w:rPr>
            </w:pPr>
            <w:r>
              <w:rPr>
                <w:rFonts w:hint="eastAsia" w:ascii="Times New Roman" w:hAnsi="宋体"/>
                <w:color w:val="auto"/>
                <w:sz w:val="18"/>
                <w:szCs w:val="18"/>
              </w:rPr>
              <w:t>18</w:t>
            </w:r>
          </w:p>
        </w:tc>
        <w:tc>
          <w:tcPr>
            <w:tcW w:w="374" w:type="dxa"/>
            <w:tcBorders>
              <w:tl2br w:val="nil"/>
              <w:tr2bl w:val="nil"/>
            </w:tcBorders>
            <w:vAlign w:val="center"/>
          </w:tcPr>
          <w:p w14:paraId="1D0ECBBC">
            <w:pPr>
              <w:spacing w:line="280" w:lineRule="exact"/>
              <w:jc w:val="center"/>
              <w:rPr>
                <w:rFonts w:ascii="Times New Roman" w:hAnsi="宋体"/>
                <w:color w:val="auto"/>
                <w:sz w:val="18"/>
                <w:szCs w:val="18"/>
              </w:rPr>
            </w:pPr>
          </w:p>
        </w:tc>
        <w:tc>
          <w:tcPr>
            <w:tcW w:w="374" w:type="dxa"/>
            <w:tcBorders>
              <w:tl2br w:val="nil"/>
              <w:tr2bl w:val="nil"/>
            </w:tcBorders>
            <w:vAlign w:val="center"/>
          </w:tcPr>
          <w:p w14:paraId="1CE1C09F">
            <w:pPr>
              <w:spacing w:line="280" w:lineRule="exact"/>
              <w:jc w:val="center"/>
              <w:rPr>
                <w:rFonts w:ascii="Times New Roman" w:hAnsi="宋体"/>
                <w:color w:val="auto"/>
                <w:sz w:val="18"/>
                <w:szCs w:val="18"/>
              </w:rPr>
            </w:pPr>
            <w:r>
              <w:rPr>
                <w:rFonts w:hint="eastAsia" w:ascii="Times New Roman" w:hAnsi="宋体"/>
                <w:color w:val="auto"/>
                <w:sz w:val="18"/>
                <w:szCs w:val="18"/>
              </w:rPr>
              <w:t>18</w:t>
            </w:r>
          </w:p>
        </w:tc>
        <w:tc>
          <w:tcPr>
            <w:tcW w:w="374" w:type="dxa"/>
            <w:tcBorders>
              <w:tl2br w:val="nil"/>
              <w:tr2bl w:val="nil"/>
            </w:tcBorders>
            <w:vAlign w:val="center"/>
          </w:tcPr>
          <w:p w14:paraId="5E3ECDCD">
            <w:pPr>
              <w:spacing w:line="280" w:lineRule="exact"/>
              <w:jc w:val="center"/>
              <w:rPr>
                <w:rFonts w:ascii="Times New Roman" w:hAnsi="宋体"/>
                <w:color w:val="auto"/>
                <w:sz w:val="18"/>
                <w:szCs w:val="18"/>
              </w:rPr>
            </w:pPr>
          </w:p>
        </w:tc>
        <w:tc>
          <w:tcPr>
            <w:tcW w:w="374" w:type="dxa"/>
            <w:tcBorders>
              <w:tl2br w:val="nil"/>
              <w:tr2bl w:val="nil"/>
            </w:tcBorders>
            <w:vAlign w:val="center"/>
          </w:tcPr>
          <w:p w14:paraId="38CC6FB4">
            <w:pPr>
              <w:spacing w:line="280" w:lineRule="exact"/>
              <w:jc w:val="center"/>
              <w:rPr>
                <w:rFonts w:ascii="Times New Roman" w:hAnsi="宋体"/>
                <w:color w:val="auto"/>
                <w:sz w:val="18"/>
                <w:szCs w:val="18"/>
              </w:rPr>
            </w:pPr>
            <w:r>
              <w:rPr>
                <w:rFonts w:hint="eastAsia" w:ascii="Times New Roman" w:hAnsi="宋体"/>
                <w:color w:val="auto"/>
                <w:sz w:val="18"/>
                <w:szCs w:val="18"/>
              </w:rPr>
              <w:t>18</w:t>
            </w:r>
          </w:p>
        </w:tc>
        <w:tc>
          <w:tcPr>
            <w:tcW w:w="374" w:type="dxa"/>
            <w:tcBorders>
              <w:tl2br w:val="nil"/>
              <w:tr2bl w:val="nil"/>
            </w:tcBorders>
            <w:vAlign w:val="center"/>
          </w:tcPr>
          <w:p w14:paraId="71946485">
            <w:pPr>
              <w:spacing w:line="280" w:lineRule="exact"/>
              <w:jc w:val="center"/>
              <w:rPr>
                <w:rFonts w:ascii="Times New Roman" w:hAnsi="宋体"/>
                <w:color w:val="auto"/>
                <w:sz w:val="18"/>
                <w:szCs w:val="18"/>
              </w:rPr>
            </w:pPr>
          </w:p>
        </w:tc>
        <w:tc>
          <w:tcPr>
            <w:tcW w:w="374" w:type="dxa"/>
            <w:tcBorders>
              <w:tl2br w:val="nil"/>
              <w:tr2bl w:val="nil"/>
            </w:tcBorders>
            <w:vAlign w:val="center"/>
          </w:tcPr>
          <w:p w14:paraId="2DF786A4">
            <w:pPr>
              <w:spacing w:line="280" w:lineRule="exact"/>
              <w:jc w:val="center"/>
              <w:rPr>
                <w:rFonts w:ascii="Times New Roman" w:hAnsi="宋体"/>
                <w:color w:val="auto"/>
                <w:sz w:val="18"/>
                <w:szCs w:val="18"/>
              </w:rPr>
            </w:pPr>
          </w:p>
        </w:tc>
        <w:tc>
          <w:tcPr>
            <w:tcW w:w="375" w:type="dxa"/>
            <w:tcBorders>
              <w:tl2br w:val="nil"/>
              <w:tr2bl w:val="nil"/>
            </w:tcBorders>
            <w:vAlign w:val="center"/>
          </w:tcPr>
          <w:p w14:paraId="48199631">
            <w:pPr>
              <w:spacing w:line="280" w:lineRule="exact"/>
              <w:jc w:val="center"/>
              <w:rPr>
                <w:rFonts w:ascii="Times New Roman" w:hAnsi="宋体"/>
                <w:color w:val="auto"/>
                <w:sz w:val="18"/>
                <w:szCs w:val="18"/>
              </w:rPr>
            </w:pPr>
          </w:p>
        </w:tc>
        <w:tc>
          <w:tcPr>
            <w:tcW w:w="375" w:type="dxa"/>
            <w:tcBorders>
              <w:tl2br w:val="nil"/>
              <w:tr2bl w:val="nil"/>
            </w:tcBorders>
            <w:vAlign w:val="center"/>
          </w:tcPr>
          <w:p w14:paraId="23433E06">
            <w:pPr>
              <w:spacing w:line="280" w:lineRule="exact"/>
              <w:jc w:val="center"/>
              <w:rPr>
                <w:rFonts w:ascii="Times New Roman" w:hAnsi="宋体"/>
                <w:color w:val="auto"/>
                <w:sz w:val="18"/>
                <w:szCs w:val="18"/>
              </w:rPr>
            </w:pPr>
          </w:p>
        </w:tc>
        <w:tc>
          <w:tcPr>
            <w:tcW w:w="375" w:type="dxa"/>
            <w:tcBorders>
              <w:tl2br w:val="nil"/>
              <w:tr2bl w:val="nil"/>
            </w:tcBorders>
            <w:vAlign w:val="center"/>
          </w:tcPr>
          <w:p w14:paraId="76069FD2">
            <w:pPr>
              <w:spacing w:line="280" w:lineRule="exact"/>
              <w:jc w:val="center"/>
              <w:rPr>
                <w:rFonts w:ascii="Times New Roman" w:hAnsi="宋体"/>
                <w:color w:val="auto"/>
                <w:sz w:val="18"/>
                <w:szCs w:val="18"/>
              </w:rPr>
            </w:pPr>
            <w:r>
              <w:rPr>
                <w:rFonts w:hint="eastAsia" w:ascii="Times New Roman" w:hAnsi="宋体"/>
                <w:color w:val="auto"/>
                <w:sz w:val="18"/>
                <w:szCs w:val="18"/>
              </w:rPr>
              <w:t>√</w:t>
            </w:r>
          </w:p>
        </w:tc>
        <w:tc>
          <w:tcPr>
            <w:tcW w:w="748" w:type="dxa"/>
            <w:tcBorders>
              <w:tl2br w:val="nil"/>
              <w:tr2bl w:val="nil"/>
            </w:tcBorders>
            <w:vAlign w:val="center"/>
          </w:tcPr>
          <w:p w14:paraId="7618B471">
            <w:pPr>
              <w:spacing w:line="280" w:lineRule="exact"/>
              <w:jc w:val="center"/>
              <w:rPr>
                <w:rFonts w:ascii="Times New Roman" w:hAnsi="宋体"/>
                <w:color w:val="auto"/>
                <w:sz w:val="18"/>
                <w:szCs w:val="18"/>
              </w:rPr>
            </w:pPr>
          </w:p>
        </w:tc>
        <w:tc>
          <w:tcPr>
            <w:tcW w:w="666" w:type="dxa"/>
            <w:tcBorders>
              <w:tl2br w:val="nil"/>
              <w:tr2bl w:val="nil"/>
            </w:tcBorders>
            <w:vAlign w:val="center"/>
          </w:tcPr>
          <w:p w14:paraId="172FDA3E">
            <w:pPr>
              <w:spacing w:line="280" w:lineRule="exact"/>
              <w:jc w:val="center"/>
              <w:rPr>
                <w:rFonts w:ascii="Times New Roman" w:hAnsi="宋体"/>
                <w:color w:val="auto"/>
                <w:sz w:val="18"/>
                <w:szCs w:val="18"/>
              </w:rPr>
            </w:pPr>
          </w:p>
        </w:tc>
      </w:tr>
      <w:tr w14:paraId="25910FD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6" w:hRule="exact"/>
        </w:trPr>
        <w:tc>
          <w:tcPr>
            <w:tcW w:w="747" w:type="dxa"/>
            <w:vMerge w:val="continue"/>
            <w:tcBorders>
              <w:tl2br w:val="nil"/>
              <w:tr2bl w:val="nil"/>
            </w:tcBorders>
            <w:vAlign w:val="center"/>
          </w:tcPr>
          <w:p w14:paraId="3E1421D6">
            <w:pPr>
              <w:jc w:val="center"/>
              <w:rPr>
                <w:rFonts w:ascii="Times New Roman" w:hAnsi="宋体"/>
                <w:color w:val="auto"/>
                <w:sz w:val="18"/>
                <w:szCs w:val="18"/>
              </w:rPr>
            </w:pPr>
          </w:p>
        </w:tc>
        <w:tc>
          <w:tcPr>
            <w:tcW w:w="402" w:type="dxa"/>
            <w:tcBorders>
              <w:tl2br w:val="nil"/>
              <w:tr2bl w:val="nil"/>
            </w:tcBorders>
            <w:vAlign w:val="center"/>
          </w:tcPr>
          <w:p w14:paraId="33E39717">
            <w:pPr>
              <w:spacing w:line="280" w:lineRule="exact"/>
              <w:jc w:val="center"/>
              <w:rPr>
                <w:rFonts w:hint="default" w:ascii="Times New Roman" w:hAnsi="宋体"/>
                <w:color w:val="auto"/>
                <w:sz w:val="18"/>
                <w:szCs w:val="18"/>
                <w:lang w:val="en-US" w:eastAsia="zh-CN"/>
              </w:rPr>
            </w:pPr>
            <w:r>
              <w:rPr>
                <w:rFonts w:hint="eastAsia" w:ascii="Times New Roman" w:hAnsi="宋体"/>
                <w:color w:val="auto"/>
                <w:sz w:val="18"/>
                <w:szCs w:val="18"/>
                <w:lang w:val="en-US" w:eastAsia="zh-CN"/>
              </w:rPr>
              <w:t>20</w:t>
            </w:r>
          </w:p>
        </w:tc>
        <w:tc>
          <w:tcPr>
            <w:tcW w:w="993" w:type="dxa"/>
            <w:tcBorders>
              <w:tl2br w:val="nil"/>
              <w:tr2bl w:val="nil"/>
            </w:tcBorders>
            <w:vAlign w:val="center"/>
          </w:tcPr>
          <w:p w14:paraId="6DF700E0">
            <w:pPr>
              <w:spacing w:line="280" w:lineRule="exact"/>
              <w:jc w:val="center"/>
              <w:rPr>
                <w:rFonts w:ascii="Times New Roman" w:hAnsi="宋体"/>
                <w:color w:val="auto"/>
                <w:sz w:val="18"/>
                <w:szCs w:val="18"/>
              </w:rPr>
            </w:pPr>
            <w:r>
              <w:rPr>
                <w:rFonts w:ascii="Times New Roman" w:hAnsi="宋体"/>
                <w:color w:val="auto"/>
                <w:sz w:val="18"/>
                <w:szCs w:val="18"/>
              </w:rPr>
              <w:t>SJ010002</w:t>
            </w:r>
          </w:p>
        </w:tc>
        <w:tc>
          <w:tcPr>
            <w:tcW w:w="1559" w:type="dxa"/>
            <w:tcBorders>
              <w:tl2br w:val="nil"/>
              <w:tr2bl w:val="nil"/>
            </w:tcBorders>
            <w:vAlign w:val="center"/>
          </w:tcPr>
          <w:p w14:paraId="2BBD93AD">
            <w:pPr>
              <w:spacing w:line="280" w:lineRule="exact"/>
              <w:jc w:val="center"/>
              <w:rPr>
                <w:rFonts w:ascii="Times New Roman" w:hAnsi="宋体"/>
                <w:color w:val="auto"/>
                <w:sz w:val="18"/>
                <w:szCs w:val="18"/>
              </w:rPr>
            </w:pPr>
            <w:r>
              <w:rPr>
                <w:rFonts w:hint="eastAsia" w:ascii="Times New Roman" w:hAnsi="宋体"/>
                <w:color w:val="auto"/>
                <w:sz w:val="18"/>
                <w:szCs w:val="18"/>
              </w:rPr>
              <w:t>毕业教育</w:t>
            </w:r>
          </w:p>
        </w:tc>
        <w:tc>
          <w:tcPr>
            <w:tcW w:w="632" w:type="dxa"/>
            <w:tcBorders>
              <w:tl2br w:val="nil"/>
              <w:tr2bl w:val="nil"/>
            </w:tcBorders>
            <w:vAlign w:val="center"/>
          </w:tcPr>
          <w:p w14:paraId="779F6001">
            <w:pPr>
              <w:spacing w:line="280" w:lineRule="exact"/>
              <w:jc w:val="center"/>
              <w:rPr>
                <w:rFonts w:ascii="Times New Roman" w:hAnsi="宋体"/>
                <w:color w:val="auto"/>
                <w:sz w:val="18"/>
                <w:szCs w:val="18"/>
              </w:rPr>
            </w:pPr>
            <w:r>
              <w:rPr>
                <w:rFonts w:hint="eastAsia" w:ascii="Times New Roman" w:hAnsi="宋体"/>
                <w:color w:val="auto"/>
                <w:sz w:val="18"/>
                <w:szCs w:val="18"/>
              </w:rPr>
              <w:t>1</w:t>
            </w:r>
          </w:p>
        </w:tc>
        <w:tc>
          <w:tcPr>
            <w:tcW w:w="577" w:type="dxa"/>
            <w:tcBorders>
              <w:tl2br w:val="nil"/>
              <w:tr2bl w:val="nil"/>
            </w:tcBorders>
            <w:vAlign w:val="center"/>
          </w:tcPr>
          <w:p w14:paraId="04FEF179">
            <w:pPr>
              <w:spacing w:line="280" w:lineRule="exact"/>
              <w:jc w:val="center"/>
              <w:rPr>
                <w:rFonts w:ascii="Times New Roman" w:hAnsi="宋体"/>
                <w:color w:val="auto"/>
                <w:sz w:val="18"/>
                <w:szCs w:val="18"/>
              </w:rPr>
            </w:pPr>
            <w:r>
              <w:rPr>
                <w:rFonts w:hint="eastAsia" w:ascii="Times New Roman" w:hAnsi="宋体"/>
                <w:color w:val="auto"/>
                <w:sz w:val="18"/>
                <w:szCs w:val="18"/>
              </w:rPr>
              <w:t>18</w:t>
            </w:r>
          </w:p>
        </w:tc>
        <w:tc>
          <w:tcPr>
            <w:tcW w:w="374" w:type="dxa"/>
            <w:tcBorders>
              <w:tl2br w:val="nil"/>
              <w:tr2bl w:val="nil"/>
            </w:tcBorders>
            <w:vAlign w:val="center"/>
          </w:tcPr>
          <w:p w14:paraId="1C2115A2">
            <w:pPr>
              <w:spacing w:line="280" w:lineRule="exact"/>
              <w:jc w:val="center"/>
              <w:rPr>
                <w:rFonts w:ascii="Times New Roman" w:hAnsi="宋体"/>
                <w:color w:val="auto"/>
                <w:sz w:val="18"/>
                <w:szCs w:val="18"/>
              </w:rPr>
            </w:pPr>
          </w:p>
        </w:tc>
        <w:tc>
          <w:tcPr>
            <w:tcW w:w="374" w:type="dxa"/>
            <w:tcBorders>
              <w:tl2br w:val="nil"/>
              <w:tr2bl w:val="nil"/>
            </w:tcBorders>
            <w:vAlign w:val="center"/>
          </w:tcPr>
          <w:p w14:paraId="7D388676">
            <w:pPr>
              <w:spacing w:line="280" w:lineRule="exact"/>
              <w:jc w:val="center"/>
              <w:rPr>
                <w:rFonts w:ascii="Times New Roman" w:hAnsi="宋体"/>
                <w:color w:val="auto"/>
                <w:sz w:val="18"/>
                <w:szCs w:val="18"/>
              </w:rPr>
            </w:pPr>
            <w:r>
              <w:rPr>
                <w:rFonts w:hint="eastAsia" w:ascii="Times New Roman" w:hAnsi="宋体"/>
                <w:color w:val="auto"/>
                <w:sz w:val="18"/>
                <w:szCs w:val="18"/>
              </w:rPr>
              <w:t>18</w:t>
            </w:r>
          </w:p>
        </w:tc>
        <w:tc>
          <w:tcPr>
            <w:tcW w:w="374" w:type="dxa"/>
            <w:tcBorders>
              <w:tl2br w:val="nil"/>
              <w:tr2bl w:val="nil"/>
            </w:tcBorders>
            <w:vAlign w:val="center"/>
          </w:tcPr>
          <w:p w14:paraId="5D633B8B">
            <w:pPr>
              <w:spacing w:line="280" w:lineRule="exact"/>
              <w:jc w:val="center"/>
              <w:rPr>
                <w:rFonts w:ascii="Times New Roman" w:hAnsi="宋体"/>
                <w:color w:val="auto"/>
                <w:sz w:val="18"/>
                <w:szCs w:val="18"/>
              </w:rPr>
            </w:pPr>
          </w:p>
        </w:tc>
        <w:tc>
          <w:tcPr>
            <w:tcW w:w="374" w:type="dxa"/>
            <w:tcBorders>
              <w:tl2br w:val="nil"/>
              <w:tr2bl w:val="nil"/>
            </w:tcBorders>
            <w:vAlign w:val="center"/>
          </w:tcPr>
          <w:p w14:paraId="026CABE1">
            <w:pPr>
              <w:spacing w:line="280" w:lineRule="exact"/>
              <w:jc w:val="center"/>
              <w:rPr>
                <w:rFonts w:ascii="Times New Roman" w:hAnsi="宋体"/>
                <w:color w:val="auto"/>
                <w:sz w:val="18"/>
                <w:szCs w:val="18"/>
              </w:rPr>
            </w:pPr>
          </w:p>
        </w:tc>
        <w:tc>
          <w:tcPr>
            <w:tcW w:w="374" w:type="dxa"/>
            <w:tcBorders>
              <w:tl2br w:val="nil"/>
              <w:tr2bl w:val="nil"/>
            </w:tcBorders>
            <w:vAlign w:val="center"/>
          </w:tcPr>
          <w:p w14:paraId="3542C35A">
            <w:pPr>
              <w:spacing w:line="280" w:lineRule="exact"/>
              <w:jc w:val="center"/>
              <w:rPr>
                <w:rFonts w:ascii="Times New Roman" w:hAnsi="宋体"/>
                <w:color w:val="auto"/>
                <w:sz w:val="18"/>
                <w:szCs w:val="18"/>
              </w:rPr>
            </w:pPr>
          </w:p>
        </w:tc>
        <w:tc>
          <w:tcPr>
            <w:tcW w:w="374" w:type="dxa"/>
            <w:tcBorders>
              <w:tl2br w:val="nil"/>
              <w:tr2bl w:val="nil"/>
            </w:tcBorders>
            <w:vAlign w:val="center"/>
          </w:tcPr>
          <w:p w14:paraId="6D302E32">
            <w:pPr>
              <w:spacing w:line="280" w:lineRule="exact"/>
              <w:jc w:val="center"/>
              <w:rPr>
                <w:rFonts w:ascii="Times New Roman" w:hAnsi="宋体"/>
                <w:color w:val="auto"/>
                <w:sz w:val="18"/>
                <w:szCs w:val="18"/>
              </w:rPr>
            </w:pPr>
          </w:p>
        </w:tc>
        <w:tc>
          <w:tcPr>
            <w:tcW w:w="375" w:type="dxa"/>
            <w:tcBorders>
              <w:tl2br w:val="nil"/>
              <w:tr2bl w:val="nil"/>
            </w:tcBorders>
            <w:vAlign w:val="center"/>
          </w:tcPr>
          <w:p w14:paraId="0EDD8CD1">
            <w:pPr>
              <w:spacing w:line="280" w:lineRule="exact"/>
              <w:jc w:val="center"/>
              <w:rPr>
                <w:rFonts w:ascii="Times New Roman" w:hAnsi="宋体"/>
                <w:color w:val="auto"/>
                <w:sz w:val="18"/>
                <w:szCs w:val="18"/>
              </w:rPr>
            </w:pPr>
          </w:p>
        </w:tc>
        <w:tc>
          <w:tcPr>
            <w:tcW w:w="375" w:type="dxa"/>
            <w:tcBorders>
              <w:tl2br w:val="nil"/>
              <w:tr2bl w:val="nil"/>
            </w:tcBorders>
            <w:vAlign w:val="center"/>
          </w:tcPr>
          <w:p w14:paraId="383CB14C">
            <w:pPr>
              <w:spacing w:line="280" w:lineRule="exact"/>
              <w:jc w:val="center"/>
              <w:rPr>
                <w:rFonts w:ascii="Times New Roman" w:hAnsi="宋体"/>
                <w:color w:val="auto"/>
                <w:sz w:val="18"/>
                <w:szCs w:val="18"/>
              </w:rPr>
            </w:pPr>
            <w:r>
              <w:rPr>
                <w:rFonts w:hint="eastAsia" w:ascii="Times New Roman" w:hAnsi="宋体"/>
                <w:color w:val="auto"/>
                <w:sz w:val="18"/>
                <w:szCs w:val="18"/>
              </w:rPr>
              <w:t>18</w:t>
            </w:r>
          </w:p>
        </w:tc>
        <w:tc>
          <w:tcPr>
            <w:tcW w:w="375" w:type="dxa"/>
            <w:tcBorders>
              <w:tl2br w:val="nil"/>
              <w:tr2bl w:val="nil"/>
            </w:tcBorders>
            <w:vAlign w:val="center"/>
          </w:tcPr>
          <w:p w14:paraId="61D034E9">
            <w:pPr>
              <w:spacing w:line="280" w:lineRule="exact"/>
              <w:jc w:val="center"/>
              <w:rPr>
                <w:rFonts w:ascii="Times New Roman" w:hAnsi="宋体"/>
                <w:color w:val="auto"/>
                <w:sz w:val="18"/>
                <w:szCs w:val="18"/>
              </w:rPr>
            </w:pPr>
            <w:r>
              <w:rPr>
                <w:rFonts w:hint="eastAsia" w:ascii="Times New Roman" w:hAnsi="宋体"/>
                <w:color w:val="auto"/>
                <w:sz w:val="18"/>
                <w:szCs w:val="18"/>
              </w:rPr>
              <w:t>√</w:t>
            </w:r>
          </w:p>
        </w:tc>
        <w:tc>
          <w:tcPr>
            <w:tcW w:w="748" w:type="dxa"/>
            <w:tcBorders>
              <w:tl2br w:val="nil"/>
              <w:tr2bl w:val="nil"/>
            </w:tcBorders>
            <w:vAlign w:val="center"/>
          </w:tcPr>
          <w:p w14:paraId="104E4E70">
            <w:pPr>
              <w:spacing w:line="280" w:lineRule="exact"/>
              <w:jc w:val="center"/>
              <w:rPr>
                <w:rFonts w:ascii="Times New Roman" w:hAnsi="宋体"/>
                <w:color w:val="auto"/>
                <w:sz w:val="18"/>
                <w:szCs w:val="18"/>
              </w:rPr>
            </w:pPr>
          </w:p>
        </w:tc>
        <w:tc>
          <w:tcPr>
            <w:tcW w:w="666" w:type="dxa"/>
            <w:tcBorders>
              <w:tl2br w:val="nil"/>
              <w:tr2bl w:val="nil"/>
            </w:tcBorders>
            <w:vAlign w:val="center"/>
          </w:tcPr>
          <w:p w14:paraId="3FACE29F">
            <w:pPr>
              <w:spacing w:line="280" w:lineRule="exact"/>
              <w:jc w:val="center"/>
              <w:rPr>
                <w:rFonts w:ascii="Times New Roman" w:hAnsi="宋体"/>
                <w:color w:val="auto"/>
                <w:sz w:val="18"/>
                <w:szCs w:val="18"/>
              </w:rPr>
            </w:pPr>
          </w:p>
        </w:tc>
      </w:tr>
      <w:tr w14:paraId="3BF122C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53" w:hRule="exact"/>
        </w:trPr>
        <w:tc>
          <w:tcPr>
            <w:tcW w:w="747" w:type="dxa"/>
            <w:vMerge w:val="continue"/>
            <w:tcBorders>
              <w:tl2br w:val="nil"/>
              <w:tr2bl w:val="nil"/>
            </w:tcBorders>
            <w:vAlign w:val="center"/>
          </w:tcPr>
          <w:p w14:paraId="5E4E4698">
            <w:pPr>
              <w:jc w:val="center"/>
              <w:rPr>
                <w:rFonts w:ascii="Times New Roman" w:hAnsi="宋体"/>
                <w:color w:val="auto"/>
                <w:sz w:val="18"/>
                <w:szCs w:val="18"/>
              </w:rPr>
            </w:pPr>
          </w:p>
        </w:tc>
        <w:tc>
          <w:tcPr>
            <w:tcW w:w="402" w:type="dxa"/>
            <w:tcBorders>
              <w:tl2br w:val="nil"/>
              <w:tr2bl w:val="nil"/>
            </w:tcBorders>
            <w:vAlign w:val="center"/>
          </w:tcPr>
          <w:p w14:paraId="67615FEA">
            <w:pPr>
              <w:spacing w:line="280" w:lineRule="exact"/>
              <w:jc w:val="center"/>
              <w:rPr>
                <w:rFonts w:hint="default" w:ascii="Times New Roman" w:hAnsi="宋体"/>
                <w:color w:val="auto"/>
                <w:sz w:val="18"/>
                <w:szCs w:val="18"/>
                <w:lang w:val="en-US" w:eastAsia="zh-CN"/>
              </w:rPr>
            </w:pPr>
            <w:r>
              <w:rPr>
                <w:rFonts w:hint="eastAsia" w:ascii="Times New Roman" w:hAnsi="宋体"/>
                <w:color w:val="auto"/>
                <w:sz w:val="18"/>
                <w:szCs w:val="18"/>
                <w:lang w:val="en-US" w:eastAsia="zh-CN"/>
              </w:rPr>
              <w:t>21</w:t>
            </w:r>
          </w:p>
        </w:tc>
        <w:tc>
          <w:tcPr>
            <w:tcW w:w="993" w:type="dxa"/>
            <w:tcBorders>
              <w:tl2br w:val="nil"/>
              <w:tr2bl w:val="nil"/>
            </w:tcBorders>
            <w:vAlign w:val="center"/>
          </w:tcPr>
          <w:p w14:paraId="5DC04CC4">
            <w:pPr>
              <w:spacing w:line="280" w:lineRule="exact"/>
              <w:jc w:val="center"/>
              <w:rPr>
                <w:rFonts w:ascii="Times New Roman" w:hAnsi="宋体"/>
                <w:color w:val="auto"/>
                <w:sz w:val="18"/>
                <w:szCs w:val="18"/>
              </w:rPr>
            </w:pPr>
            <w:r>
              <w:rPr>
                <w:rFonts w:ascii="Times New Roman" w:hAnsi="宋体"/>
                <w:color w:val="auto"/>
                <w:sz w:val="18"/>
                <w:szCs w:val="18"/>
              </w:rPr>
              <w:t>SJ010003</w:t>
            </w:r>
          </w:p>
        </w:tc>
        <w:tc>
          <w:tcPr>
            <w:tcW w:w="1559" w:type="dxa"/>
            <w:tcBorders>
              <w:tl2br w:val="nil"/>
              <w:tr2bl w:val="nil"/>
            </w:tcBorders>
            <w:vAlign w:val="center"/>
          </w:tcPr>
          <w:p w14:paraId="453BD9B6">
            <w:pPr>
              <w:spacing w:line="280" w:lineRule="exact"/>
              <w:jc w:val="center"/>
              <w:rPr>
                <w:rFonts w:ascii="Times New Roman" w:hAnsi="宋体"/>
                <w:color w:val="auto"/>
                <w:sz w:val="18"/>
                <w:szCs w:val="18"/>
              </w:rPr>
            </w:pPr>
            <w:r>
              <w:rPr>
                <w:rFonts w:ascii="Times New Roman" w:hAnsi="宋体"/>
                <w:color w:val="auto"/>
                <w:sz w:val="18"/>
                <w:szCs w:val="18"/>
              </w:rPr>
              <w:t>毕业</w:t>
            </w:r>
            <w:r>
              <w:rPr>
                <w:rFonts w:hint="eastAsia" w:ascii="Times New Roman" w:hAnsi="宋体"/>
                <w:color w:val="auto"/>
                <w:sz w:val="18"/>
                <w:szCs w:val="18"/>
              </w:rPr>
              <w:t>设计</w:t>
            </w:r>
          </w:p>
        </w:tc>
        <w:tc>
          <w:tcPr>
            <w:tcW w:w="632" w:type="dxa"/>
            <w:tcBorders>
              <w:tl2br w:val="nil"/>
              <w:tr2bl w:val="nil"/>
            </w:tcBorders>
            <w:vAlign w:val="center"/>
          </w:tcPr>
          <w:p w14:paraId="708160A9">
            <w:pPr>
              <w:spacing w:line="280" w:lineRule="exact"/>
              <w:jc w:val="center"/>
              <w:rPr>
                <w:rFonts w:ascii="Times New Roman" w:hAnsi="宋体"/>
                <w:color w:val="auto"/>
                <w:sz w:val="18"/>
                <w:szCs w:val="18"/>
              </w:rPr>
            </w:pPr>
            <w:r>
              <w:rPr>
                <w:rFonts w:hint="eastAsia" w:ascii="Times New Roman" w:hAnsi="宋体"/>
                <w:color w:val="auto"/>
                <w:sz w:val="18"/>
                <w:szCs w:val="18"/>
              </w:rPr>
              <w:t>8</w:t>
            </w:r>
          </w:p>
        </w:tc>
        <w:tc>
          <w:tcPr>
            <w:tcW w:w="577" w:type="dxa"/>
            <w:tcBorders>
              <w:tl2br w:val="nil"/>
              <w:tr2bl w:val="nil"/>
            </w:tcBorders>
            <w:vAlign w:val="center"/>
          </w:tcPr>
          <w:p w14:paraId="612124D5">
            <w:pPr>
              <w:spacing w:line="280" w:lineRule="exact"/>
              <w:jc w:val="center"/>
              <w:rPr>
                <w:rFonts w:ascii="Times New Roman" w:hAnsi="宋体"/>
                <w:color w:val="auto"/>
                <w:sz w:val="18"/>
                <w:szCs w:val="18"/>
              </w:rPr>
            </w:pPr>
            <w:r>
              <w:rPr>
                <w:rFonts w:hint="eastAsia" w:ascii="Times New Roman" w:hAnsi="宋体"/>
                <w:color w:val="auto"/>
                <w:sz w:val="18"/>
                <w:szCs w:val="18"/>
              </w:rPr>
              <w:t>144</w:t>
            </w:r>
          </w:p>
        </w:tc>
        <w:tc>
          <w:tcPr>
            <w:tcW w:w="374" w:type="dxa"/>
            <w:tcBorders>
              <w:tl2br w:val="nil"/>
              <w:tr2bl w:val="nil"/>
            </w:tcBorders>
            <w:vAlign w:val="center"/>
          </w:tcPr>
          <w:p w14:paraId="79A86767">
            <w:pPr>
              <w:spacing w:line="280" w:lineRule="exact"/>
              <w:jc w:val="center"/>
              <w:rPr>
                <w:rFonts w:ascii="Times New Roman" w:hAnsi="宋体"/>
                <w:color w:val="auto"/>
                <w:sz w:val="18"/>
                <w:szCs w:val="18"/>
              </w:rPr>
            </w:pPr>
          </w:p>
        </w:tc>
        <w:tc>
          <w:tcPr>
            <w:tcW w:w="374" w:type="dxa"/>
            <w:tcBorders>
              <w:tl2br w:val="nil"/>
              <w:tr2bl w:val="nil"/>
            </w:tcBorders>
            <w:vAlign w:val="center"/>
          </w:tcPr>
          <w:p w14:paraId="60561392">
            <w:pPr>
              <w:spacing w:line="280" w:lineRule="exact"/>
              <w:jc w:val="center"/>
              <w:rPr>
                <w:rFonts w:ascii="Times New Roman" w:hAnsi="宋体"/>
                <w:color w:val="auto"/>
                <w:sz w:val="18"/>
                <w:szCs w:val="18"/>
              </w:rPr>
            </w:pPr>
            <w:r>
              <w:rPr>
                <w:rFonts w:hint="eastAsia" w:ascii="Times New Roman" w:hAnsi="宋体"/>
                <w:color w:val="auto"/>
                <w:sz w:val="18"/>
                <w:szCs w:val="18"/>
              </w:rPr>
              <w:t>144</w:t>
            </w:r>
          </w:p>
        </w:tc>
        <w:tc>
          <w:tcPr>
            <w:tcW w:w="374" w:type="dxa"/>
            <w:tcBorders>
              <w:tl2br w:val="nil"/>
              <w:tr2bl w:val="nil"/>
            </w:tcBorders>
            <w:vAlign w:val="center"/>
          </w:tcPr>
          <w:p w14:paraId="2E7993B1">
            <w:pPr>
              <w:spacing w:line="280" w:lineRule="exact"/>
              <w:jc w:val="center"/>
              <w:rPr>
                <w:rFonts w:ascii="Times New Roman" w:hAnsi="宋体"/>
                <w:color w:val="auto"/>
                <w:sz w:val="18"/>
                <w:szCs w:val="18"/>
              </w:rPr>
            </w:pPr>
          </w:p>
        </w:tc>
        <w:tc>
          <w:tcPr>
            <w:tcW w:w="374" w:type="dxa"/>
            <w:tcBorders>
              <w:tl2br w:val="nil"/>
              <w:tr2bl w:val="nil"/>
            </w:tcBorders>
            <w:vAlign w:val="center"/>
          </w:tcPr>
          <w:p w14:paraId="4197BA52">
            <w:pPr>
              <w:spacing w:line="280" w:lineRule="exact"/>
              <w:jc w:val="center"/>
              <w:rPr>
                <w:rFonts w:ascii="Times New Roman" w:hAnsi="宋体"/>
                <w:color w:val="auto"/>
                <w:sz w:val="18"/>
                <w:szCs w:val="18"/>
              </w:rPr>
            </w:pPr>
          </w:p>
        </w:tc>
        <w:tc>
          <w:tcPr>
            <w:tcW w:w="374" w:type="dxa"/>
            <w:tcBorders>
              <w:tl2br w:val="nil"/>
              <w:tr2bl w:val="nil"/>
            </w:tcBorders>
            <w:vAlign w:val="center"/>
          </w:tcPr>
          <w:p w14:paraId="135487D8">
            <w:pPr>
              <w:spacing w:line="280" w:lineRule="exact"/>
              <w:jc w:val="center"/>
              <w:rPr>
                <w:rFonts w:ascii="Times New Roman" w:hAnsi="宋体"/>
                <w:color w:val="auto"/>
                <w:sz w:val="18"/>
                <w:szCs w:val="18"/>
              </w:rPr>
            </w:pPr>
          </w:p>
        </w:tc>
        <w:tc>
          <w:tcPr>
            <w:tcW w:w="374" w:type="dxa"/>
            <w:tcBorders>
              <w:tl2br w:val="nil"/>
              <w:tr2bl w:val="nil"/>
            </w:tcBorders>
            <w:vAlign w:val="center"/>
          </w:tcPr>
          <w:p w14:paraId="25FD5092">
            <w:pPr>
              <w:spacing w:line="280" w:lineRule="exact"/>
              <w:jc w:val="center"/>
              <w:rPr>
                <w:rFonts w:ascii="Times New Roman" w:hAnsi="宋体"/>
                <w:color w:val="auto"/>
                <w:sz w:val="18"/>
                <w:szCs w:val="18"/>
              </w:rPr>
            </w:pPr>
          </w:p>
        </w:tc>
        <w:tc>
          <w:tcPr>
            <w:tcW w:w="375" w:type="dxa"/>
            <w:tcBorders>
              <w:tl2br w:val="nil"/>
              <w:tr2bl w:val="nil"/>
            </w:tcBorders>
            <w:vAlign w:val="center"/>
          </w:tcPr>
          <w:p w14:paraId="22CB1FC3">
            <w:pPr>
              <w:spacing w:line="280" w:lineRule="exact"/>
              <w:jc w:val="center"/>
              <w:rPr>
                <w:rFonts w:ascii="Times New Roman" w:hAnsi="宋体"/>
                <w:color w:val="auto"/>
                <w:sz w:val="18"/>
                <w:szCs w:val="18"/>
              </w:rPr>
            </w:pPr>
          </w:p>
        </w:tc>
        <w:tc>
          <w:tcPr>
            <w:tcW w:w="375" w:type="dxa"/>
            <w:tcBorders>
              <w:tl2br w:val="nil"/>
              <w:tr2bl w:val="nil"/>
            </w:tcBorders>
            <w:vAlign w:val="center"/>
          </w:tcPr>
          <w:p w14:paraId="3481AECF">
            <w:pPr>
              <w:spacing w:line="280" w:lineRule="exact"/>
              <w:jc w:val="center"/>
              <w:rPr>
                <w:rFonts w:ascii="Times New Roman" w:hAnsi="宋体"/>
                <w:color w:val="auto"/>
                <w:sz w:val="18"/>
                <w:szCs w:val="18"/>
              </w:rPr>
            </w:pPr>
            <w:r>
              <w:rPr>
                <w:rFonts w:hint="eastAsia" w:ascii="Times New Roman" w:hAnsi="宋体"/>
                <w:color w:val="auto"/>
                <w:sz w:val="18"/>
                <w:szCs w:val="18"/>
              </w:rPr>
              <w:t>144</w:t>
            </w:r>
          </w:p>
        </w:tc>
        <w:tc>
          <w:tcPr>
            <w:tcW w:w="375" w:type="dxa"/>
            <w:tcBorders>
              <w:tl2br w:val="nil"/>
              <w:tr2bl w:val="nil"/>
            </w:tcBorders>
            <w:vAlign w:val="center"/>
          </w:tcPr>
          <w:p w14:paraId="1C3BA669">
            <w:pPr>
              <w:spacing w:line="280" w:lineRule="exact"/>
              <w:jc w:val="center"/>
              <w:rPr>
                <w:rFonts w:ascii="Times New Roman" w:hAnsi="宋体"/>
                <w:color w:val="auto"/>
                <w:sz w:val="18"/>
                <w:szCs w:val="18"/>
              </w:rPr>
            </w:pPr>
            <w:r>
              <w:rPr>
                <w:rFonts w:hint="eastAsia" w:ascii="Times New Roman" w:hAnsi="宋体"/>
                <w:color w:val="auto"/>
                <w:sz w:val="18"/>
                <w:szCs w:val="18"/>
              </w:rPr>
              <w:t>√</w:t>
            </w:r>
          </w:p>
        </w:tc>
        <w:tc>
          <w:tcPr>
            <w:tcW w:w="748" w:type="dxa"/>
            <w:tcBorders>
              <w:tl2br w:val="nil"/>
              <w:tr2bl w:val="nil"/>
            </w:tcBorders>
            <w:vAlign w:val="center"/>
          </w:tcPr>
          <w:p w14:paraId="3FE3047B">
            <w:pPr>
              <w:spacing w:line="280" w:lineRule="exact"/>
              <w:jc w:val="center"/>
              <w:rPr>
                <w:rFonts w:ascii="Times New Roman" w:hAnsi="宋体"/>
                <w:color w:val="auto"/>
                <w:sz w:val="18"/>
                <w:szCs w:val="18"/>
              </w:rPr>
            </w:pPr>
          </w:p>
        </w:tc>
        <w:tc>
          <w:tcPr>
            <w:tcW w:w="666" w:type="dxa"/>
            <w:tcBorders>
              <w:tl2br w:val="nil"/>
              <w:tr2bl w:val="nil"/>
            </w:tcBorders>
            <w:vAlign w:val="center"/>
          </w:tcPr>
          <w:p w14:paraId="7989B770">
            <w:pPr>
              <w:spacing w:line="280" w:lineRule="exact"/>
              <w:jc w:val="center"/>
              <w:rPr>
                <w:rFonts w:ascii="Times New Roman" w:hAnsi="宋体"/>
                <w:color w:val="auto"/>
                <w:sz w:val="18"/>
                <w:szCs w:val="18"/>
              </w:rPr>
            </w:pPr>
          </w:p>
        </w:tc>
      </w:tr>
      <w:tr w14:paraId="787950E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76" w:hRule="exact"/>
        </w:trPr>
        <w:tc>
          <w:tcPr>
            <w:tcW w:w="747" w:type="dxa"/>
            <w:vMerge w:val="continue"/>
            <w:tcBorders>
              <w:tl2br w:val="nil"/>
              <w:tr2bl w:val="nil"/>
            </w:tcBorders>
            <w:vAlign w:val="center"/>
          </w:tcPr>
          <w:p w14:paraId="464F1B34">
            <w:pPr>
              <w:jc w:val="center"/>
              <w:rPr>
                <w:rFonts w:ascii="Times New Roman" w:hAnsi="宋体"/>
                <w:color w:val="auto"/>
                <w:sz w:val="18"/>
                <w:szCs w:val="18"/>
              </w:rPr>
            </w:pPr>
          </w:p>
        </w:tc>
        <w:tc>
          <w:tcPr>
            <w:tcW w:w="402" w:type="dxa"/>
            <w:tcBorders>
              <w:tl2br w:val="nil"/>
              <w:tr2bl w:val="nil"/>
            </w:tcBorders>
            <w:vAlign w:val="center"/>
          </w:tcPr>
          <w:p w14:paraId="705BC86A">
            <w:pPr>
              <w:spacing w:line="280" w:lineRule="exact"/>
              <w:jc w:val="center"/>
              <w:rPr>
                <w:rFonts w:hint="default" w:ascii="Times New Roman" w:hAnsi="宋体"/>
                <w:color w:val="auto"/>
                <w:sz w:val="18"/>
                <w:szCs w:val="18"/>
                <w:lang w:val="en-US" w:eastAsia="zh-CN"/>
              </w:rPr>
            </w:pPr>
            <w:r>
              <w:rPr>
                <w:rFonts w:hint="eastAsia" w:ascii="Times New Roman" w:hAnsi="宋体"/>
                <w:color w:val="auto"/>
                <w:sz w:val="18"/>
                <w:szCs w:val="18"/>
                <w:lang w:val="en-US" w:eastAsia="zh-CN"/>
              </w:rPr>
              <w:t>22</w:t>
            </w:r>
          </w:p>
        </w:tc>
        <w:tc>
          <w:tcPr>
            <w:tcW w:w="993" w:type="dxa"/>
            <w:tcBorders>
              <w:tl2br w:val="nil"/>
              <w:tr2bl w:val="nil"/>
            </w:tcBorders>
            <w:vAlign w:val="center"/>
          </w:tcPr>
          <w:p w14:paraId="0D55889F">
            <w:pPr>
              <w:spacing w:line="280" w:lineRule="exact"/>
              <w:jc w:val="center"/>
              <w:rPr>
                <w:rFonts w:ascii="Times New Roman" w:hAnsi="宋体"/>
                <w:color w:val="auto"/>
                <w:sz w:val="18"/>
                <w:szCs w:val="18"/>
              </w:rPr>
            </w:pPr>
            <w:r>
              <w:rPr>
                <w:rFonts w:ascii="Times New Roman" w:hAnsi="宋体"/>
                <w:color w:val="auto"/>
                <w:sz w:val="18"/>
                <w:szCs w:val="18"/>
              </w:rPr>
              <w:t>SJ01000</w:t>
            </w:r>
            <w:r>
              <w:rPr>
                <w:rFonts w:hint="eastAsia" w:ascii="Times New Roman" w:hAnsi="宋体"/>
                <w:color w:val="auto"/>
                <w:sz w:val="18"/>
                <w:szCs w:val="18"/>
              </w:rPr>
              <w:t>4</w:t>
            </w:r>
          </w:p>
        </w:tc>
        <w:tc>
          <w:tcPr>
            <w:tcW w:w="1559" w:type="dxa"/>
            <w:tcBorders>
              <w:tl2br w:val="nil"/>
              <w:tr2bl w:val="nil"/>
            </w:tcBorders>
            <w:vAlign w:val="center"/>
          </w:tcPr>
          <w:p w14:paraId="050A4EC9">
            <w:pPr>
              <w:spacing w:line="280" w:lineRule="exact"/>
              <w:jc w:val="center"/>
              <w:rPr>
                <w:rFonts w:ascii="Times New Roman" w:hAnsi="宋体"/>
                <w:color w:val="auto"/>
                <w:sz w:val="18"/>
                <w:szCs w:val="18"/>
              </w:rPr>
            </w:pPr>
            <w:r>
              <w:rPr>
                <w:rFonts w:hint="eastAsia" w:ascii="Times New Roman" w:hAnsi="宋体"/>
                <w:color w:val="auto"/>
                <w:sz w:val="18"/>
                <w:szCs w:val="18"/>
              </w:rPr>
              <w:t>毕业实习</w:t>
            </w:r>
          </w:p>
        </w:tc>
        <w:tc>
          <w:tcPr>
            <w:tcW w:w="632" w:type="dxa"/>
            <w:tcBorders>
              <w:bottom w:val="single" w:color="auto" w:sz="4" w:space="0"/>
              <w:tl2br w:val="nil"/>
              <w:tr2bl w:val="nil"/>
            </w:tcBorders>
            <w:vAlign w:val="center"/>
          </w:tcPr>
          <w:p w14:paraId="66BA712E">
            <w:pPr>
              <w:spacing w:line="280" w:lineRule="exact"/>
              <w:jc w:val="center"/>
              <w:rPr>
                <w:rFonts w:ascii="Times New Roman" w:hAnsi="宋体"/>
                <w:color w:val="auto"/>
                <w:sz w:val="18"/>
                <w:szCs w:val="18"/>
              </w:rPr>
            </w:pPr>
            <w:r>
              <w:rPr>
                <w:rFonts w:hint="eastAsia" w:ascii="Times New Roman" w:hAnsi="宋体"/>
                <w:color w:val="auto"/>
                <w:sz w:val="18"/>
                <w:szCs w:val="18"/>
              </w:rPr>
              <w:t>5</w:t>
            </w:r>
          </w:p>
        </w:tc>
        <w:tc>
          <w:tcPr>
            <w:tcW w:w="577" w:type="dxa"/>
            <w:tcBorders>
              <w:bottom w:val="single" w:color="auto" w:sz="4" w:space="0"/>
              <w:tl2br w:val="nil"/>
              <w:tr2bl w:val="nil"/>
            </w:tcBorders>
            <w:vAlign w:val="center"/>
          </w:tcPr>
          <w:p w14:paraId="3900540A">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4" w:type="dxa"/>
            <w:tcBorders>
              <w:bottom w:val="single" w:color="auto" w:sz="4" w:space="0"/>
              <w:tl2br w:val="nil"/>
              <w:tr2bl w:val="nil"/>
            </w:tcBorders>
            <w:vAlign w:val="center"/>
          </w:tcPr>
          <w:p w14:paraId="70F18EAD">
            <w:pPr>
              <w:spacing w:line="280" w:lineRule="exact"/>
              <w:jc w:val="center"/>
              <w:rPr>
                <w:rFonts w:ascii="Times New Roman" w:hAnsi="宋体"/>
                <w:color w:val="auto"/>
                <w:sz w:val="18"/>
                <w:szCs w:val="18"/>
              </w:rPr>
            </w:pPr>
          </w:p>
        </w:tc>
        <w:tc>
          <w:tcPr>
            <w:tcW w:w="374" w:type="dxa"/>
            <w:tcBorders>
              <w:bottom w:val="single" w:color="auto" w:sz="4" w:space="0"/>
              <w:tl2br w:val="nil"/>
              <w:tr2bl w:val="nil"/>
            </w:tcBorders>
            <w:vAlign w:val="center"/>
          </w:tcPr>
          <w:p w14:paraId="0892E81C">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4" w:type="dxa"/>
            <w:tcBorders>
              <w:bottom w:val="single" w:color="auto" w:sz="4" w:space="0"/>
              <w:tl2br w:val="nil"/>
              <w:tr2bl w:val="nil"/>
            </w:tcBorders>
            <w:vAlign w:val="center"/>
          </w:tcPr>
          <w:p w14:paraId="29025284">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4" w:type="dxa"/>
            <w:tcBorders>
              <w:bottom w:val="single" w:color="auto" w:sz="4" w:space="0"/>
              <w:tl2br w:val="nil"/>
              <w:tr2bl w:val="nil"/>
            </w:tcBorders>
            <w:vAlign w:val="center"/>
          </w:tcPr>
          <w:p w14:paraId="7EE57779">
            <w:pPr>
              <w:spacing w:line="280" w:lineRule="exact"/>
              <w:jc w:val="center"/>
              <w:rPr>
                <w:rFonts w:ascii="Times New Roman" w:hAnsi="宋体"/>
                <w:color w:val="auto"/>
                <w:sz w:val="18"/>
                <w:szCs w:val="18"/>
              </w:rPr>
            </w:pPr>
          </w:p>
        </w:tc>
        <w:tc>
          <w:tcPr>
            <w:tcW w:w="374" w:type="dxa"/>
            <w:tcBorders>
              <w:bottom w:val="single" w:color="auto" w:sz="4" w:space="0"/>
              <w:tl2br w:val="nil"/>
              <w:tr2bl w:val="nil"/>
            </w:tcBorders>
            <w:vAlign w:val="center"/>
          </w:tcPr>
          <w:p w14:paraId="5C718DAC">
            <w:pPr>
              <w:spacing w:line="280" w:lineRule="exact"/>
              <w:jc w:val="center"/>
              <w:rPr>
                <w:rFonts w:ascii="Times New Roman" w:hAnsi="宋体"/>
                <w:color w:val="auto"/>
                <w:sz w:val="18"/>
                <w:szCs w:val="18"/>
              </w:rPr>
            </w:pPr>
          </w:p>
        </w:tc>
        <w:tc>
          <w:tcPr>
            <w:tcW w:w="374" w:type="dxa"/>
            <w:tcBorders>
              <w:bottom w:val="single" w:color="auto" w:sz="4" w:space="0"/>
              <w:tl2br w:val="nil"/>
              <w:tr2bl w:val="nil"/>
            </w:tcBorders>
            <w:vAlign w:val="center"/>
          </w:tcPr>
          <w:p w14:paraId="3EF72684">
            <w:pPr>
              <w:spacing w:line="280" w:lineRule="exact"/>
              <w:jc w:val="center"/>
              <w:rPr>
                <w:rFonts w:ascii="Times New Roman" w:hAnsi="宋体"/>
                <w:color w:val="auto"/>
                <w:sz w:val="18"/>
                <w:szCs w:val="18"/>
              </w:rPr>
            </w:pPr>
          </w:p>
        </w:tc>
        <w:tc>
          <w:tcPr>
            <w:tcW w:w="375" w:type="dxa"/>
            <w:tcBorders>
              <w:bottom w:val="single" w:color="auto" w:sz="4" w:space="0"/>
              <w:tl2br w:val="nil"/>
              <w:tr2bl w:val="nil"/>
            </w:tcBorders>
            <w:vAlign w:val="center"/>
          </w:tcPr>
          <w:p w14:paraId="1559567C">
            <w:pPr>
              <w:spacing w:line="280" w:lineRule="exact"/>
              <w:jc w:val="center"/>
              <w:rPr>
                <w:rFonts w:ascii="Times New Roman" w:hAnsi="宋体"/>
                <w:color w:val="auto"/>
                <w:sz w:val="18"/>
                <w:szCs w:val="18"/>
              </w:rPr>
            </w:pPr>
          </w:p>
        </w:tc>
        <w:tc>
          <w:tcPr>
            <w:tcW w:w="375" w:type="dxa"/>
            <w:tcBorders>
              <w:bottom w:val="single" w:color="auto" w:sz="4" w:space="0"/>
              <w:tl2br w:val="nil"/>
              <w:tr2bl w:val="nil"/>
            </w:tcBorders>
            <w:vAlign w:val="center"/>
          </w:tcPr>
          <w:p w14:paraId="6DCB36AB">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5" w:type="dxa"/>
            <w:tcBorders>
              <w:tl2br w:val="nil"/>
              <w:tr2bl w:val="nil"/>
            </w:tcBorders>
            <w:vAlign w:val="center"/>
          </w:tcPr>
          <w:p w14:paraId="5DE7B606">
            <w:pPr>
              <w:spacing w:line="280" w:lineRule="exact"/>
              <w:jc w:val="center"/>
              <w:rPr>
                <w:rFonts w:ascii="Times New Roman" w:hAnsi="宋体"/>
                <w:color w:val="auto"/>
                <w:sz w:val="18"/>
                <w:szCs w:val="18"/>
              </w:rPr>
            </w:pPr>
            <w:r>
              <w:rPr>
                <w:rFonts w:hint="eastAsia" w:ascii="Times New Roman" w:hAnsi="宋体"/>
                <w:color w:val="auto"/>
                <w:sz w:val="18"/>
                <w:szCs w:val="18"/>
              </w:rPr>
              <w:t>√</w:t>
            </w:r>
          </w:p>
        </w:tc>
        <w:tc>
          <w:tcPr>
            <w:tcW w:w="748" w:type="dxa"/>
            <w:tcBorders>
              <w:tl2br w:val="nil"/>
              <w:tr2bl w:val="nil"/>
            </w:tcBorders>
            <w:vAlign w:val="center"/>
          </w:tcPr>
          <w:p w14:paraId="5A35D262">
            <w:pPr>
              <w:spacing w:line="280" w:lineRule="exact"/>
              <w:jc w:val="center"/>
              <w:rPr>
                <w:rFonts w:ascii="Times New Roman" w:hAnsi="宋体"/>
                <w:color w:val="auto"/>
                <w:sz w:val="18"/>
                <w:szCs w:val="18"/>
              </w:rPr>
            </w:pPr>
          </w:p>
        </w:tc>
        <w:tc>
          <w:tcPr>
            <w:tcW w:w="666" w:type="dxa"/>
            <w:tcBorders>
              <w:tl2br w:val="nil"/>
              <w:tr2bl w:val="nil"/>
            </w:tcBorders>
            <w:vAlign w:val="center"/>
          </w:tcPr>
          <w:p w14:paraId="5ED6AD1C">
            <w:pPr>
              <w:spacing w:line="280" w:lineRule="exact"/>
              <w:jc w:val="center"/>
              <w:rPr>
                <w:rFonts w:ascii="Times New Roman" w:hAnsi="宋体"/>
                <w:color w:val="auto"/>
                <w:sz w:val="18"/>
                <w:szCs w:val="18"/>
              </w:rPr>
            </w:pPr>
          </w:p>
        </w:tc>
      </w:tr>
      <w:tr w14:paraId="0436D28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3701" w:type="dxa"/>
            <w:gridSpan w:val="4"/>
            <w:tcBorders>
              <w:tl2br w:val="nil"/>
              <w:tr2bl w:val="nil"/>
            </w:tcBorders>
            <w:vAlign w:val="center"/>
          </w:tcPr>
          <w:p w14:paraId="36902586">
            <w:pPr>
              <w:spacing w:line="280" w:lineRule="exact"/>
              <w:jc w:val="center"/>
              <w:rPr>
                <w:rFonts w:ascii="Times New Roman" w:hAnsi="宋体"/>
                <w:color w:val="auto"/>
                <w:sz w:val="18"/>
                <w:szCs w:val="18"/>
              </w:rPr>
            </w:pPr>
            <w:r>
              <w:rPr>
                <w:rFonts w:hint="eastAsia" w:ascii="Times New Roman" w:hAnsi="宋体"/>
                <w:color w:val="auto"/>
                <w:sz w:val="18"/>
                <w:szCs w:val="18"/>
              </w:rPr>
              <w:t xml:space="preserve">  </w:t>
            </w:r>
            <w:r>
              <w:rPr>
                <w:rFonts w:ascii="Times New Roman" w:hAnsi="宋体"/>
                <w:color w:val="auto"/>
                <w:sz w:val="18"/>
                <w:szCs w:val="18"/>
              </w:rPr>
              <w:t>合  计</w:t>
            </w:r>
          </w:p>
        </w:tc>
        <w:tc>
          <w:tcPr>
            <w:tcW w:w="632" w:type="dxa"/>
            <w:tcBorders>
              <w:top w:val="single" w:color="auto" w:sz="4" w:space="0"/>
              <w:left w:val="nil"/>
              <w:bottom w:val="single" w:color="auto" w:sz="4" w:space="0"/>
              <w:right w:val="single" w:color="auto" w:sz="4" w:space="0"/>
            </w:tcBorders>
            <w:shd w:val="clear" w:color="auto" w:fill="auto"/>
            <w:vAlign w:val="center"/>
          </w:tcPr>
          <w:p w14:paraId="39636C25">
            <w:pPr>
              <w:spacing w:line="280" w:lineRule="exact"/>
              <w:jc w:val="center"/>
              <w:rPr>
                <w:rFonts w:ascii="Times New Roman" w:hAnsi="宋体"/>
                <w:color w:val="auto"/>
                <w:sz w:val="18"/>
                <w:szCs w:val="18"/>
              </w:rPr>
            </w:pPr>
            <w:r>
              <w:rPr>
                <w:rFonts w:hint="eastAsia" w:ascii="Times New Roman" w:hAnsi="宋体"/>
                <w:color w:val="auto"/>
                <w:sz w:val="18"/>
                <w:szCs w:val="18"/>
              </w:rPr>
              <w:t>94</w:t>
            </w:r>
          </w:p>
        </w:tc>
        <w:tc>
          <w:tcPr>
            <w:tcW w:w="577" w:type="dxa"/>
            <w:tcBorders>
              <w:top w:val="single" w:color="auto" w:sz="4" w:space="0"/>
              <w:left w:val="single" w:color="auto" w:sz="4" w:space="0"/>
              <w:bottom w:val="single" w:color="auto" w:sz="4" w:space="0"/>
              <w:right w:val="single" w:color="auto" w:sz="4" w:space="0"/>
            </w:tcBorders>
            <w:shd w:val="clear" w:color="auto" w:fill="auto"/>
            <w:vAlign w:val="center"/>
          </w:tcPr>
          <w:p w14:paraId="571C534C">
            <w:pPr>
              <w:spacing w:line="280" w:lineRule="exact"/>
              <w:jc w:val="center"/>
              <w:rPr>
                <w:rFonts w:ascii="Times New Roman" w:hAnsi="宋体"/>
                <w:color w:val="auto"/>
                <w:sz w:val="18"/>
                <w:szCs w:val="18"/>
              </w:rPr>
            </w:pPr>
            <w:r>
              <w:rPr>
                <w:rFonts w:hint="eastAsia" w:ascii="Times New Roman" w:hAnsi="宋体"/>
                <w:color w:val="auto"/>
                <w:sz w:val="18"/>
                <w:szCs w:val="18"/>
              </w:rPr>
              <w:t>1692</w:t>
            </w:r>
          </w:p>
        </w:tc>
        <w:tc>
          <w:tcPr>
            <w:tcW w:w="374" w:type="dxa"/>
            <w:tcBorders>
              <w:top w:val="single" w:color="auto" w:sz="4" w:space="0"/>
              <w:left w:val="single" w:color="auto" w:sz="4" w:space="0"/>
              <w:bottom w:val="single" w:color="auto" w:sz="4" w:space="0"/>
              <w:right w:val="single" w:color="auto" w:sz="4" w:space="0"/>
            </w:tcBorders>
            <w:shd w:val="clear" w:color="auto" w:fill="auto"/>
            <w:vAlign w:val="center"/>
          </w:tcPr>
          <w:p w14:paraId="29DA3274">
            <w:pPr>
              <w:spacing w:line="280" w:lineRule="exact"/>
              <w:jc w:val="center"/>
              <w:rPr>
                <w:rFonts w:ascii="Times New Roman" w:hAnsi="宋体"/>
                <w:color w:val="auto"/>
                <w:sz w:val="18"/>
                <w:szCs w:val="18"/>
              </w:rPr>
            </w:pPr>
            <w:r>
              <w:rPr>
                <w:rFonts w:hint="eastAsia" w:ascii="Times New Roman" w:hAnsi="宋体"/>
                <w:color w:val="auto"/>
                <w:sz w:val="18"/>
                <w:szCs w:val="18"/>
              </w:rPr>
              <w:t>1278</w:t>
            </w:r>
          </w:p>
        </w:tc>
        <w:tc>
          <w:tcPr>
            <w:tcW w:w="374" w:type="dxa"/>
            <w:tcBorders>
              <w:top w:val="single" w:color="auto" w:sz="4" w:space="0"/>
              <w:left w:val="single" w:color="auto" w:sz="4" w:space="0"/>
              <w:bottom w:val="single" w:color="auto" w:sz="4" w:space="0"/>
              <w:right w:val="single" w:color="auto" w:sz="4" w:space="0"/>
            </w:tcBorders>
            <w:shd w:val="clear" w:color="auto" w:fill="auto"/>
            <w:vAlign w:val="center"/>
          </w:tcPr>
          <w:p w14:paraId="1EFAB980">
            <w:pPr>
              <w:spacing w:line="280" w:lineRule="exact"/>
              <w:jc w:val="center"/>
              <w:rPr>
                <w:rFonts w:ascii="Times New Roman" w:hAnsi="宋体"/>
                <w:color w:val="auto"/>
                <w:sz w:val="18"/>
                <w:szCs w:val="18"/>
              </w:rPr>
            </w:pPr>
            <w:r>
              <w:rPr>
                <w:rFonts w:hint="eastAsia" w:ascii="Times New Roman" w:hAnsi="宋体"/>
                <w:color w:val="auto"/>
                <w:sz w:val="18"/>
                <w:szCs w:val="18"/>
              </w:rPr>
              <w:t>414</w:t>
            </w:r>
          </w:p>
        </w:tc>
        <w:tc>
          <w:tcPr>
            <w:tcW w:w="374" w:type="dxa"/>
            <w:tcBorders>
              <w:top w:val="single" w:color="auto" w:sz="4" w:space="0"/>
              <w:left w:val="single" w:color="auto" w:sz="4" w:space="0"/>
              <w:bottom w:val="single" w:color="auto" w:sz="4" w:space="0"/>
              <w:right w:val="single" w:color="auto" w:sz="4" w:space="0"/>
            </w:tcBorders>
            <w:shd w:val="clear" w:color="auto" w:fill="auto"/>
            <w:vAlign w:val="center"/>
          </w:tcPr>
          <w:p w14:paraId="40E6FC33">
            <w:pPr>
              <w:spacing w:line="280" w:lineRule="exact"/>
              <w:jc w:val="center"/>
              <w:rPr>
                <w:rFonts w:ascii="Times New Roman" w:hAnsi="宋体"/>
                <w:color w:val="auto"/>
                <w:sz w:val="18"/>
                <w:szCs w:val="18"/>
              </w:rPr>
            </w:pPr>
            <w:r>
              <w:rPr>
                <w:rFonts w:hint="eastAsia" w:ascii="Times New Roman" w:hAnsi="宋体"/>
                <w:color w:val="auto"/>
                <w:sz w:val="18"/>
                <w:szCs w:val="18"/>
              </w:rPr>
              <w:t>162</w:t>
            </w:r>
          </w:p>
        </w:tc>
        <w:tc>
          <w:tcPr>
            <w:tcW w:w="374" w:type="dxa"/>
            <w:tcBorders>
              <w:top w:val="single" w:color="auto" w:sz="4" w:space="0"/>
              <w:left w:val="single" w:color="auto" w:sz="4" w:space="0"/>
              <w:bottom w:val="single" w:color="auto" w:sz="4" w:space="0"/>
              <w:right w:val="single" w:color="auto" w:sz="4" w:space="0"/>
            </w:tcBorders>
            <w:shd w:val="clear" w:color="auto" w:fill="auto"/>
            <w:vAlign w:val="center"/>
          </w:tcPr>
          <w:p w14:paraId="5667CDCB">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454</w:t>
            </w:r>
          </w:p>
        </w:tc>
        <w:tc>
          <w:tcPr>
            <w:tcW w:w="374" w:type="dxa"/>
            <w:tcBorders>
              <w:top w:val="single" w:color="auto" w:sz="4" w:space="0"/>
              <w:left w:val="single" w:color="auto" w:sz="4" w:space="0"/>
              <w:bottom w:val="single" w:color="auto" w:sz="4" w:space="0"/>
              <w:right w:val="single" w:color="auto" w:sz="4" w:space="0"/>
            </w:tcBorders>
            <w:shd w:val="clear" w:color="auto" w:fill="auto"/>
            <w:vAlign w:val="center"/>
          </w:tcPr>
          <w:p w14:paraId="2470CB49">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346</w:t>
            </w:r>
          </w:p>
        </w:tc>
        <w:tc>
          <w:tcPr>
            <w:tcW w:w="374" w:type="dxa"/>
            <w:tcBorders>
              <w:top w:val="single" w:color="auto" w:sz="4" w:space="0"/>
              <w:left w:val="single" w:color="auto" w:sz="4" w:space="0"/>
              <w:bottom w:val="single" w:color="auto" w:sz="4" w:space="0"/>
              <w:right w:val="single" w:color="auto" w:sz="4" w:space="0"/>
            </w:tcBorders>
            <w:shd w:val="clear" w:color="auto" w:fill="auto"/>
            <w:vAlign w:val="center"/>
          </w:tcPr>
          <w:p w14:paraId="61B0F3BD">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311</w:t>
            </w:r>
          </w:p>
        </w:tc>
        <w:tc>
          <w:tcPr>
            <w:tcW w:w="375" w:type="dxa"/>
            <w:tcBorders>
              <w:top w:val="single" w:color="auto" w:sz="4" w:space="0"/>
              <w:left w:val="single" w:color="auto" w:sz="4" w:space="0"/>
              <w:bottom w:val="single" w:color="auto" w:sz="4" w:space="0"/>
              <w:right w:val="single" w:color="auto" w:sz="4" w:space="0"/>
            </w:tcBorders>
            <w:shd w:val="clear" w:color="auto" w:fill="auto"/>
            <w:vAlign w:val="center"/>
          </w:tcPr>
          <w:p w14:paraId="1FCAB487">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329</w:t>
            </w:r>
          </w:p>
        </w:tc>
        <w:tc>
          <w:tcPr>
            <w:tcW w:w="375" w:type="dxa"/>
            <w:tcBorders>
              <w:top w:val="single" w:color="auto" w:sz="4" w:space="0"/>
              <w:left w:val="single" w:color="auto" w:sz="4" w:space="0"/>
              <w:bottom w:val="single" w:color="auto" w:sz="4" w:space="0"/>
              <w:right w:val="nil"/>
            </w:tcBorders>
            <w:shd w:val="clear" w:color="auto" w:fill="auto"/>
            <w:vAlign w:val="center"/>
          </w:tcPr>
          <w:p w14:paraId="779FAF82">
            <w:pPr>
              <w:spacing w:line="280" w:lineRule="exact"/>
              <w:jc w:val="center"/>
              <w:rPr>
                <w:rFonts w:ascii="Times New Roman" w:hAnsi="宋体"/>
                <w:color w:val="auto"/>
                <w:sz w:val="18"/>
                <w:szCs w:val="18"/>
              </w:rPr>
            </w:pPr>
            <w:r>
              <w:rPr>
                <w:rFonts w:hint="eastAsia" w:ascii="Times New Roman" w:hAnsi="宋体"/>
                <w:color w:val="auto"/>
                <w:sz w:val="18"/>
                <w:szCs w:val="18"/>
              </w:rPr>
              <w:t>252</w:t>
            </w:r>
          </w:p>
        </w:tc>
        <w:tc>
          <w:tcPr>
            <w:tcW w:w="1789" w:type="dxa"/>
            <w:gridSpan w:val="3"/>
            <w:vMerge w:val="restart"/>
            <w:tcBorders>
              <w:tl2br w:val="nil"/>
              <w:tr2bl w:val="nil"/>
            </w:tcBorders>
            <w:vAlign w:val="center"/>
          </w:tcPr>
          <w:p w14:paraId="52F54AC0">
            <w:pPr>
              <w:spacing w:line="280" w:lineRule="exact"/>
              <w:jc w:val="center"/>
              <w:rPr>
                <w:rFonts w:ascii="Times New Roman" w:hAnsi="宋体"/>
                <w:color w:val="auto"/>
                <w:sz w:val="18"/>
                <w:szCs w:val="18"/>
              </w:rPr>
            </w:pPr>
          </w:p>
          <w:p w14:paraId="296F244C">
            <w:pPr>
              <w:spacing w:line="280" w:lineRule="exact"/>
              <w:jc w:val="center"/>
              <w:rPr>
                <w:rFonts w:ascii="Times New Roman" w:hAnsi="宋体"/>
                <w:color w:val="auto"/>
                <w:sz w:val="18"/>
                <w:szCs w:val="18"/>
              </w:rPr>
            </w:pPr>
          </w:p>
          <w:p w14:paraId="5F9199F5">
            <w:pPr>
              <w:spacing w:line="280" w:lineRule="exact"/>
              <w:jc w:val="center"/>
              <w:rPr>
                <w:rFonts w:ascii="Times New Roman" w:hAnsi="宋体"/>
                <w:color w:val="auto"/>
                <w:sz w:val="18"/>
                <w:szCs w:val="18"/>
              </w:rPr>
            </w:pPr>
          </w:p>
        </w:tc>
      </w:tr>
      <w:tr w14:paraId="0325640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18" w:hRule="exact"/>
        </w:trPr>
        <w:tc>
          <w:tcPr>
            <w:tcW w:w="4910" w:type="dxa"/>
            <w:gridSpan w:val="6"/>
            <w:tcBorders>
              <w:tl2br w:val="nil"/>
              <w:tr2bl w:val="nil"/>
            </w:tcBorders>
            <w:vAlign w:val="center"/>
          </w:tcPr>
          <w:p w14:paraId="616A60E8">
            <w:pPr>
              <w:jc w:val="center"/>
              <w:rPr>
                <w:rFonts w:ascii="Times New Roman" w:hAnsi="宋体"/>
                <w:color w:val="auto"/>
                <w:sz w:val="18"/>
                <w:szCs w:val="18"/>
              </w:rPr>
            </w:pPr>
            <w:r>
              <w:rPr>
                <w:rFonts w:ascii="Times New Roman" w:hAnsi="宋体"/>
                <w:color w:val="auto"/>
                <w:sz w:val="18"/>
                <w:szCs w:val="18"/>
              </w:rPr>
              <w:t>百分比（%）</w:t>
            </w:r>
          </w:p>
        </w:tc>
        <w:tc>
          <w:tcPr>
            <w:tcW w:w="374" w:type="dxa"/>
            <w:tcBorders>
              <w:tl2br w:val="nil"/>
              <w:tr2bl w:val="nil"/>
            </w:tcBorders>
            <w:vAlign w:val="center"/>
          </w:tcPr>
          <w:p w14:paraId="17B66C8E">
            <w:pPr>
              <w:spacing w:line="280" w:lineRule="exact"/>
              <w:jc w:val="center"/>
              <w:rPr>
                <w:rFonts w:ascii="Times New Roman" w:hAnsi="宋体"/>
                <w:color w:val="auto"/>
                <w:sz w:val="18"/>
                <w:szCs w:val="18"/>
              </w:rPr>
            </w:pPr>
            <w:r>
              <w:rPr>
                <w:rFonts w:hint="eastAsia" w:ascii="Times New Roman" w:hAnsi="宋体"/>
                <w:color w:val="auto"/>
                <w:sz w:val="18"/>
                <w:szCs w:val="18"/>
              </w:rPr>
              <w:t>7</w:t>
            </w:r>
            <w:r>
              <w:rPr>
                <w:rFonts w:ascii="Times New Roman" w:hAnsi="宋体"/>
                <w:color w:val="auto"/>
                <w:sz w:val="18"/>
                <w:szCs w:val="18"/>
              </w:rPr>
              <w:t>5.5</w:t>
            </w:r>
          </w:p>
        </w:tc>
        <w:tc>
          <w:tcPr>
            <w:tcW w:w="374" w:type="dxa"/>
            <w:tcBorders>
              <w:top w:val="single" w:color="auto" w:sz="4" w:space="0"/>
              <w:tl2br w:val="nil"/>
              <w:tr2bl w:val="nil"/>
            </w:tcBorders>
            <w:vAlign w:val="center"/>
          </w:tcPr>
          <w:p w14:paraId="7B4EF1C5">
            <w:pPr>
              <w:spacing w:line="280" w:lineRule="exact"/>
              <w:jc w:val="center"/>
              <w:rPr>
                <w:rFonts w:ascii="Times New Roman" w:hAnsi="宋体"/>
                <w:color w:val="auto"/>
                <w:sz w:val="18"/>
                <w:szCs w:val="18"/>
              </w:rPr>
            </w:pPr>
            <w:r>
              <w:rPr>
                <w:rFonts w:ascii="Times New Roman" w:hAnsi="宋体"/>
                <w:color w:val="auto"/>
                <w:sz w:val="18"/>
                <w:szCs w:val="18"/>
              </w:rPr>
              <w:t>24.5</w:t>
            </w:r>
          </w:p>
        </w:tc>
        <w:tc>
          <w:tcPr>
            <w:tcW w:w="374" w:type="dxa"/>
            <w:tcBorders>
              <w:top w:val="single" w:color="auto" w:sz="4" w:space="0"/>
              <w:tl2br w:val="nil"/>
              <w:tr2bl w:val="nil"/>
            </w:tcBorders>
            <w:vAlign w:val="center"/>
          </w:tcPr>
          <w:p w14:paraId="5A38BD96">
            <w:pPr>
              <w:spacing w:line="280" w:lineRule="exact"/>
              <w:jc w:val="center"/>
              <w:rPr>
                <w:rFonts w:hint="eastAsia" w:ascii="Times New Roman" w:hAnsi="宋体" w:eastAsiaTheme="minorEastAsia"/>
                <w:color w:val="auto"/>
                <w:sz w:val="18"/>
                <w:szCs w:val="18"/>
                <w:lang w:val="en-US" w:eastAsia="zh-CN"/>
              </w:rPr>
            </w:pPr>
            <w:r>
              <w:rPr>
                <w:rFonts w:hint="eastAsia" w:ascii="Times New Roman" w:hAnsi="宋体"/>
                <w:color w:val="auto"/>
                <w:sz w:val="18"/>
                <w:szCs w:val="18"/>
              </w:rPr>
              <w:t>9</w:t>
            </w:r>
            <w:r>
              <w:rPr>
                <w:rFonts w:ascii="Times New Roman" w:hAnsi="宋体"/>
                <w:color w:val="auto"/>
                <w:sz w:val="18"/>
                <w:szCs w:val="18"/>
              </w:rPr>
              <w:t>.</w:t>
            </w:r>
            <w:r>
              <w:rPr>
                <w:rFonts w:hint="eastAsia" w:ascii="Times New Roman" w:hAnsi="宋体"/>
                <w:color w:val="auto"/>
                <w:sz w:val="18"/>
                <w:szCs w:val="18"/>
                <w:lang w:val="en-US" w:eastAsia="zh-CN"/>
              </w:rPr>
              <w:t>6</w:t>
            </w:r>
          </w:p>
        </w:tc>
        <w:tc>
          <w:tcPr>
            <w:tcW w:w="374" w:type="dxa"/>
            <w:tcBorders>
              <w:top w:val="single" w:color="auto" w:sz="4" w:space="0"/>
              <w:tl2br w:val="nil"/>
              <w:tr2bl w:val="nil"/>
            </w:tcBorders>
            <w:vAlign w:val="center"/>
          </w:tcPr>
          <w:p w14:paraId="4F8A42A5">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26.8</w:t>
            </w:r>
          </w:p>
        </w:tc>
        <w:tc>
          <w:tcPr>
            <w:tcW w:w="374" w:type="dxa"/>
            <w:tcBorders>
              <w:top w:val="single" w:color="auto" w:sz="4" w:space="0"/>
              <w:tl2br w:val="nil"/>
              <w:tr2bl w:val="nil"/>
            </w:tcBorders>
            <w:vAlign w:val="center"/>
          </w:tcPr>
          <w:p w14:paraId="09766403">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20.5</w:t>
            </w:r>
          </w:p>
        </w:tc>
        <w:tc>
          <w:tcPr>
            <w:tcW w:w="374" w:type="dxa"/>
            <w:tcBorders>
              <w:top w:val="single" w:color="auto" w:sz="4" w:space="0"/>
              <w:tl2br w:val="nil"/>
              <w:tr2bl w:val="nil"/>
            </w:tcBorders>
            <w:vAlign w:val="center"/>
          </w:tcPr>
          <w:p w14:paraId="5D98DA0D">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18.4</w:t>
            </w:r>
          </w:p>
        </w:tc>
        <w:tc>
          <w:tcPr>
            <w:tcW w:w="375" w:type="dxa"/>
            <w:tcBorders>
              <w:top w:val="single" w:color="auto" w:sz="4" w:space="0"/>
              <w:tl2br w:val="nil"/>
              <w:tr2bl w:val="nil"/>
            </w:tcBorders>
            <w:vAlign w:val="center"/>
          </w:tcPr>
          <w:p w14:paraId="2A3FE02C">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19.4</w:t>
            </w:r>
          </w:p>
        </w:tc>
        <w:tc>
          <w:tcPr>
            <w:tcW w:w="375" w:type="dxa"/>
            <w:tcBorders>
              <w:top w:val="single" w:color="auto" w:sz="4" w:space="0"/>
              <w:tl2br w:val="nil"/>
              <w:tr2bl w:val="nil"/>
            </w:tcBorders>
            <w:vAlign w:val="center"/>
          </w:tcPr>
          <w:p w14:paraId="68299E84">
            <w:pPr>
              <w:spacing w:line="280" w:lineRule="exact"/>
              <w:jc w:val="center"/>
              <w:rPr>
                <w:rFonts w:ascii="Times New Roman" w:hAnsi="宋体"/>
                <w:color w:val="auto"/>
                <w:sz w:val="18"/>
                <w:szCs w:val="18"/>
              </w:rPr>
            </w:pPr>
            <w:r>
              <w:rPr>
                <w:rFonts w:hint="eastAsia" w:ascii="Times New Roman" w:hAnsi="宋体"/>
                <w:color w:val="auto"/>
                <w:sz w:val="18"/>
                <w:szCs w:val="18"/>
              </w:rPr>
              <w:t>1</w:t>
            </w:r>
            <w:r>
              <w:rPr>
                <w:rFonts w:ascii="Times New Roman" w:hAnsi="宋体"/>
                <w:color w:val="auto"/>
                <w:sz w:val="18"/>
                <w:szCs w:val="18"/>
              </w:rPr>
              <w:t>4.9</w:t>
            </w:r>
          </w:p>
        </w:tc>
        <w:tc>
          <w:tcPr>
            <w:tcW w:w="1789" w:type="dxa"/>
            <w:gridSpan w:val="3"/>
            <w:vMerge w:val="continue"/>
            <w:tcBorders>
              <w:tl2br w:val="nil"/>
              <w:tr2bl w:val="nil"/>
            </w:tcBorders>
            <w:vAlign w:val="center"/>
          </w:tcPr>
          <w:p w14:paraId="03CC4837">
            <w:pPr>
              <w:spacing w:line="280" w:lineRule="exact"/>
              <w:jc w:val="center"/>
              <w:rPr>
                <w:rFonts w:ascii="Times New Roman" w:hAnsi="宋体"/>
                <w:color w:val="auto"/>
                <w:sz w:val="18"/>
                <w:szCs w:val="18"/>
              </w:rPr>
            </w:pPr>
          </w:p>
        </w:tc>
      </w:tr>
    </w:tbl>
    <w:p w14:paraId="454E80AB">
      <w:pPr>
        <w:jc w:val="both"/>
        <w:rPr>
          <w:rFonts w:ascii="黑体" w:hAnsi="黑体" w:eastAsia="黑体" w:cs="黑体"/>
          <w:b/>
          <w:bCs/>
          <w:color w:val="auto"/>
          <w:sz w:val="44"/>
          <w:szCs w:val="4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09AC904-0A86-44E6-BD14-8EAF7B53BB7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embedRegular r:id="rId2" w:fontKey="{71F7D36C-700E-46DB-88C3-E789656D5A68}"/>
  </w:font>
  <w:font w:name="等线 Light">
    <w:panose1 w:val="02010600030101010101"/>
    <w:charset w:val="86"/>
    <w:family w:val="auto"/>
    <w:pitch w:val="default"/>
    <w:sig w:usb0="A00002BF" w:usb1="38CF7CFA" w:usb2="00000016" w:usb3="00000000" w:csb0="0004000F" w:csb1="00000000"/>
    <w:embedRegular r:id="rId3" w:fontKey="{A1F0758C-E9A1-43B4-A954-36840FF3134A}"/>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D3E30FD"/>
    <w:multiLevelType w:val="singleLevel"/>
    <w:tmpl w:val="2D3E30FD"/>
    <w:lvl w:ilvl="0" w:tentative="0">
      <w:start w:val="9"/>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VhMGY4YTZlZWJiMDNlZTc1Y2ExODk3MjJjNDZjNTQifQ=="/>
  </w:docVars>
  <w:rsids>
    <w:rsidRoot w:val="00385FBF"/>
    <w:rsid w:val="00036B86"/>
    <w:rsid w:val="000E4FED"/>
    <w:rsid w:val="001C7F58"/>
    <w:rsid w:val="0022539E"/>
    <w:rsid w:val="002858B1"/>
    <w:rsid w:val="002E21F1"/>
    <w:rsid w:val="00335F06"/>
    <w:rsid w:val="003553B1"/>
    <w:rsid w:val="00385FBF"/>
    <w:rsid w:val="003D1E21"/>
    <w:rsid w:val="00420191"/>
    <w:rsid w:val="00420A0D"/>
    <w:rsid w:val="00443885"/>
    <w:rsid w:val="0046146C"/>
    <w:rsid w:val="004724D1"/>
    <w:rsid w:val="00493376"/>
    <w:rsid w:val="004C773B"/>
    <w:rsid w:val="00540C82"/>
    <w:rsid w:val="005619DA"/>
    <w:rsid w:val="005813DB"/>
    <w:rsid w:val="005D696D"/>
    <w:rsid w:val="00611E6D"/>
    <w:rsid w:val="00631117"/>
    <w:rsid w:val="006C3CC4"/>
    <w:rsid w:val="006D0F90"/>
    <w:rsid w:val="006F61A9"/>
    <w:rsid w:val="00753A79"/>
    <w:rsid w:val="007A44F7"/>
    <w:rsid w:val="007C6D61"/>
    <w:rsid w:val="007E6C11"/>
    <w:rsid w:val="00805612"/>
    <w:rsid w:val="00885B70"/>
    <w:rsid w:val="008A25D9"/>
    <w:rsid w:val="0090091B"/>
    <w:rsid w:val="009B4CEF"/>
    <w:rsid w:val="00A02CF3"/>
    <w:rsid w:val="00A2560C"/>
    <w:rsid w:val="00A81235"/>
    <w:rsid w:val="00AB43C3"/>
    <w:rsid w:val="00AB6881"/>
    <w:rsid w:val="00BA481B"/>
    <w:rsid w:val="00BC783B"/>
    <w:rsid w:val="00BD4C13"/>
    <w:rsid w:val="00C021CD"/>
    <w:rsid w:val="00C501B2"/>
    <w:rsid w:val="00C53305"/>
    <w:rsid w:val="00CC56EF"/>
    <w:rsid w:val="00D51A8C"/>
    <w:rsid w:val="00D61F28"/>
    <w:rsid w:val="00D73470"/>
    <w:rsid w:val="00D831A7"/>
    <w:rsid w:val="00DA0BAB"/>
    <w:rsid w:val="00DA384A"/>
    <w:rsid w:val="00E068A7"/>
    <w:rsid w:val="00E16E4D"/>
    <w:rsid w:val="00ED6078"/>
    <w:rsid w:val="00EF3516"/>
    <w:rsid w:val="01C761D7"/>
    <w:rsid w:val="026B5680"/>
    <w:rsid w:val="037B30D7"/>
    <w:rsid w:val="047421E0"/>
    <w:rsid w:val="05507DB4"/>
    <w:rsid w:val="0582190D"/>
    <w:rsid w:val="0616772D"/>
    <w:rsid w:val="06D40F19"/>
    <w:rsid w:val="07300CC3"/>
    <w:rsid w:val="07691ADF"/>
    <w:rsid w:val="0A7640B7"/>
    <w:rsid w:val="0AE31993"/>
    <w:rsid w:val="0B9840BA"/>
    <w:rsid w:val="0C19223E"/>
    <w:rsid w:val="0E151044"/>
    <w:rsid w:val="0EC52EF8"/>
    <w:rsid w:val="0F18578A"/>
    <w:rsid w:val="123F4338"/>
    <w:rsid w:val="12E353DE"/>
    <w:rsid w:val="1456775C"/>
    <w:rsid w:val="15646840"/>
    <w:rsid w:val="15C173D3"/>
    <w:rsid w:val="161D0AE6"/>
    <w:rsid w:val="16964AC8"/>
    <w:rsid w:val="16B34B25"/>
    <w:rsid w:val="171C4F46"/>
    <w:rsid w:val="174623E0"/>
    <w:rsid w:val="17F84EE5"/>
    <w:rsid w:val="18DE057F"/>
    <w:rsid w:val="19CB3AC9"/>
    <w:rsid w:val="1AC545D3"/>
    <w:rsid w:val="1BD9519A"/>
    <w:rsid w:val="1CAE3B62"/>
    <w:rsid w:val="1D1207F7"/>
    <w:rsid w:val="1E2D64EB"/>
    <w:rsid w:val="1F020E97"/>
    <w:rsid w:val="20692E24"/>
    <w:rsid w:val="207E0611"/>
    <w:rsid w:val="207F2647"/>
    <w:rsid w:val="20880DD0"/>
    <w:rsid w:val="20F14BC7"/>
    <w:rsid w:val="221C42DB"/>
    <w:rsid w:val="22425039"/>
    <w:rsid w:val="22B12615"/>
    <w:rsid w:val="23CB6D3E"/>
    <w:rsid w:val="24C908E2"/>
    <w:rsid w:val="251C2E5F"/>
    <w:rsid w:val="269B185D"/>
    <w:rsid w:val="26C9475E"/>
    <w:rsid w:val="28450164"/>
    <w:rsid w:val="28B557FC"/>
    <w:rsid w:val="295A26F1"/>
    <w:rsid w:val="29BA047A"/>
    <w:rsid w:val="2A2953D2"/>
    <w:rsid w:val="2AEF03C9"/>
    <w:rsid w:val="2C9F0C00"/>
    <w:rsid w:val="2E011FA6"/>
    <w:rsid w:val="2F930247"/>
    <w:rsid w:val="311A7047"/>
    <w:rsid w:val="31262BBB"/>
    <w:rsid w:val="32370331"/>
    <w:rsid w:val="32A370F4"/>
    <w:rsid w:val="32D452BE"/>
    <w:rsid w:val="33E86E49"/>
    <w:rsid w:val="34F435EE"/>
    <w:rsid w:val="365D7E9D"/>
    <w:rsid w:val="37737C8C"/>
    <w:rsid w:val="395D325A"/>
    <w:rsid w:val="395F671A"/>
    <w:rsid w:val="39A4356C"/>
    <w:rsid w:val="39E47973"/>
    <w:rsid w:val="39FC21BB"/>
    <w:rsid w:val="3B6936C3"/>
    <w:rsid w:val="3BA96372"/>
    <w:rsid w:val="3BF50F8C"/>
    <w:rsid w:val="3C2A2E9F"/>
    <w:rsid w:val="3D9F0697"/>
    <w:rsid w:val="3E356CC6"/>
    <w:rsid w:val="3E38233A"/>
    <w:rsid w:val="407E3C43"/>
    <w:rsid w:val="40A610D2"/>
    <w:rsid w:val="411D783F"/>
    <w:rsid w:val="419158DF"/>
    <w:rsid w:val="41A17F10"/>
    <w:rsid w:val="42F02098"/>
    <w:rsid w:val="44092441"/>
    <w:rsid w:val="45BB56D1"/>
    <w:rsid w:val="46480F33"/>
    <w:rsid w:val="473F580B"/>
    <w:rsid w:val="47D91D8D"/>
    <w:rsid w:val="486E2E47"/>
    <w:rsid w:val="4B904E59"/>
    <w:rsid w:val="4C014490"/>
    <w:rsid w:val="4CD73944"/>
    <w:rsid w:val="4D8802BA"/>
    <w:rsid w:val="4DF17807"/>
    <w:rsid w:val="4E0B137B"/>
    <w:rsid w:val="4FA86FAE"/>
    <w:rsid w:val="5083613E"/>
    <w:rsid w:val="5147093D"/>
    <w:rsid w:val="518C5EA7"/>
    <w:rsid w:val="52A42192"/>
    <w:rsid w:val="53B474E8"/>
    <w:rsid w:val="53B73250"/>
    <w:rsid w:val="541F2F37"/>
    <w:rsid w:val="55D01C98"/>
    <w:rsid w:val="57836E60"/>
    <w:rsid w:val="5836504D"/>
    <w:rsid w:val="58C306B6"/>
    <w:rsid w:val="592E351C"/>
    <w:rsid w:val="5A6373D1"/>
    <w:rsid w:val="5B721454"/>
    <w:rsid w:val="5B7A6FDE"/>
    <w:rsid w:val="5C007AC5"/>
    <w:rsid w:val="5CE62B2B"/>
    <w:rsid w:val="5CE774B0"/>
    <w:rsid w:val="5EE2364B"/>
    <w:rsid w:val="5F64242D"/>
    <w:rsid w:val="5F7A6F31"/>
    <w:rsid w:val="5F7C5B9F"/>
    <w:rsid w:val="607540C8"/>
    <w:rsid w:val="632C0E07"/>
    <w:rsid w:val="63481F22"/>
    <w:rsid w:val="65424466"/>
    <w:rsid w:val="68184196"/>
    <w:rsid w:val="6CA96697"/>
    <w:rsid w:val="6FC8291C"/>
    <w:rsid w:val="70187047"/>
    <w:rsid w:val="71301E73"/>
    <w:rsid w:val="71A469C4"/>
    <w:rsid w:val="72186B6D"/>
    <w:rsid w:val="73B47293"/>
    <w:rsid w:val="76264C64"/>
    <w:rsid w:val="77501FC8"/>
    <w:rsid w:val="780D4FB8"/>
    <w:rsid w:val="78D43FDE"/>
    <w:rsid w:val="798823C2"/>
    <w:rsid w:val="7BD209F2"/>
    <w:rsid w:val="7C4B255E"/>
    <w:rsid w:val="7C694466"/>
    <w:rsid w:val="7D1920BA"/>
    <w:rsid w:val="7DD260FA"/>
    <w:rsid w:val="7E6C20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2">
    <w:name w:val="Normal Indent"/>
    <w:basedOn w:val="1"/>
    <w:autoRedefine/>
    <w:unhideWhenUsed/>
    <w:qFormat/>
    <w:uiPriority w:val="99"/>
    <w:pPr>
      <w:ind w:firstLine="420" w:firstLineChars="200"/>
    </w:pPr>
    <w:rPr>
      <w:rFonts w:ascii="Times New Roman" w:hAnsi="Times New Roman"/>
      <w:kern w:val="0"/>
      <w:sz w:val="20"/>
    </w:rPr>
  </w:style>
  <w:style w:type="paragraph" w:styleId="3">
    <w:name w:val="Plain Text"/>
    <w:basedOn w:val="1"/>
    <w:link w:val="15"/>
    <w:autoRedefine/>
    <w:qFormat/>
    <w:uiPriority w:val="99"/>
    <w:rPr>
      <w:rFonts w:ascii="宋体" w:hAnsi="Courier New" w:eastAsia="宋体" w:cs="Courier New"/>
      <w:szCs w:val="21"/>
    </w:rPr>
  </w:style>
  <w:style w:type="paragraph" w:styleId="4">
    <w:name w:val="Balloon Text"/>
    <w:basedOn w:val="1"/>
    <w:link w:val="17"/>
    <w:autoRedefine/>
    <w:semiHidden/>
    <w:unhideWhenUsed/>
    <w:qFormat/>
    <w:uiPriority w:val="0"/>
    <w:rPr>
      <w:sz w:val="18"/>
      <w:szCs w:val="18"/>
    </w:rPr>
  </w:style>
  <w:style w:type="paragraph" w:styleId="5">
    <w:name w:val="footer"/>
    <w:basedOn w:val="1"/>
    <w:link w:val="14"/>
    <w:autoRedefine/>
    <w:qFormat/>
    <w:uiPriority w:val="0"/>
    <w:pPr>
      <w:tabs>
        <w:tab w:val="center" w:pos="4153"/>
        <w:tab w:val="right" w:pos="8306"/>
      </w:tabs>
      <w:snapToGrid w:val="0"/>
      <w:jc w:val="left"/>
    </w:pPr>
    <w:rPr>
      <w:sz w:val="18"/>
      <w:szCs w:val="18"/>
    </w:rPr>
  </w:style>
  <w:style w:type="paragraph" w:styleId="6">
    <w:name w:val="header"/>
    <w:basedOn w:val="1"/>
    <w:link w:val="13"/>
    <w:autoRedefine/>
    <w:qFormat/>
    <w:uiPriority w:val="0"/>
    <w:pPr>
      <w:pBdr>
        <w:bottom w:val="single" w:color="auto" w:sz="6" w:space="1"/>
      </w:pBdr>
      <w:tabs>
        <w:tab w:val="center" w:pos="4153"/>
        <w:tab w:val="right" w:pos="8306"/>
      </w:tabs>
      <w:snapToGrid w:val="0"/>
      <w:jc w:val="center"/>
    </w:pPr>
    <w:rPr>
      <w:sz w:val="18"/>
      <w:szCs w:val="18"/>
    </w:rPr>
  </w:style>
  <w:style w:type="paragraph" w:styleId="7">
    <w:name w:val="HTML Preformatted"/>
    <w:basedOn w:val="1"/>
    <w:link w:val="16"/>
    <w:autoRedefine/>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8">
    <w:name w:val="Normal (Web)"/>
    <w:basedOn w:val="1"/>
    <w:autoRedefine/>
    <w:qFormat/>
    <w:uiPriority w:val="99"/>
    <w:pPr>
      <w:widowControl/>
      <w:spacing w:before="100" w:beforeAutospacing="1" w:after="100" w:afterAutospacing="1"/>
      <w:jc w:val="left"/>
    </w:pPr>
    <w:rPr>
      <w:rFonts w:ascii="宋体" w:hAnsi="宋体"/>
      <w:kern w:val="0"/>
      <w:sz w:val="24"/>
    </w:rPr>
  </w:style>
  <w:style w:type="character" w:styleId="11">
    <w:name w:val="Emphasis"/>
    <w:basedOn w:val="10"/>
    <w:autoRedefine/>
    <w:qFormat/>
    <w:uiPriority w:val="20"/>
    <w:rPr>
      <w:i/>
      <w:iCs/>
    </w:rPr>
  </w:style>
  <w:style w:type="paragraph" w:customStyle="1" w:styleId="12">
    <w:name w:val="0"/>
    <w:basedOn w:val="1"/>
    <w:autoRedefine/>
    <w:qFormat/>
    <w:uiPriority w:val="99"/>
    <w:pPr>
      <w:widowControl/>
      <w:snapToGrid w:val="0"/>
      <w:jc w:val="left"/>
    </w:pPr>
    <w:rPr>
      <w:kern w:val="0"/>
      <w:sz w:val="20"/>
      <w:szCs w:val="20"/>
    </w:rPr>
  </w:style>
  <w:style w:type="character" w:customStyle="1" w:styleId="13">
    <w:name w:val="页眉 字符"/>
    <w:basedOn w:val="10"/>
    <w:link w:val="6"/>
    <w:autoRedefine/>
    <w:qFormat/>
    <w:uiPriority w:val="0"/>
    <w:rPr>
      <w:kern w:val="2"/>
      <w:sz w:val="18"/>
      <w:szCs w:val="18"/>
    </w:rPr>
  </w:style>
  <w:style w:type="character" w:customStyle="1" w:styleId="14">
    <w:name w:val="页脚 字符"/>
    <w:basedOn w:val="10"/>
    <w:link w:val="5"/>
    <w:autoRedefine/>
    <w:qFormat/>
    <w:uiPriority w:val="0"/>
    <w:rPr>
      <w:kern w:val="2"/>
      <w:sz w:val="18"/>
      <w:szCs w:val="18"/>
    </w:rPr>
  </w:style>
  <w:style w:type="character" w:customStyle="1" w:styleId="15">
    <w:name w:val="纯文本 字符"/>
    <w:basedOn w:val="10"/>
    <w:link w:val="3"/>
    <w:autoRedefine/>
    <w:qFormat/>
    <w:uiPriority w:val="99"/>
    <w:rPr>
      <w:rFonts w:ascii="宋体" w:hAnsi="Courier New" w:eastAsia="宋体" w:cs="Courier New"/>
      <w:kern w:val="2"/>
      <w:sz w:val="21"/>
      <w:szCs w:val="21"/>
    </w:rPr>
  </w:style>
  <w:style w:type="character" w:customStyle="1" w:styleId="16">
    <w:name w:val="HTML 预设格式 字符"/>
    <w:basedOn w:val="10"/>
    <w:link w:val="7"/>
    <w:autoRedefine/>
    <w:qFormat/>
    <w:uiPriority w:val="99"/>
    <w:rPr>
      <w:rFonts w:ascii="宋体" w:hAnsi="宋体" w:eastAsia="宋体" w:cs="宋体"/>
      <w:sz w:val="24"/>
      <w:szCs w:val="24"/>
    </w:rPr>
  </w:style>
  <w:style w:type="character" w:customStyle="1" w:styleId="17">
    <w:name w:val="批注框文本 字符"/>
    <w:basedOn w:val="10"/>
    <w:link w:val="4"/>
    <w:autoRedefine/>
    <w:semiHidden/>
    <w:qFormat/>
    <w:uiPriority w:val="0"/>
    <w:rPr>
      <w:kern w:val="2"/>
      <w:sz w:val="18"/>
      <w:szCs w:val="18"/>
    </w:rPr>
  </w:style>
  <w:style w:type="paragraph" w:customStyle="1" w:styleId="18">
    <w:name w:val="cjk"/>
    <w:basedOn w:val="1"/>
    <w:autoRedefine/>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4345</Words>
  <Characters>4735</Characters>
  <Lines>47</Lines>
  <Paragraphs>13</Paragraphs>
  <TotalTime>15</TotalTime>
  <ScaleCrop>false</ScaleCrop>
  <LinksUpToDate>false</LinksUpToDate>
  <CharactersWithSpaces>4768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郭克思</cp:lastModifiedBy>
  <cp:lastPrinted>2023-03-26T01:51:00Z</cp:lastPrinted>
  <dcterms:modified xsi:type="dcterms:W3CDTF">2025-02-21T01:12:06Z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ED9E31AA8A3D482BB0C1DC1CA6BCA7D0_13</vt:lpwstr>
  </property>
  <property fmtid="{D5CDD505-2E9C-101B-9397-08002B2CF9AE}" pid="4" name="KSOTemplateDocerSaveRecord">
    <vt:lpwstr>eyJoZGlkIjoiMjljYjFkYzU5YzNlZDNhYzBmNTM2ZTc5ZDE4ZTZmZmUiLCJ1c2VySWQiOiIyMjQwNzAzNDUifQ==</vt:lpwstr>
  </property>
</Properties>
</file>