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A0637C">
      <w:pPr>
        <w:adjustRightInd w:val="0"/>
        <w:snapToGrid w:val="0"/>
        <w:ind w:firstLine="723" w:firstLineChars="200"/>
        <w:jc w:val="center"/>
        <w:rPr>
          <w:rFonts w:ascii="方正小标宋简体" w:eastAsia="方正小标宋简体" w:cs="Times New Roman" w:hAnsiTheme="majorEastAsia"/>
          <w:b/>
          <w:color w:val="auto"/>
          <w:sz w:val="36"/>
          <w:szCs w:val="44"/>
        </w:rPr>
      </w:pPr>
      <w:r>
        <w:rPr>
          <w:rFonts w:hint="eastAsia" w:ascii="方正小标宋简体" w:eastAsia="方正小标宋简体" w:cs="Times New Roman" w:hAnsiTheme="majorEastAsia"/>
          <w:b/>
          <w:color w:val="auto"/>
          <w:sz w:val="36"/>
          <w:szCs w:val="44"/>
        </w:rPr>
        <w:t>河南师范大学高等学历继续教育</w:t>
      </w:r>
    </w:p>
    <w:p w14:paraId="5629A011">
      <w:pPr>
        <w:adjustRightInd w:val="0"/>
        <w:snapToGrid w:val="0"/>
        <w:spacing w:after="156" w:afterLines="50"/>
        <w:ind w:firstLine="723" w:firstLineChars="200"/>
        <w:jc w:val="center"/>
        <w:rPr>
          <w:rFonts w:ascii="方正小标宋简体" w:eastAsia="方正小标宋简体" w:cs="Times New Roman" w:hAnsiTheme="majorEastAsia"/>
          <w:b/>
          <w:color w:val="auto"/>
          <w:sz w:val="36"/>
          <w:szCs w:val="44"/>
        </w:rPr>
      </w:pPr>
      <w:r>
        <w:rPr>
          <w:rFonts w:hint="eastAsia" w:ascii="方正小标宋简体" w:eastAsia="方正小标宋简体" w:cs="Times New Roman" w:hAnsiTheme="majorEastAsia"/>
          <w:b/>
          <w:color w:val="auto"/>
          <w:sz w:val="36"/>
          <w:szCs w:val="44"/>
        </w:rPr>
        <w:t>英语专业（专升本）人才培养方案</w:t>
      </w:r>
    </w:p>
    <w:p w14:paraId="64030072">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一、专业基本信息</w:t>
      </w:r>
    </w:p>
    <w:p w14:paraId="4631C1A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专业名称：英语</w:t>
      </w:r>
    </w:p>
    <w:p w14:paraId="5798DDDC">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专业代码：050201</w:t>
      </w:r>
    </w:p>
    <w:p w14:paraId="0D5F53F0">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所属学科门类：外国语言文学类</w:t>
      </w:r>
    </w:p>
    <w:p w14:paraId="6E68DD4C">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学位授予门类：文学</w:t>
      </w:r>
    </w:p>
    <w:p w14:paraId="39E8FE56">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二、培养目标与人才规格</w:t>
      </w:r>
    </w:p>
    <w:p w14:paraId="724E57C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专业皆在培养德、智、体、美、劳全面发展，培养具有扎实的英语语言功底，宽广的知识面，能适应社会主义市场经济需要的复合型人才。掌握英汉双语，了解中西文化，具备较强的语言基本技能、文学基础、语言学概况及一定的相关知识，毕业后能从事中小学教学和其它有关的翻译、外事和管理工作。</w:t>
      </w:r>
    </w:p>
    <w:p w14:paraId="6B2E6D4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专业学生主要学习英语语言基础知识，英语读、写、译等方面的语言基本技能训练，能够熟练地使用计算机进行英语及汉语语言文字处理，通过教育理论课程形成良好的教师素养，获得从事英语教学和英语教育研究的基本能力。</w:t>
      </w:r>
    </w:p>
    <w:p w14:paraId="4A48F0F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（一）思想政治素质要求：热爱社会主义祖国，拥护中国共产党领导，遵纪守法，团结合作，具有良好的思想道德修养、健全的心理素质、强烈的事业心和社会责任感等优良品质。</w:t>
      </w:r>
    </w:p>
    <w:p w14:paraId="58ED05F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业务素质要求：英语专业毕业生要掌握扎实的英语语言基本功，具备较熟练的读、写、译的能力，有较强的英语交际能力。具有较宽广的知识面，了解主要英语国家的国情、社会与文化。具备从事编辑、翻译和研究工作的能力。</w:t>
      </w:r>
    </w:p>
    <w:p w14:paraId="1A1AA210">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毕业生应获得以下几方面的知识和能力：</w:t>
      </w:r>
    </w:p>
    <w:p w14:paraId="25C09645">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1.具有扎实的英语语言基础知识，熟练地掌握读、写、译等基本技能；</w:t>
      </w:r>
    </w:p>
    <w:p w14:paraId="50BDF137">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2.掌握英语语言学，英语对象国文化及相关人文和科技方面的基础知识；</w:t>
      </w:r>
    </w:p>
    <w:p w14:paraId="7D9D4368">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3.了解我国国情和英语国家的社会和文化以及科学技术的发展；</w:t>
      </w:r>
    </w:p>
    <w:p w14:paraId="68053053">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4.熟悉教育法规，掌握并能够初步运用教育学、心理学基础理论、英语教学基本理论，具备良好的教师职业素养和从事英语教学的基本能力；</w:t>
      </w:r>
    </w:p>
    <w:p w14:paraId="4B2C48A7">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5.具有运用现代教育技术开展英语教学的能力及具有一定的第二外国语的实际运用能力；</w:t>
      </w:r>
    </w:p>
    <w:p w14:paraId="61FBA5BD">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6.掌握文献检索、资料查询及运用现代信息技术获得相关信息的基本方法，并有一定的科研能力。</w:t>
      </w:r>
    </w:p>
    <w:p w14:paraId="133861C7">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三、教育类型和与修业年限</w:t>
      </w:r>
    </w:p>
    <w:p w14:paraId="352C4539">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（一）教育类型：高等学历继续教育</w:t>
      </w:r>
    </w:p>
    <w:p w14:paraId="24BBD5C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rPr>
        <w:t>（二）招生对象：</w:t>
      </w:r>
      <w:r>
        <w:rPr>
          <w:rFonts w:hint="eastAsia" w:ascii="宋体" w:hAnsi="宋体" w:eastAsia="宋体" w:cs="宋体"/>
          <w:color w:val="auto"/>
          <w:sz w:val="24"/>
          <w:szCs w:val="24"/>
        </w:rPr>
        <w:t>已取得经教育部审定核准的国民教育系列高等学校、高等教育自学考试机构颁发的专科毕业证书、本科结业证书或以上毕业证书的人员。</w:t>
      </w:r>
    </w:p>
    <w:p w14:paraId="7EEE128D">
      <w:pPr>
        <w:snapToGri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（三）层次：专升本</w:t>
      </w:r>
    </w:p>
    <w:p w14:paraId="6EBEA766">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（四）基本学制：2.5年，最高修业年限4.5年</w:t>
      </w:r>
    </w:p>
    <w:p w14:paraId="212397E3">
      <w:pPr>
        <w:snapToGrid w:val="0"/>
        <w:spacing w:line="360" w:lineRule="auto"/>
        <w:ind w:firstLine="480" w:firstLineChars="200"/>
        <w:rPr>
          <w:rFonts w:hint="eastAsia" w:ascii="宋体" w:hAnsi="宋体" w:eastAsia="宋体" w:cs="宋体"/>
          <w:color w:val="0000FF"/>
          <w:sz w:val="24"/>
          <w:szCs w:val="24"/>
          <w:lang w:val="en-US" w:eastAsia="zh-CN"/>
        </w:rPr>
      </w:pPr>
      <w:r>
        <w:rPr>
          <w:rFonts w:hint="eastAsia" w:ascii="宋体" w:hAnsi="宋体" w:eastAsia="宋体" w:cs="宋体"/>
          <w:color w:val="0000FF"/>
          <w:sz w:val="24"/>
          <w:szCs w:val="24"/>
        </w:rPr>
        <w:t>（五）学习形式：</w:t>
      </w:r>
      <w:r>
        <w:rPr>
          <w:rFonts w:hint="eastAsia" w:ascii="宋体" w:hAnsi="宋体" w:eastAsia="宋体" w:cs="宋体"/>
          <w:color w:val="0000FF"/>
          <w:sz w:val="24"/>
          <w:szCs w:val="24"/>
          <w:lang w:val="en-US" w:eastAsia="zh-CN"/>
        </w:rPr>
        <w:t>非脱产</w:t>
      </w:r>
      <w:bookmarkStart w:id="1" w:name="_GoBack"/>
      <w:bookmarkEnd w:id="1"/>
    </w:p>
    <w:p w14:paraId="7CC8A2C9">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四、专业课程设置及课程介绍</w:t>
      </w:r>
    </w:p>
    <w:p w14:paraId="20D55B03">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（一）《综合英语》（专业抽考课程）</w:t>
      </w:r>
    </w:p>
    <w:p w14:paraId="30B523FC">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sz w:val="24"/>
          <w:szCs w:val="24"/>
        </w:rPr>
        <w:t>课程目标：</w:t>
      </w:r>
      <w:r>
        <w:rPr>
          <w:rFonts w:hint="eastAsia" w:ascii="宋体" w:hAnsi="宋体" w:eastAsia="宋体" w:cs="宋体"/>
          <w:color w:val="auto"/>
          <w:kern w:val="0"/>
          <w:sz w:val="24"/>
          <w:szCs w:val="24"/>
        </w:rPr>
        <w:t>《综合英语》是一门专业必修课程，也是一门最基础的专业课，这门课程贯穿于基础阶段的始终。本课程的目的是通过精选的规范的语言材料的讲解，传授系统的英语语音、语调、语法、词汇、篇章结构等基础知识，同时对学生进行严格的读、写、译等基础技能的综合训练，使学生牢固地掌握英语语言的基础知识，增强中西文化差异感，培养学生流利地、准确地用英语进行口笔头交流的能力，同时提高学生的听力与翻译能力，为后继的专业课程打下坚实的基础。</w:t>
      </w:r>
    </w:p>
    <w:p w14:paraId="7CF80EB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w:t>
      </w:r>
    </w:p>
    <w:p w14:paraId="583D0D92">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sz w:val="24"/>
          <w:szCs w:val="24"/>
        </w:rPr>
        <w:t>1.</w:t>
      </w:r>
      <w:r>
        <w:rPr>
          <w:rFonts w:hint="eastAsia" w:ascii="宋体" w:hAnsi="宋体" w:eastAsia="宋体" w:cs="宋体"/>
          <w:color w:val="auto"/>
          <w:kern w:val="0"/>
          <w:sz w:val="24"/>
          <w:szCs w:val="24"/>
        </w:rPr>
        <w:t>《综合英语》是英语专业的基础课，基本要求是培养学生综合运用语言的能力，其重点应放在词汇、句型、习惯表达法的掌握和运用上，同时也要注意对文章结构和写作基础知识的掌握。修完本课程，学生应有能力用英语组织课堂教学，组织课外活动，具备独立工作的能力，借助词典能读懂中级或中级以上水平的英美文章，基本了解修辞方法及写作方法。</w:t>
      </w:r>
    </w:p>
    <w:p w14:paraId="64BE081B">
      <w:pPr>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2.在学生原有英语水平的基础上，进一步传授英语的基础知识，使学生掌握系统的英语语法，并能在综合运用中做到概念清楚，形式正确。扩大学生的词汇量，使学生能够认知词汇3000-3000，熟练掌握其中2000-2500个及其最基本的搭配，能在说话和写作中灵活正确运用。培养学生良好的学习作风和正确的学习方法。</w:t>
      </w:r>
    </w:p>
    <w:p w14:paraId="0F916FB3">
      <w:pPr>
        <w:snapToGri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zh-CN"/>
        </w:rPr>
        <w:t>推荐教材：《综合英语教程</w:t>
      </w:r>
      <w:r>
        <w:rPr>
          <w:rFonts w:hint="eastAsia" w:ascii="宋体" w:hAnsi="宋体" w:eastAsia="宋体" w:cs="宋体"/>
          <w:color w:val="auto"/>
          <w:kern w:val="0"/>
          <w:sz w:val="24"/>
          <w:szCs w:val="24"/>
        </w:rPr>
        <w:t xml:space="preserve"> </w:t>
      </w:r>
      <w:r>
        <w:rPr>
          <w:rFonts w:hint="eastAsia" w:ascii="宋体" w:hAnsi="宋体" w:eastAsia="宋体" w:cs="宋体"/>
          <w:color w:val="auto"/>
          <w:kern w:val="0"/>
          <w:sz w:val="24"/>
          <w:szCs w:val="24"/>
          <w:lang w:val="zh-CN"/>
        </w:rPr>
        <w:t>》</w:t>
      </w:r>
      <w:r>
        <w:rPr>
          <w:rFonts w:hint="eastAsia" w:ascii="宋体" w:hAnsi="宋体" w:eastAsia="宋体" w:cs="宋体"/>
          <w:color w:val="auto"/>
          <w:kern w:val="0"/>
          <w:sz w:val="24"/>
          <w:szCs w:val="24"/>
        </w:rPr>
        <w:t>（Integrated Skills of English ）（</w:t>
      </w:r>
      <w:r>
        <w:rPr>
          <w:rFonts w:hint="eastAsia" w:ascii="宋体" w:hAnsi="宋体" w:eastAsia="宋体" w:cs="宋体"/>
          <w:color w:val="auto"/>
          <w:kern w:val="0"/>
          <w:sz w:val="24"/>
          <w:szCs w:val="24"/>
          <w:lang w:val="zh-CN"/>
        </w:rPr>
        <w:t>教师用书</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zh-CN"/>
        </w:rPr>
        <w:t>邹为诚</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zh-CN"/>
        </w:rPr>
        <w:t>高等教育出版社</w:t>
      </w:r>
      <w:r>
        <w:rPr>
          <w:rFonts w:hint="eastAsia" w:ascii="宋体" w:hAnsi="宋体" w:eastAsia="宋体" w:cs="宋体"/>
          <w:color w:val="auto"/>
          <w:kern w:val="0"/>
          <w:sz w:val="24"/>
          <w:szCs w:val="24"/>
        </w:rPr>
        <w:t>，2011</w:t>
      </w:r>
      <w:r>
        <w:rPr>
          <w:rFonts w:hint="eastAsia" w:ascii="宋体" w:hAnsi="宋体" w:eastAsia="宋体" w:cs="宋体"/>
          <w:color w:val="auto"/>
          <w:kern w:val="0"/>
          <w:sz w:val="24"/>
          <w:szCs w:val="24"/>
          <w:lang w:val="zh-CN"/>
        </w:rPr>
        <w:t>年</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zh-CN"/>
        </w:rPr>
        <w:t>第</w:t>
      </w:r>
      <w:r>
        <w:rPr>
          <w:rFonts w:hint="eastAsia" w:ascii="宋体" w:hAnsi="宋体" w:eastAsia="宋体" w:cs="宋体"/>
          <w:color w:val="auto"/>
          <w:kern w:val="0"/>
          <w:sz w:val="24"/>
          <w:szCs w:val="24"/>
        </w:rPr>
        <w:t>3</w:t>
      </w:r>
      <w:r>
        <w:rPr>
          <w:rFonts w:hint="eastAsia" w:ascii="宋体" w:hAnsi="宋体" w:eastAsia="宋体" w:cs="宋体"/>
          <w:color w:val="auto"/>
          <w:kern w:val="0"/>
          <w:sz w:val="24"/>
          <w:szCs w:val="24"/>
          <w:lang w:val="zh-CN"/>
        </w:rPr>
        <w:t>版。</w:t>
      </w:r>
    </w:p>
    <w:p w14:paraId="4BB13794">
      <w:pPr>
        <w:snapToGrid w:val="0"/>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zh-CN"/>
        </w:rPr>
        <w:t>《综合英语教程</w:t>
      </w:r>
      <w:r>
        <w:rPr>
          <w:rFonts w:hint="eastAsia" w:ascii="宋体" w:hAnsi="宋体" w:eastAsia="宋体" w:cs="宋体"/>
          <w:color w:val="auto"/>
          <w:kern w:val="0"/>
          <w:sz w:val="24"/>
          <w:szCs w:val="24"/>
        </w:rPr>
        <w:t xml:space="preserve"> </w:t>
      </w:r>
      <w:r>
        <w:rPr>
          <w:rFonts w:hint="eastAsia" w:ascii="宋体" w:hAnsi="宋体" w:eastAsia="宋体" w:cs="宋体"/>
          <w:color w:val="auto"/>
          <w:kern w:val="0"/>
          <w:sz w:val="24"/>
          <w:szCs w:val="24"/>
          <w:lang w:val="zh-CN"/>
        </w:rPr>
        <w:t>》</w:t>
      </w:r>
      <w:r>
        <w:rPr>
          <w:rFonts w:hint="eastAsia" w:ascii="宋体" w:hAnsi="宋体" w:eastAsia="宋体" w:cs="宋体"/>
          <w:color w:val="auto"/>
          <w:kern w:val="0"/>
          <w:sz w:val="24"/>
          <w:szCs w:val="24"/>
        </w:rPr>
        <w:t>（Integrated Skills of English ) （</w:t>
      </w:r>
      <w:r>
        <w:rPr>
          <w:rFonts w:hint="eastAsia" w:ascii="宋体" w:hAnsi="宋体" w:eastAsia="宋体" w:cs="宋体"/>
          <w:color w:val="auto"/>
          <w:kern w:val="0"/>
          <w:sz w:val="24"/>
          <w:szCs w:val="24"/>
          <w:lang w:val="zh-CN"/>
        </w:rPr>
        <w:t>学生用书</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zh-CN"/>
        </w:rPr>
        <w:t>光盘。</w:t>
      </w:r>
    </w:p>
    <w:p w14:paraId="0E61FF88">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w:t>
      </w:r>
      <w:r>
        <w:rPr>
          <w:rFonts w:hint="eastAsia" w:ascii="宋体" w:hAnsi="宋体" w:eastAsia="宋体" w:cs="宋体"/>
          <w:b/>
          <w:color w:val="auto"/>
          <w:sz w:val="24"/>
          <w:szCs w:val="24"/>
        </w:rPr>
        <w:t>《英语阅读》</w:t>
      </w:r>
    </w:p>
    <w:p w14:paraId="47C5416E">
      <w:pPr>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sz w:val="24"/>
          <w:szCs w:val="24"/>
        </w:rPr>
        <w:t>课程目标：</w:t>
      </w:r>
      <w:r>
        <w:rPr>
          <w:rFonts w:hint="eastAsia" w:ascii="宋体" w:hAnsi="宋体" w:eastAsia="宋体" w:cs="宋体"/>
          <w:color w:val="auto"/>
          <w:kern w:val="0"/>
          <w:sz w:val="24"/>
          <w:szCs w:val="24"/>
          <w:lang w:val="zh-CN"/>
        </w:rPr>
        <w:t>基础阶段的《英语阅读》是英语专业学生的一门必修课</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zh-CN"/>
        </w:rPr>
        <w:t>属于专业基础课程。学生通过本课程的学习及广泛的阅读，培养阅读技能及良好的阅读习惯，提高阅读速度与理解能力，拓宽知识面，扩充词汇量和加大词汇的接触频度，增强英语语感，逐步掌握篇章概括方法，最终达到自如地阅读日常生活中常见的英语篇章，如：英文报纸，杂志，广告的目的。</w:t>
      </w:r>
    </w:p>
    <w:p w14:paraId="059EAC71">
      <w:pPr>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sz w:val="24"/>
          <w:szCs w:val="24"/>
        </w:rPr>
        <w:t>课程主要内容：</w:t>
      </w:r>
      <w:r>
        <w:rPr>
          <w:rFonts w:hint="eastAsia" w:ascii="宋体" w:hAnsi="宋体" w:eastAsia="宋体" w:cs="宋体"/>
          <w:color w:val="auto"/>
          <w:kern w:val="0"/>
          <w:sz w:val="24"/>
          <w:szCs w:val="24"/>
          <w:lang w:val="zh-CN"/>
        </w:rPr>
        <w:t>《英语阅读》课程要求学生能够阅读和教材难度相当的英文材料（包括英文原作），阅读速度为每分钟60—70 个词。能阅读中等难度的一般性题材的英文材料（包括英文原作），了解大意，抓住要点和有关细节，并能根据所读材料进行推理分析，领会作者意图；在阅读篇幅较长、难度略低、生词量不超过总词数3%的材料时，能理解大意，领会要点并掌握有关细节，根据上下文和构词法知识推测和判断词义，快速阅读时的速度达到每分钟120-130个词。培养抓住主要词语、主要段落和主题句的技能，准确掌握读物的中心思想、情节梗概或主要论点。在上述速度前提下理解准确率达到70%以上。</w:t>
      </w:r>
    </w:p>
    <w:p w14:paraId="78D2EA23">
      <w:pPr>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本课程教学目标是使学生能理解阅读材料中不同的观点和态度，识别不同文体的特征，通过分析句子结构理解难句和长句，在教师的帮助下欣赏浅显的文学作品，根据学习任务的需要从电子读物或网络中获取信息并进行加工处理；除教材外，学生的课外阅读量应累计达到36万词以上。而且在阅读的过程中要学会运用词汇来理解和表达不同的功能、意图和态度等。</w:t>
      </w:r>
    </w:p>
    <w:p w14:paraId="3D1AD244">
      <w:pPr>
        <w:snapToGri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zh-CN"/>
        </w:rPr>
        <w:t>推荐教材：《泛读教程》</w:t>
      </w:r>
      <w:r>
        <w:rPr>
          <w:rFonts w:hint="eastAsia" w:ascii="宋体" w:hAnsi="宋体" w:eastAsia="宋体" w:cs="宋体"/>
          <w:color w:val="auto"/>
          <w:kern w:val="0"/>
          <w:sz w:val="24"/>
          <w:szCs w:val="24"/>
        </w:rPr>
        <w:t>（Reading Course )（</w:t>
      </w:r>
      <w:r>
        <w:rPr>
          <w:rFonts w:hint="eastAsia" w:ascii="宋体" w:hAnsi="宋体" w:eastAsia="宋体" w:cs="宋体"/>
          <w:color w:val="auto"/>
          <w:kern w:val="0"/>
          <w:sz w:val="24"/>
          <w:szCs w:val="24"/>
          <w:lang w:val="zh-CN"/>
        </w:rPr>
        <w:t>学生用书</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zh-CN"/>
        </w:rPr>
        <w:t>王守仁</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zh-CN"/>
        </w:rPr>
        <w:t>上海外语教育出版社</w:t>
      </w:r>
      <w:r>
        <w:rPr>
          <w:rFonts w:hint="eastAsia" w:ascii="宋体" w:hAnsi="宋体" w:eastAsia="宋体" w:cs="宋体"/>
          <w:color w:val="auto"/>
          <w:kern w:val="0"/>
          <w:sz w:val="24"/>
          <w:szCs w:val="24"/>
        </w:rPr>
        <w:t>,2014</w:t>
      </w:r>
      <w:r>
        <w:rPr>
          <w:rFonts w:hint="eastAsia" w:ascii="宋体" w:hAnsi="宋体" w:eastAsia="宋体" w:cs="宋体"/>
          <w:color w:val="auto"/>
          <w:kern w:val="0"/>
          <w:sz w:val="24"/>
          <w:szCs w:val="24"/>
          <w:lang w:val="zh-CN"/>
        </w:rPr>
        <w:t>年</w:t>
      </w:r>
      <w:r>
        <w:rPr>
          <w:rFonts w:hint="eastAsia" w:ascii="宋体" w:hAnsi="宋体" w:eastAsia="宋体" w:cs="宋体"/>
          <w:color w:val="auto"/>
          <w:kern w:val="0"/>
          <w:sz w:val="24"/>
          <w:szCs w:val="24"/>
        </w:rPr>
        <w:t>6</w:t>
      </w:r>
      <w:r>
        <w:rPr>
          <w:rFonts w:hint="eastAsia" w:ascii="宋体" w:hAnsi="宋体" w:eastAsia="宋体" w:cs="宋体"/>
          <w:color w:val="auto"/>
          <w:kern w:val="0"/>
          <w:sz w:val="24"/>
          <w:szCs w:val="24"/>
          <w:lang w:val="zh-CN"/>
        </w:rPr>
        <w:t>月</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zh-CN"/>
        </w:rPr>
        <w:t>第</w:t>
      </w: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lang w:val="zh-CN"/>
        </w:rPr>
        <w:t>版。《泛读教程》</w:t>
      </w:r>
      <w:r>
        <w:rPr>
          <w:rFonts w:hint="eastAsia" w:ascii="宋体" w:hAnsi="宋体" w:eastAsia="宋体" w:cs="宋体"/>
          <w:color w:val="auto"/>
          <w:kern w:val="0"/>
          <w:sz w:val="24"/>
          <w:szCs w:val="24"/>
        </w:rPr>
        <w:t>（Reading Course）（</w:t>
      </w:r>
      <w:r>
        <w:rPr>
          <w:rFonts w:hint="eastAsia" w:ascii="宋体" w:hAnsi="宋体" w:eastAsia="宋体" w:cs="宋体"/>
          <w:color w:val="auto"/>
          <w:kern w:val="0"/>
          <w:sz w:val="24"/>
          <w:szCs w:val="24"/>
          <w:lang w:val="zh-CN"/>
        </w:rPr>
        <w:t>教师用书</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zh-CN"/>
        </w:rPr>
        <w:t>王守仁</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zh-CN"/>
        </w:rPr>
        <w:t>上海外语教育出版社</w:t>
      </w:r>
      <w:r>
        <w:rPr>
          <w:rFonts w:hint="eastAsia" w:ascii="宋体" w:hAnsi="宋体" w:eastAsia="宋体" w:cs="宋体"/>
          <w:color w:val="auto"/>
          <w:kern w:val="0"/>
          <w:sz w:val="24"/>
          <w:szCs w:val="24"/>
        </w:rPr>
        <w:t>，2014</w:t>
      </w:r>
      <w:r>
        <w:rPr>
          <w:rFonts w:hint="eastAsia" w:ascii="宋体" w:hAnsi="宋体" w:eastAsia="宋体" w:cs="宋体"/>
          <w:color w:val="auto"/>
          <w:kern w:val="0"/>
          <w:sz w:val="24"/>
          <w:szCs w:val="24"/>
          <w:lang w:val="zh-CN"/>
        </w:rPr>
        <w:t>年</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zh-CN"/>
        </w:rPr>
        <w:t>第</w:t>
      </w: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lang w:val="zh-CN"/>
        </w:rPr>
        <w:t>版。</w:t>
      </w:r>
    </w:p>
    <w:p w14:paraId="375B8AAA">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（三）《英语写作》</w:t>
      </w:r>
    </w:p>
    <w:p w14:paraId="31F30939">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培养学生用英语书面表达思想的初步能力，提高学生语言的实际运用能力。首先，学生应掌握初步的英语写作基本功，能用英语准确到位的表达自己的思想。其次，通过本课程的教学，使学生能正确理解和掌握英语写作的主要知识和技巧，同时积累社会文化等方面的知识，初步具备对各种英语文体结构的赏析和鉴别能力；能够按照要求写出符合书面英语篇章特点的段落；能根据作文题目、提纲或等写出各种类型的文章。</w:t>
      </w:r>
    </w:p>
    <w:p w14:paraId="4BEC900E">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rPr>
        <w:t>课程内容：课程涵盖了撰写文章摘要，短文及应用文等内容，包括一般的写作知识（如写作格式要求，包括移行、大小写、标点符号等）、写作基本原理；段落层次写作，包括段落结构和主题句，段落展开方法（时间序列法、进程描述法、空间序列法、概括举例法、对比对照法、因果关系法、分类法和定义法等）；短文层次写作，包括掌握文章的篇章结构安排和写作手段，如记叙文、描写文、说明文、议论文等写作要求和注意事项；各种应用文的写作技巧，如便条、通知、信函、个人简历、课程介绍与作业布置、教师评语等的写法。最后，通过对体现中国文化、中国精神的典型事件与人物的描写，这门课程不仅有助于系统地提高思维组织能力和语言表达能力，使学生在更高层次上运用和把握已经学到的语言知识，逐渐培养学生的英语语感，还非常有助于传播中国文化。</w:t>
      </w:r>
    </w:p>
    <w:p w14:paraId="67CF8900">
      <w:pPr>
        <w:snapToGri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sz w:val="24"/>
          <w:szCs w:val="24"/>
        </w:rPr>
        <w:t>推荐教材：</w:t>
      </w:r>
      <w:r>
        <w:rPr>
          <w:rFonts w:hint="eastAsia" w:ascii="宋体" w:hAnsi="宋体" w:eastAsia="宋体" w:cs="宋体"/>
          <w:color w:val="auto"/>
          <w:kern w:val="0"/>
          <w:sz w:val="24"/>
          <w:szCs w:val="24"/>
          <w:lang w:val="zh-CN"/>
        </w:rPr>
        <w:t>《英语写作基础教程》</w:t>
      </w:r>
      <w:r>
        <w:rPr>
          <w:rFonts w:hint="eastAsia" w:ascii="宋体" w:hAnsi="宋体" w:eastAsia="宋体" w:cs="宋体"/>
          <w:color w:val="auto"/>
          <w:kern w:val="0"/>
          <w:sz w:val="24"/>
          <w:szCs w:val="24"/>
        </w:rPr>
        <w:t>（A basic Course in Writing),</w:t>
      </w:r>
      <w:r>
        <w:rPr>
          <w:rFonts w:hint="eastAsia" w:ascii="宋体" w:hAnsi="宋体" w:eastAsia="宋体" w:cs="宋体"/>
          <w:color w:val="auto"/>
          <w:kern w:val="0"/>
          <w:sz w:val="24"/>
          <w:szCs w:val="24"/>
          <w:lang w:val="zh-CN"/>
        </w:rPr>
        <w:t>丁往道</w:t>
      </w:r>
      <w:r>
        <w:rPr>
          <w:rFonts w:hint="eastAsia" w:ascii="宋体" w:hAnsi="宋体" w:eastAsia="宋体" w:cs="宋体"/>
          <w:color w:val="auto"/>
          <w:kern w:val="0"/>
          <w:sz w:val="24"/>
          <w:szCs w:val="24"/>
        </w:rPr>
        <w:t xml:space="preserve"> </w:t>
      </w:r>
      <w:r>
        <w:rPr>
          <w:rFonts w:hint="eastAsia" w:ascii="宋体" w:hAnsi="宋体" w:eastAsia="宋体" w:cs="宋体"/>
          <w:color w:val="auto"/>
          <w:kern w:val="0"/>
          <w:sz w:val="24"/>
          <w:szCs w:val="24"/>
          <w:lang w:val="zh-CN"/>
        </w:rPr>
        <w:t>吴冰</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zh-CN"/>
        </w:rPr>
        <w:t>高等教育出版社</w:t>
      </w:r>
      <w:r>
        <w:rPr>
          <w:rFonts w:hint="eastAsia" w:ascii="宋体" w:hAnsi="宋体" w:eastAsia="宋体" w:cs="宋体"/>
          <w:color w:val="auto"/>
          <w:kern w:val="0"/>
          <w:sz w:val="24"/>
          <w:szCs w:val="24"/>
        </w:rPr>
        <w:t>,2011</w:t>
      </w:r>
      <w:r>
        <w:rPr>
          <w:rFonts w:hint="eastAsia" w:ascii="宋体" w:hAnsi="宋体" w:eastAsia="宋体" w:cs="宋体"/>
          <w:color w:val="auto"/>
          <w:kern w:val="0"/>
          <w:sz w:val="24"/>
          <w:szCs w:val="24"/>
          <w:lang w:val="zh-CN"/>
        </w:rPr>
        <w:t>年</w:t>
      </w:r>
      <w:r>
        <w:rPr>
          <w:rFonts w:hint="eastAsia" w:ascii="宋体" w:hAnsi="宋体" w:eastAsia="宋体" w:cs="宋体"/>
          <w:color w:val="auto"/>
          <w:kern w:val="0"/>
          <w:sz w:val="24"/>
          <w:szCs w:val="24"/>
        </w:rPr>
        <w:t>5</w:t>
      </w:r>
      <w:r>
        <w:rPr>
          <w:rFonts w:hint="eastAsia" w:ascii="宋体" w:hAnsi="宋体" w:eastAsia="宋体" w:cs="宋体"/>
          <w:color w:val="auto"/>
          <w:kern w:val="0"/>
          <w:sz w:val="24"/>
          <w:szCs w:val="24"/>
          <w:lang w:val="zh-CN"/>
        </w:rPr>
        <w:t>月</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zh-CN"/>
        </w:rPr>
        <w:t>第</w:t>
      </w:r>
      <w:r>
        <w:rPr>
          <w:rFonts w:hint="eastAsia" w:ascii="宋体" w:hAnsi="宋体" w:eastAsia="宋体" w:cs="宋体"/>
          <w:color w:val="auto"/>
          <w:kern w:val="0"/>
          <w:sz w:val="24"/>
          <w:szCs w:val="24"/>
        </w:rPr>
        <w:t xml:space="preserve">3 </w:t>
      </w:r>
      <w:r>
        <w:rPr>
          <w:rFonts w:hint="eastAsia" w:ascii="宋体" w:hAnsi="宋体" w:eastAsia="宋体" w:cs="宋体"/>
          <w:color w:val="auto"/>
          <w:kern w:val="0"/>
          <w:sz w:val="24"/>
          <w:szCs w:val="24"/>
          <w:lang w:val="zh-CN"/>
        </w:rPr>
        <w:t>版。</w:t>
      </w:r>
    </w:p>
    <w:p w14:paraId="7EBAF46D">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（四）《二外日语》</w:t>
      </w:r>
    </w:p>
    <w:p w14:paraId="30700DC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课程目标：培养学生的日语沟通能力，包括听力理解、口头表达、阅读理解和书面表达能力。特别强调了跨文化交际能力的培养，使学生能够在不同文化背景下有效地使用日语。</w:t>
      </w:r>
    </w:p>
    <w:p w14:paraId="04A47ED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包括日语的语音和发音规范、名词谓语句、动词肯定、否定及时态变化、形容词的时态变化及相关语法表达等部分。其中，日语平假名和片假名的记忆是本课程的重点之一。为了检验学生的学习效果和提高他们的实践应用能力，课程采用了多种考核方式，包括课堂表现、平时作业、阶段测试、期中考试、期末考试、大作业、小论文、项目设计和作品等。通过本课程的学习，学生不仅可以掌握基础的日语知识，为进一步学习打下坚实的基础，还可以初步培养综合运用日语进行思维的能力。</w:t>
      </w:r>
    </w:p>
    <w:p w14:paraId="4E4E6740">
      <w:pPr>
        <w:snapToGri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sz w:val="24"/>
          <w:szCs w:val="24"/>
        </w:rPr>
        <w:t>推荐教材：</w:t>
      </w:r>
      <w:r>
        <w:rPr>
          <w:rFonts w:hint="eastAsia" w:ascii="宋体" w:hAnsi="宋体" w:eastAsia="宋体" w:cs="宋体"/>
          <w:color w:val="auto"/>
          <w:kern w:val="0"/>
          <w:sz w:val="24"/>
          <w:szCs w:val="24"/>
          <w:lang w:val="zh-CN"/>
        </w:rPr>
        <w:t>《新版中日交流标准日本语》，人民教育出版社，2014年9月，第2版。</w:t>
      </w:r>
    </w:p>
    <w:p w14:paraId="36061630">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（五）《英汉互译》</w:t>
      </w:r>
    </w:p>
    <w:p w14:paraId="7208C3A0">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课程目标：1. 培养学生的翻译技巧：通过学习英汉互译的基本理论和实践知识，了解翻译的原则、方法和技巧，学生将能够提升他们的翻译技能。2. 培养学生的跨文化交际能力：学生还需要了解英汉两种语言和文化的差异，学会在不同语境下进行准确、流畅的翻译。</w:t>
      </w:r>
    </w:p>
    <w:p w14:paraId="25444EC7">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课程的主要内容：1. 翻译理论基本知识：这部分包含了翻译的定义、性质、发展简史、标准、理论流派等。2. 翻译实践基本知识：这部分包括翻译策略和技巧的学习，以及在翻译实践中的应用。3. 英汉两种语言基本知识：通过比较和对比，让学生意识到两种语言的异同，并将之应用于翻译实践中。4. 名译赏析：以英译汉和汉译英的经典文章为例进行评析，提高学生对翻译作品的鉴赏品味和能力。5. 翻译实践：在理论学习的基础上，选取各种不同题材的文章进行翻译练习，通过讨论、讲评等方式提高译文质量。</w:t>
      </w:r>
    </w:p>
    <w:p w14:paraId="145CE058">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总的来说，《英汉互译》课程旨在帮助学生提升翻译技巧和跨文化交际能力，从而更好地理解和沟通不同语言和文化之间的差异。</w:t>
      </w:r>
    </w:p>
    <w:p w14:paraId="617D3EF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推荐教材：英译汉教程[M]，连淑能（主编），北京: 高等教育出版，2018年1月出版，2006年9月第一版。</w:t>
      </w:r>
    </w:p>
    <w:p w14:paraId="3B89CC77">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（六）《英美概况》</w:t>
      </w:r>
    </w:p>
    <w:p w14:paraId="7713C05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该课程旨在帮助学生学会如何客观地分析一个国家的政体、如何客观公正地对比分析两个或多个国家的文化特色。通过该课程的学习，学生了解所学国家的地理、历史、政治、文化、社会习俗以及该国人民的思想、态度和生活方式，从而为缩小中西方文化差异奠定了基础，有便于学生毕业以后能较快适应各个领域里的对外文化交流，在各行各业中发挥积极的作用，以更好满足社会主义市场经济对人才的要求。</w:t>
      </w:r>
    </w:p>
    <w:p w14:paraId="42A9F36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主要讲的是英美国家的文化信息，其中包括国家概况、政治体制、教育体制、家庭与婚姻观念、社会价值理念、新闻媒体、假日与旅游等。从而帮助英语专业的大学生了解和掌握更多的西方文化知识，从而学会理解文化差异并获得跨文化交际的意识和能力，为各自以后的工作和学习提供必要的帮助。这门课与英语专业其它必修课共同为培养合格的中小学英语教师服务。</w:t>
      </w:r>
    </w:p>
    <w:p w14:paraId="5FAF086F">
      <w:pPr>
        <w:snapToGri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sz w:val="24"/>
          <w:szCs w:val="24"/>
        </w:rPr>
        <w:t>推荐教材：</w:t>
      </w:r>
      <w:r>
        <w:rPr>
          <w:rFonts w:hint="eastAsia" w:ascii="宋体" w:hAnsi="宋体" w:eastAsia="宋体" w:cs="宋体"/>
          <w:color w:val="auto"/>
          <w:kern w:val="0"/>
          <w:sz w:val="24"/>
          <w:szCs w:val="24"/>
          <w:lang w:val="zh-CN"/>
        </w:rPr>
        <w:t>《英美概况》，赵春荣 刘延 李亮，北京语言大学出版社，2019年8月，第2版</w:t>
      </w:r>
    </w:p>
    <w:p w14:paraId="53EB5095">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（七）《语言学》</w:t>
      </w:r>
    </w:p>
    <w:p w14:paraId="468D45BD">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课程目标：课程旨在帮助学生了解语言的本质和结构，掌握语言学的基本概念和方法，提高对语言现象的分析和研究能力，为进一步学习或从事与语言相关的领域奠定基础。</w:t>
      </w:r>
    </w:p>
    <w:p w14:paraId="59150FE4">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课程的主要内容：1. 语言的性质和结构：这部分探讨了语言的本质特征、语言的结构以及语言的演变规律。2. 语言的共性和差异：介绍了世界各地语言的共性和差异，以及语言的发展趋势。3. 语言学流派及分支：介绍了结构主义语言学、社会语言学、语用学、历史比较语言学等相关知识，让学生对各种语言学流派或分支有个基本的了解。4. 语言的应用：探讨了语言在文学、艺术、社会生活等各个领域中的应用，以及语言与文化的关系。</w:t>
      </w:r>
    </w:p>
    <w:p w14:paraId="1BDA12AF">
      <w:pPr>
        <w:snapToGri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bCs/>
          <w:color w:val="auto"/>
          <w:sz w:val="24"/>
          <w:szCs w:val="24"/>
        </w:rPr>
        <w:t>推荐教材：</w:t>
      </w:r>
      <w:r>
        <w:rPr>
          <w:rFonts w:hint="eastAsia" w:ascii="宋体" w:hAnsi="宋体" w:eastAsia="宋体" w:cs="宋体"/>
          <w:color w:val="auto"/>
          <w:kern w:val="0"/>
          <w:sz w:val="24"/>
          <w:szCs w:val="24"/>
          <w:lang w:val="zh-CN"/>
        </w:rPr>
        <w:t>《语言学教程》，胡壮麟，北京大学出版社，2019年10月，第5版。</w:t>
      </w:r>
    </w:p>
    <w:p w14:paraId="10F625C0">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（八）《英美文学》</w:t>
      </w:r>
    </w:p>
    <w:p w14:paraId="06856573">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课程目标：课程旨在帮助学生了解英美两国文学的历史和发展脉络，掌握经典作品的分析和解读方法，提高文学鉴赏能力和审美水平，培养跨文化意识和批判性思维，同时提升学生的学术研究能力和综合素质。</w:t>
      </w:r>
    </w:p>
    <w:p w14:paraId="1A6593AA">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课程的主要内容：1. 英美文学史：介绍英美两国文学的发展历程，包括各个时期的代表性作家、作品和文学流派。2. 文学作品选读：选取英美文学史上的经典作品进行深入解读和分析，包括小说、诗歌、戏剧等不同文学形式。3. 文学理论与批评：介绍基本的文学理论和批评方法，引导学生运用理论工具对文学作品进行深入分析。4. 文化背景与社会背景：介绍作家所处的时代背景、社会文化环境以及作家的生平经历，帮助学生更好地理解作品。5. 文学作品的翻译与诠释：选取中文译本进行对照阅读，让学生了解文学作品在不同语言和文化中的转换与诠释。</w:t>
      </w:r>
    </w:p>
    <w:p w14:paraId="694B4899">
      <w:pPr>
        <w:snapToGri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bCs/>
          <w:color w:val="auto"/>
          <w:sz w:val="24"/>
          <w:szCs w:val="24"/>
        </w:rPr>
        <w:t>推荐教材：</w:t>
      </w:r>
      <w:r>
        <w:rPr>
          <w:rFonts w:hint="eastAsia" w:ascii="宋体" w:hAnsi="宋体" w:eastAsia="宋体" w:cs="宋体"/>
          <w:color w:val="auto"/>
          <w:kern w:val="0"/>
          <w:sz w:val="24"/>
          <w:szCs w:val="24"/>
          <w:lang w:val="zh-CN"/>
        </w:rPr>
        <w:t>罗经国.《新编英国文学选读》（上下册），北京：北大出版社，2016。吴伟仁.《英国文学史及选读》（1－2册），北京：外语教学与研究出版社，2013。刘海平&amp;王守仁.《新编美国文学史》, 上海: 上海外语教学出版社, 2004.</w:t>
      </w:r>
    </w:p>
    <w:p w14:paraId="39B422D6">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五、教学形式</w:t>
      </w:r>
    </w:p>
    <w:p w14:paraId="4BB6E87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zh-CN"/>
        </w:rPr>
        <w:t>结合</w:t>
      </w:r>
      <w:r>
        <w:rPr>
          <w:rFonts w:hint="eastAsia" w:ascii="宋体" w:hAnsi="宋体" w:eastAsia="宋体" w:cs="宋体"/>
          <w:color w:val="auto"/>
          <w:sz w:val="24"/>
          <w:szCs w:val="24"/>
        </w:rPr>
        <w:t>学科专业特点和学生实际情况，采取线上线下相结合的形式实施教学，线下教学占总学时的24.5%。</w:t>
      </w:r>
    </w:p>
    <w:p w14:paraId="71CDB66E">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六、学分、学时</w:t>
      </w:r>
    </w:p>
    <w:p w14:paraId="5EED3404">
      <w:pPr>
        <w:snapToGrid w:val="0"/>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本专业共开设各类课程</w:t>
      </w:r>
      <w:r>
        <w:rPr>
          <w:rFonts w:hint="eastAsia" w:ascii="宋体" w:hAnsi="宋体" w:eastAsia="宋体" w:cs="宋体"/>
          <w:color w:val="auto"/>
          <w:sz w:val="24"/>
          <w:szCs w:val="24"/>
        </w:rPr>
        <w:t>23</w:t>
      </w:r>
      <w:r>
        <w:rPr>
          <w:rFonts w:hint="eastAsia" w:ascii="宋体" w:hAnsi="宋体" w:eastAsia="宋体" w:cs="宋体"/>
          <w:color w:val="auto"/>
          <w:sz w:val="24"/>
          <w:szCs w:val="24"/>
          <w:lang w:val="zh-CN"/>
        </w:rPr>
        <w:t>门，</w:t>
      </w:r>
      <w:r>
        <w:rPr>
          <w:rFonts w:hint="eastAsia" w:ascii="宋体" w:hAnsi="宋体" w:eastAsia="宋体" w:cs="宋体"/>
          <w:color w:val="auto"/>
          <w:sz w:val="24"/>
          <w:szCs w:val="24"/>
        </w:rPr>
        <w:t>总计1692</w:t>
      </w:r>
      <w:r>
        <w:rPr>
          <w:rFonts w:hint="eastAsia" w:ascii="宋体" w:hAnsi="宋体" w:eastAsia="宋体" w:cs="宋体"/>
          <w:color w:val="auto"/>
          <w:sz w:val="24"/>
          <w:szCs w:val="24"/>
          <w:lang w:val="zh-CN"/>
        </w:rPr>
        <w:t>学时，</w:t>
      </w:r>
      <w:r>
        <w:rPr>
          <w:rFonts w:hint="eastAsia" w:ascii="宋体" w:hAnsi="宋体" w:eastAsia="宋体" w:cs="宋体"/>
          <w:color w:val="auto"/>
          <w:sz w:val="24"/>
          <w:szCs w:val="24"/>
        </w:rPr>
        <w:t>94学分</w:t>
      </w:r>
      <w:r>
        <w:rPr>
          <w:rFonts w:hint="eastAsia" w:ascii="宋体" w:hAnsi="宋体" w:eastAsia="宋体" w:cs="宋体"/>
          <w:color w:val="auto"/>
          <w:sz w:val="24"/>
          <w:szCs w:val="24"/>
          <w:lang w:val="zh-CN"/>
        </w:rPr>
        <w:t>。</w:t>
      </w:r>
    </w:p>
    <w:p w14:paraId="6AE4D18E">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七、考核与毕业要求</w:t>
      </w:r>
    </w:p>
    <w:p w14:paraId="01C26F98">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过程性考核与终结性考核相结合。公共基础课和专业课的期末考试为闭卷考试，该课程总成绩由平时成绩与期末考试成绩加权构成，其中平时成绩占总成绩的40%，期末考试成绩占总成绩的60%。</w:t>
      </w:r>
    </w:p>
    <w:p w14:paraId="2A55C98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学生在规定学习年限内，修完教育教学计划规定内容，成绩合格，达到学校毕业要求的，准予毕业。颁发高等学历继续教育毕业证书。</w:t>
      </w:r>
    </w:p>
    <w:p w14:paraId="570A88FB">
      <w:pPr>
        <w:pStyle w:val="2"/>
        <w:numPr>
          <w:ilvl w:val="0"/>
          <w:numId w:val="1"/>
        </w:numPr>
        <w:snapToGrid w:val="0"/>
        <w:ind w:firstLine="562"/>
        <w:rPr>
          <w:rFonts w:hint="eastAsia" w:ascii="宋体" w:hAnsi="宋体" w:eastAsia="宋体" w:cs="宋体"/>
          <w:b/>
          <w:color w:val="auto"/>
          <w:sz w:val="24"/>
          <w:szCs w:val="24"/>
        </w:rPr>
      </w:pPr>
      <w:r>
        <w:rPr>
          <w:rFonts w:hint="eastAsia" w:ascii="宋体" w:hAnsi="宋体" w:eastAsia="宋体" w:cs="宋体"/>
          <w:b/>
          <w:color w:val="auto"/>
          <w:sz w:val="24"/>
          <w:szCs w:val="24"/>
        </w:rPr>
        <w:t>学位授予要求</w:t>
      </w:r>
    </w:p>
    <w:p w14:paraId="5D472F5F">
      <w:pPr>
        <w:pStyle w:val="2"/>
        <w:numPr>
          <w:ilvl w:val="0"/>
          <w:numId w:val="0"/>
        </w:numPr>
        <w:snapToGrid w:val="0"/>
        <w:rPr>
          <w:rFonts w:hint="eastAsia" w:ascii="宋体" w:hAnsi="宋体" w:eastAsia="宋体" w:cs="宋体"/>
          <w:b/>
          <w:color w:val="auto"/>
          <w:sz w:val="24"/>
          <w:szCs w:val="24"/>
        </w:rPr>
      </w:pPr>
    </w:p>
    <w:p w14:paraId="3399A985">
      <w:pPr>
        <w:pStyle w:val="2"/>
        <w:snapToGrid w:val="0"/>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在基本学制年限内达到毕业要求的本科生，符合《中华人民共和国学位条例》《河南师范大学授予高等学历继续教育学士学位工作管理办法》规定条件的，经学校学位评定委员会审议通过，可授予学士学位。颁发学位证书。</w:t>
      </w:r>
    </w:p>
    <w:p w14:paraId="6CCCCC60">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九、教学实施保障</w:t>
      </w:r>
    </w:p>
    <w:p w14:paraId="24EC138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学校利用高等学历继续教育学习服务平台开展混合式教学，现有数字化课程资源中，自建课程达到全部课程的33%。高等学历继续教育共享学校的教学实验实训条件，保障教育教学的顺利开展。</w:t>
      </w:r>
    </w:p>
    <w:p w14:paraId="46458559">
      <w:pPr>
        <w:adjustRightInd w:val="0"/>
        <w:snapToGri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外国语学院英语专业始建于1975年，是国家级一流本科专业建设点、省级综合改革试点专业、省级优秀基层教学组织。所在学科于1998年获批英语语言文学二级学科硕士学位授予权，2000年获批外国语言学及应用语言学二级学科硕士学位授予权，2011年获批外国语言文学一级学科硕士学位授予权，2019年开始招收比较文学与世界文学、语言学与应用语言学和汉语国际教育方向的博士研究生，构建了本硕博一体化人才培养体系。</w:t>
      </w:r>
    </w:p>
    <w:p w14:paraId="4F32C580">
      <w:pPr>
        <w:adjustRightInd w:val="0"/>
        <w:snapToGri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现有专任教师53人，教授、副教授28人，具有博士学位教师17人。专任教师中，第一批全国高等师范院校英语专业科研学术带头人3人，全国教育硕士优秀指导教师3人，全国教育硕士先进工作者1人，河南省最美教师1人，河南省学术技术带头人2人，河南高校科技创新人才3人。硕士生导师28人，博士生导师7人。</w:t>
      </w:r>
    </w:p>
    <w:p w14:paraId="2269486E">
      <w:pPr>
        <w:adjustRightInd w:val="0"/>
        <w:snapToGri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目前有3门国家一流本科课程，7门省级一流本科课程。近3年获省级教学成果奖2项，全省教师教学技能比赛一等奖2项，省级教学标兵2人，第十二届全国高校外语教学大赛河南省决赛一等奖1项。</w:t>
      </w:r>
    </w:p>
    <w:p w14:paraId="16346825">
      <w:pPr>
        <w:adjustRightInd w:val="0"/>
        <w:snapToGri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学院坚持以“计划—实施—评价—改进”的质量保障建设思路为统领，以人才培养方案为专业建设灵魂，紧扣学校人才培养总目标和学校教学质量监督与评价总要求，结合外语类人才培养规律，学院形成了由“目标制定、组织实施、管理监控、质量评估、分析反馈”5个子系统构成的教学质量保障体系。学院制定有较为完整的教学质量指标体系、管理办法和评价方法，成立有学院教学督导组，组长由学院院长担任，成员由学院领导、专业骨干教师以及教学管理人员组成。督导组每学期都对专业教师教学全过程进行督导，尤其加强对专业核心课程督导。此外，鼓励同行教师互相听课交流，以保证教学质量的持续提升。</w:t>
      </w:r>
    </w:p>
    <w:p w14:paraId="3B215360">
      <w:pPr>
        <w:spacing w:line="360" w:lineRule="auto"/>
        <w:rPr>
          <w:rFonts w:hint="eastAsia" w:ascii="宋体" w:hAnsi="宋体" w:eastAsia="宋体" w:cs="宋体"/>
          <w:bCs/>
          <w:color w:val="auto"/>
          <w:sz w:val="24"/>
          <w:szCs w:val="24"/>
        </w:rPr>
      </w:pPr>
      <w:r>
        <w:rPr>
          <w:rFonts w:hint="eastAsia" w:ascii="宋体" w:hAnsi="宋体" w:eastAsia="宋体" w:cs="宋体"/>
          <w:color w:val="auto"/>
          <w:sz w:val="24"/>
          <w:szCs w:val="24"/>
        </w:rPr>
        <w:drawing>
          <wp:inline distT="0" distB="0" distL="0" distR="0">
            <wp:extent cx="5462905" cy="3219450"/>
            <wp:effectExtent l="0" t="0" r="0" b="0"/>
            <wp:docPr id="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515640" cy="3250287"/>
                    </a:xfrm>
                    <a:prstGeom prst="rect">
                      <a:avLst/>
                    </a:prstGeom>
                    <a:noFill/>
                    <a:ln>
                      <a:noFill/>
                    </a:ln>
                  </pic:spPr>
                </pic:pic>
              </a:graphicData>
            </a:graphic>
          </wp:inline>
        </w:drawing>
      </w:r>
    </w:p>
    <w:p w14:paraId="7DBD345E">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外国语学院办公场所占地面积约7410平方米，拥有多媒体教室3个，多功能学术报告厅1个，多功能录播室1个，共有计算机710余台，自主听力实验室4间，语音听力实验室11间，同传实验室1间，笔译实验室1间，英语教学广播电台1间，智慧教室2间，国培教室1间，师生交流教室1间。</w:t>
      </w:r>
    </w:p>
    <w:p w14:paraId="1AB66FC6">
      <w:pPr>
        <w:pStyle w:val="2"/>
        <w:snapToGrid w:val="0"/>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学院非常重视利用现代信息技术促进英语专业师范生学习方式的转变。学院现已购置批改网英语作文网上自动批改系统、Achieve3000蓝思英语分级阅读教学系统和Peerceptive同伴互评写作系统等网络学习系统。此外，学院还组织教师开发英语专业线上课程资源库，将线上精品课程与线下课程结合起来。2020年，学院申报的《综合英语》课程获批国家级线上一流课程，学生目前可以非常方便地通过网络进行《综合英语》课程的学习。</w:t>
      </w:r>
    </w:p>
    <w:p w14:paraId="75AC71CF">
      <w:pPr>
        <w:pStyle w:val="2"/>
        <w:snapToGrid w:val="0"/>
        <w:ind w:firstLine="560"/>
        <w:jc w:val="center"/>
        <w:rPr>
          <w:color w:val="auto"/>
          <w:sz w:val="28"/>
          <w:szCs w:val="28"/>
        </w:rPr>
      </w:pPr>
    </w:p>
    <w:p w14:paraId="32D4BB43">
      <w:pPr>
        <w:pStyle w:val="2"/>
        <w:snapToGrid w:val="0"/>
        <w:ind w:firstLine="562"/>
        <w:rPr>
          <w:b/>
          <w:bCs/>
          <w:color w:val="auto"/>
          <w:sz w:val="24"/>
          <w:szCs w:val="24"/>
        </w:rPr>
      </w:pPr>
      <w:r>
        <w:rPr>
          <w:rFonts w:hint="eastAsia"/>
          <w:b/>
          <w:bCs/>
          <w:color w:val="auto"/>
          <w:sz w:val="24"/>
          <w:szCs w:val="24"/>
        </w:rPr>
        <w:t>十、教学进程安排</w:t>
      </w:r>
    </w:p>
    <w:p w14:paraId="1AB19D8D">
      <w:pPr>
        <w:pStyle w:val="2"/>
        <w:ind w:firstLine="562"/>
        <w:rPr>
          <w:b/>
          <w:bCs/>
          <w:color w:val="auto"/>
          <w:sz w:val="28"/>
          <w:szCs w:val="28"/>
        </w:rPr>
      </w:pPr>
    </w:p>
    <w:p w14:paraId="37979581">
      <w:pPr>
        <w:spacing w:before="156" w:beforeLines="50" w:after="156" w:afterLines="50" w:line="400" w:lineRule="exact"/>
        <w:jc w:val="center"/>
        <w:rPr>
          <w:rFonts w:ascii="黑体" w:hAnsi="宋体" w:eastAsia="黑体"/>
          <w:color w:val="auto"/>
          <w:sz w:val="32"/>
          <w:szCs w:val="32"/>
        </w:rPr>
        <w:sectPr>
          <w:pgSz w:w="11906" w:h="16838"/>
          <w:pgMar w:top="1440" w:right="1800" w:bottom="1440" w:left="1800" w:header="851" w:footer="992" w:gutter="0"/>
          <w:cols w:space="425" w:num="1"/>
          <w:docGrid w:type="lines" w:linePitch="312" w:charSpace="0"/>
        </w:sectPr>
      </w:pPr>
    </w:p>
    <w:p w14:paraId="2B21A5BA">
      <w:pPr>
        <w:spacing w:before="156" w:beforeLines="50" w:after="156" w:afterLines="50" w:line="400" w:lineRule="exact"/>
        <w:jc w:val="center"/>
        <w:rPr>
          <w:rFonts w:ascii="黑体" w:hAnsi="宋体" w:eastAsia="黑体"/>
          <w:color w:val="auto"/>
          <w:sz w:val="32"/>
          <w:szCs w:val="32"/>
        </w:rPr>
      </w:pPr>
      <w:r>
        <w:rPr>
          <w:rFonts w:hint="eastAsia" w:ascii="黑体" w:hAnsi="宋体" w:eastAsia="黑体"/>
          <w:color w:val="auto"/>
          <w:sz w:val="32"/>
          <w:szCs w:val="32"/>
        </w:rPr>
        <w:t>河南师范大学高等学历继续教育教学进程安排表</w:t>
      </w:r>
    </w:p>
    <w:p w14:paraId="3ECF79A2">
      <w:pPr>
        <w:jc w:val="center"/>
        <w:rPr>
          <w:rFonts w:ascii="宋体" w:hAnsi="宋体"/>
          <w:b/>
          <w:color w:val="auto"/>
          <w:sz w:val="24"/>
          <w:u w:val="single"/>
        </w:rPr>
      </w:pPr>
      <w:r>
        <w:rPr>
          <w:rFonts w:hint="eastAsia" w:ascii="宋体" w:hAnsi="宋体"/>
          <w:b/>
          <w:color w:val="auto"/>
          <w:sz w:val="24"/>
        </w:rPr>
        <w:t xml:space="preserve">院  部 </w:t>
      </w:r>
      <w:r>
        <w:rPr>
          <w:rFonts w:hint="eastAsia" w:ascii="宋体" w:hAnsi="宋体"/>
          <w:b/>
          <w:color w:val="auto"/>
          <w:sz w:val="24"/>
          <w:u w:val="single"/>
        </w:rPr>
        <w:t xml:space="preserve"> 外国语学院  </w:t>
      </w:r>
      <w:r>
        <w:rPr>
          <w:rFonts w:hint="eastAsia" w:ascii="宋体" w:hAnsi="宋体"/>
          <w:b/>
          <w:color w:val="auto"/>
          <w:sz w:val="24"/>
        </w:rPr>
        <w:t xml:space="preserve">     专业名称</w:t>
      </w:r>
      <w:r>
        <w:rPr>
          <w:rFonts w:hint="eastAsia" w:ascii="宋体" w:hAnsi="宋体"/>
          <w:b/>
          <w:color w:val="auto"/>
          <w:sz w:val="24"/>
          <w:u w:val="single"/>
        </w:rPr>
        <w:t xml:space="preserve"> 英语</w:t>
      </w:r>
      <w:r>
        <w:rPr>
          <w:rFonts w:hint="eastAsia" w:ascii="宋体" w:hAnsi="宋体"/>
          <w:b/>
          <w:color w:val="auto"/>
          <w:sz w:val="24"/>
        </w:rPr>
        <w:t xml:space="preserve">      学历层次</w:t>
      </w:r>
      <w:r>
        <w:rPr>
          <w:rFonts w:hint="eastAsia" w:ascii="宋体" w:hAnsi="宋体"/>
          <w:b/>
          <w:color w:val="auto"/>
          <w:sz w:val="24"/>
          <w:u w:val="single"/>
        </w:rPr>
        <w:t>专升本</w:t>
      </w:r>
    </w:p>
    <w:tbl>
      <w:tblPr>
        <w:tblStyle w:val="6"/>
        <w:tblpPr w:leftFromText="180" w:rightFromText="180" w:vertAnchor="text" w:horzAnchor="page" w:tblpX="1094" w:tblpY="127"/>
        <w:tblOverlap w:val="never"/>
        <w:tblW w:w="969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747"/>
        <w:gridCol w:w="709"/>
        <w:gridCol w:w="944"/>
        <w:gridCol w:w="1762"/>
        <w:gridCol w:w="374"/>
        <w:gridCol w:w="374"/>
        <w:gridCol w:w="374"/>
        <w:gridCol w:w="374"/>
        <w:gridCol w:w="374"/>
        <w:gridCol w:w="374"/>
        <w:gridCol w:w="374"/>
        <w:gridCol w:w="374"/>
        <w:gridCol w:w="375"/>
        <w:gridCol w:w="375"/>
        <w:gridCol w:w="375"/>
        <w:gridCol w:w="748"/>
        <w:gridCol w:w="666"/>
      </w:tblGrid>
      <w:tr w14:paraId="78EDA9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47" w:type="dxa"/>
            <w:vMerge w:val="restart"/>
            <w:tcBorders>
              <w:tl2br w:val="nil"/>
              <w:tr2bl w:val="nil"/>
            </w:tcBorders>
            <w:vAlign w:val="center"/>
          </w:tcPr>
          <w:p w14:paraId="2FD3DB0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w:t>
            </w:r>
          </w:p>
          <w:p w14:paraId="5339C64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75CAC4E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类别</w:t>
            </w:r>
          </w:p>
        </w:tc>
        <w:tc>
          <w:tcPr>
            <w:tcW w:w="709" w:type="dxa"/>
            <w:vMerge w:val="restart"/>
            <w:tcBorders>
              <w:tl2br w:val="nil"/>
              <w:tr2bl w:val="nil"/>
            </w:tcBorders>
            <w:vAlign w:val="center"/>
          </w:tcPr>
          <w:p w14:paraId="1598BB9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序</w:t>
            </w:r>
          </w:p>
          <w:p w14:paraId="6D673FA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号</w:t>
            </w:r>
          </w:p>
        </w:tc>
        <w:tc>
          <w:tcPr>
            <w:tcW w:w="944" w:type="dxa"/>
            <w:vMerge w:val="restart"/>
            <w:tcBorders>
              <w:tl2br w:val="nil"/>
              <w:tr2bl w:val="nil"/>
            </w:tcBorders>
            <w:vAlign w:val="center"/>
          </w:tcPr>
          <w:p w14:paraId="4C8AEE6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课程</w:t>
            </w:r>
          </w:p>
          <w:p w14:paraId="049D468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代码</w:t>
            </w:r>
          </w:p>
        </w:tc>
        <w:tc>
          <w:tcPr>
            <w:tcW w:w="1762" w:type="dxa"/>
            <w:vMerge w:val="restart"/>
            <w:tcBorders>
              <w:tl2br w:val="nil"/>
              <w:tr2bl w:val="nil"/>
            </w:tcBorders>
            <w:vAlign w:val="center"/>
          </w:tcPr>
          <w:p w14:paraId="4445400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 程 名 称</w:t>
            </w:r>
          </w:p>
        </w:tc>
        <w:tc>
          <w:tcPr>
            <w:tcW w:w="374" w:type="dxa"/>
            <w:vMerge w:val="restart"/>
            <w:tcBorders>
              <w:tl2br w:val="nil"/>
              <w:tr2bl w:val="nil"/>
            </w:tcBorders>
            <w:vAlign w:val="center"/>
          </w:tcPr>
          <w:p w14:paraId="04EDE68B">
            <w:pPr>
              <w:jc w:val="center"/>
              <w:rPr>
                <w:rFonts w:ascii="宋体" w:hAnsi="宋体" w:eastAsia="宋体" w:cs="宋体"/>
                <w:b/>
                <w:bCs/>
                <w:color w:val="auto"/>
                <w:sz w:val="18"/>
                <w:szCs w:val="18"/>
              </w:rPr>
            </w:pPr>
          </w:p>
          <w:p w14:paraId="00D1AEA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63970D15">
            <w:pPr>
              <w:jc w:val="center"/>
              <w:rPr>
                <w:rFonts w:ascii="宋体" w:hAnsi="宋体" w:eastAsia="宋体" w:cs="宋体"/>
                <w:b/>
                <w:bCs/>
                <w:color w:val="auto"/>
                <w:sz w:val="18"/>
                <w:szCs w:val="18"/>
              </w:rPr>
            </w:pPr>
          </w:p>
          <w:p w14:paraId="72FDAD8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分</w:t>
            </w:r>
          </w:p>
        </w:tc>
        <w:tc>
          <w:tcPr>
            <w:tcW w:w="374" w:type="dxa"/>
            <w:vMerge w:val="restart"/>
            <w:tcBorders>
              <w:tl2br w:val="nil"/>
              <w:tr2bl w:val="nil"/>
            </w:tcBorders>
            <w:vAlign w:val="center"/>
          </w:tcPr>
          <w:p w14:paraId="3E6B6A0B">
            <w:pPr>
              <w:jc w:val="center"/>
              <w:rPr>
                <w:rFonts w:ascii="宋体" w:hAnsi="宋体" w:eastAsia="宋体" w:cs="宋体"/>
                <w:b/>
                <w:bCs/>
                <w:color w:val="auto"/>
                <w:sz w:val="18"/>
                <w:szCs w:val="18"/>
              </w:rPr>
            </w:pPr>
          </w:p>
          <w:p w14:paraId="00CFEBC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总</w:t>
            </w:r>
          </w:p>
          <w:p w14:paraId="18A9140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12F98A0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时</w:t>
            </w:r>
          </w:p>
        </w:tc>
        <w:tc>
          <w:tcPr>
            <w:tcW w:w="2994" w:type="dxa"/>
            <w:gridSpan w:val="8"/>
            <w:tcBorders>
              <w:tl2br w:val="nil"/>
              <w:tr2bl w:val="nil"/>
            </w:tcBorders>
            <w:vAlign w:val="center"/>
          </w:tcPr>
          <w:p w14:paraId="37096A2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各学期学时分配</w:t>
            </w:r>
          </w:p>
        </w:tc>
        <w:tc>
          <w:tcPr>
            <w:tcW w:w="1789" w:type="dxa"/>
            <w:gridSpan w:val="3"/>
            <w:tcBorders>
              <w:tl2br w:val="nil"/>
              <w:tr2bl w:val="nil"/>
            </w:tcBorders>
            <w:vAlign w:val="center"/>
          </w:tcPr>
          <w:p w14:paraId="59AF7A5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p w14:paraId="1AFE967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方式</w:t>
            </w:r>
          </w:p>
        </w:tc>
      </w:tr>
      <w:tr w14:paraId="2294E1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trPr>
        <w:tc>
          <w:tcPr>
            <w:tcW w:w="747" w:type="dxa"/>
            <w:vMerge w:val="continue"/>
            <w:tcBorders>
              <w:tl2br w:val="nil"/>
              <w:tr2bl w:val="nil"/>
            </w:tcBorders>
            <w:vAlign w:val="center"/>
          </w:tcPr>
          <w:p w14:paraId="0C82E59A">
            <w:pPr>
              <w:jc w:val="center"/>
              <w:rPr>
                <w:rFonts w:ascii="宋体" w:hAnsi="宋体" w:eastAsia="宋体" w:cs="宋体"/>
                <w:b/>
                <w:bCs/>
                <w:color w:val="auto"/>
                <w:sz w:val="18"/>
                <w:szCs w:val="18"/>
              </w:rPr>
            </w:pPr>
          </w:p>
        </w:tc>
        <w:tc>
          <w:tcPr>
            <w:tcW w:w="709" w:type="dxa"/>
            <w:vMerge w:val="continue"/>
            <w:tcBorders>
              <w:tl2br w:val="nil"/>
              <w:tr2bl w:val="nil"/>
            </w:tcBorders>
            <w:vAlign w:val="center"/>
          </w:tcPr>
          <w:p w14:paraId="45140C98">
            <w:pPr>
              <w:jc w:val="center"/>
              <w:rPr>
                <w:rFonts w:ascii="宋体" w:hAnsi="宋体" w:eastAsia="宋体" w:cs="宋体"/>
                <w:b/>
                <w:bCs/>
                <w:color w:val="auto"/>
                <w:sz w:val="18"/>
                <w:szCs w:val="18"/>
              </w:rPr>
            </w:pPr>
          </w:p>
        </w:tc>
        <w:tc>
          <w:tcPr>
            <w:tcW w:w="944" w:type="dxa"/>
            <w:vMerge w:val="continue"/>
            <w:tcBorders>
              <w:tl2br w:val="nil"/>
              <w:tr2bl w:val="nil"/>
            </w:tcBorders>
            <w:vAlign w:val="center"/>
          </w:tcPr>
          <w:p w14:paraId="08213038">
            <w:pPr>
              <w:jc w:val="center"/>
              <w:rPr>
                <w:rFonts w:ascii="宋体" w:hAnsi="宋体" w:eastAsia="宋体" w:cs="宋体"/>
                <w:b/>
                <w:bCs/>
                <w:color w:val="auto"/>
                <w:sz w:val="18"/>
                <w:szCs w:val="18"/>
              </w:rPr>
            </w:pPr>
          </w:p>
        </w:tc>
        <w:tc>
          <w:tcPr>
            <w:tcW w:w="1762" w:type="dxa"/>
            <w:vMerge w:val="continue"/>
            <w:tcBorders>
              <w:tl2br w:val="nil"/>
              <w:tr2bl w:val="nil"/>
            </w:tcBorders>
            <w:vAlign w:val="center"/>
          </w:tcPr>
          <w:p w14:paraId="7CFDFA65">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78273BC2">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022907E0">
            <w:pPr>
              <w:jc w:val="center"/>
              <w:rPr>
                <w:rFonts w:ascii="宋体" w:hAnsi="宋体" w:eastAsia="宋体" w:cs="宋体"/>
                <w:b/>
                <w:bCs/>
                <w:color w:val="auto"/>
                <w:sz w:val="18"/>
                <w:szCs w:val="18"/>
              </w:rPr>
            </w:pPr>
          </w:p>
        </w:tc>
        <w:tc>
          <w:tcPr>
            <w:tcW w:w="374" w:type="dxa"/>
            <w:vMerge w:val="restart"/>
            <w:tcBorders>
              <w:tl2br w:val="nil"/>
              <w:tr2bl w:val="nil"/>
            </w:tcBorders>
            <w:vAlign w:val="center"/>
          </w:tcPr>
          <w:p w14:paraId="64AD6D0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585D2B8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上</w:t>
            </w:r>
          </w:p>
          <w:p w14:paraId="2287252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0786A85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4" w:type="dxa"/>
            <w:vMerge w:val="restart"/>
            <w:tcBorders>
              <w:tl2br w:val="nil"/>
              <w:tr2bl w:val="nil"/>
            </w:tcBorders>
            <w:vAlign w:val="center"/>
          </w:tcPr>
          <w:p w14:paraId="0A7A544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31F0DC2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下</w:t>
            </w:r>
          </w:p>
          <w:p w14:paraId="23986E4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04A7D0E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4" w:type="dxa"/>
            <w:vMerge w:val="restart"/>
            <w:tcBorders>
              <w:tl2br w:val="nil"/>
              <w:tr2bl w:val="nil"/>
            </w:tcBorders>
            <w:vAlign w:val="center"/>
          </w:tcPr>
          <w:p w14:paraId="088F9A4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71B2D5E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验</w:t>
            </w:r>
          </w:p>
          <w:p w14:paraId="1A3A434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62D07FD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训</w:t>
            </w:r>
          </w:p>
        </w:tc>
        <w:tc>
          <w:tcPr>
            <w:tcW w:w="374" w:type="dxa"/>
            <w:vMerge w:val="restart"/>
            <w:tcBorders>
              <w:tl2br w:val="nil"/>
              <w:tr2bl w:val="nil"/>
            </w:tcBorders>
            <w:vAlign w:val="center"/>
          </w:tcPr>
          <w:p w14:paraId="49CDBCC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一</w:t>
            </w:r>
          </w:p>
        </w:tc>
        <w:tc>
          <w:tcPr>
            <w:tcW w:w="374" w:type="dxa"/>
            <w:vMerge w:val="restart"/>
            <w:tcBorders>
              <w:tl2br w:val="nil"/>
              <w:tr2bl w:val="nil"/>
            </w:tcBorders>
            <w:vAlign w:val="center"/>
          </w:tcPr>
          <w:p w14:paraId="1229D6F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二</w:t>
            </w:r>
          </w:p>
        </w:tc>
        <w:tc>
          <w:tcPr>
            <w:tcW w:w="374" w:type="dxa"/>
            <w:vMerge w:val="restart"/>
            <w:tcBorders>
              <w:tl2br w:val="nil"/>
              <w:tr2bl w:val="nil"/>
            </w:tcBorders>
            <w:vAlign w:val="center"/>
          </w:tcPr>
          <w:p w14:paraId="011541F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三</w:t>
            </w:r>
          </w:p>
        </w:tc>
        <w:tc>
          <w:tcPr>
            <w:tcW w:w="375" w:type="dxa"/>
            <w:vMerge w:val="restart"/>
            <w:tcBorders>
              <w:tl2br w:val="nil"/>
              <w:tr2bl w:val="nil"/>
            </w:tcBorders>
            <w:vAlign w:val="center"/>
          </w:tcPr>
          <w:p w14:paraId="7E6C78C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四</w:t>
            </w:r>
          </w:p>
        </w:tc>
        <w:tc>
          <w:tcPr>
            <w:tcW w:w="375" w:type="dxa"/>
            <w:vMerge w:val="restart"/>
            <w:tcBorders>
              <w:tl2br w:val="nil"/>
              <w:tr2bl w:val="nil"/>
            </w:tcBorders>
            <w:vAlign w:val="center"/>
          </w:tcPr>
          <w:p w14:paraId="06D3FA6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五</w:t>
            </w:r>
          </w:p>
        </w:tc>
        <w:tc>
          <w:tcPr>
            <w:tcW w:w="375" w:type="dxa"/>
            <w:vMerge w:val="restart"/>
            <w:tcBorders>
              <w:tl2br w:val="nil"/>
              <w:tr2bl w:val="nil"/>
            </w:tcBorders>
            <w:vAlign w:val="center"/>
          </w:tcPr>
          <w:p w14:paraId="7E9579A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过</w:t>
            </w:r>
          </w:p>
          <w:p w14:paraId="6564F49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26541A2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性</w:t>
            </w:r>
          </w:p>
          <w:p w14:paraId="663778A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w:t>
            </w:r>
          </w:p>
          <w:p w14:paraId="296EE35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核</w:t>
            </w:r>
          </w:p>
        </w:tc>
        <w:tc>
          <w:tcPr>
            <w:tcW w:w="1414" w:type="dxa"/>
            <w:gridSpan w:val="2"/>
            <w:tcBorders>
              <w:tl2br w:val="nil"/>
              <w:tr2bl w:val="nil"/>
            </w:tcBorders>
            <w:vAlign w:val="center"/>
          </w:tcPr>
          <w:p w14:paraId="4ADE2FD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终结性</w:t>
            </w:r>
          </w:p>
          <w:p w14:paraId="4399338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tc>
      </w:tr>
      <w:tr w14:paraId="33B20F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47" w:type="dxa"/>
            <w:vMerge w:val="continue"/>
            <w:tcBorders>
              <w:tl2br w:val="nil"/>
              <w:tr2bl w:val="nil"/>
            </w:tcBorders>
            <w:vAlign w:val="center"/>
          </w:tcPr>
          <w:p w14:paraId="4592C218">
            <w:pPr>
              <w:jc w:val="center"/>
              <w:rPr>
                <w:rFonts w:ascii="宋体" w:hAnsi="宋体" w:eastAsia="宋体" w:cs="宋体"/>
                <w:b/>
                <w:bCs/>
                <w:color w:val="auto"/>
                <w:sz w:val="18"/>
                <w:szCs w:val="18"/>
              </w:rPr>
            </w:pPr>
          </w:p>
        </w:tc>
        <w:tc>
          <w:tcPr>
            <w:tcW w:w="709" w:type="dxa"/>
            <w:vMerge w:val="continue"/>
            <w:tcBorders>
              <w:tl2br w:val="nil"/>
              <w:tr2bl w:val="nil"/>
            </w:tcBorders>
            <w:vAlign w:val="center"/>
          </w:tcPr>
          <w:p w14:paraId="2758DE3F">
            <w:pPr>
              <w:jc w:val="center"/>
              <w:rPr>
                <w:rFonts w:ascii="宋体" w:hAnsi="宋体" w:eastAsia="宋体" w:cs="宋体"/>
                <w:b/>
                <w:bCs/>
                <w:color w:val="auto"/>
                <w:sz w:val="18"/>
                <w:szCs w:val="18"/>
              </w:rPr>
            </w:pPr>
          </w:p>
        </w:tc>
        <w:tc>
          <w:tcPr>
            <w:tcW w:w="944" w:type="dxa"/>
            <w:vMerge w:val="continue"/>
            <w:tcBorders>
              <w:tl2br w:val="nil"/>
              <w:tr2bl w:val="nil"/>
            </w:tcBorders>
            <w:vAlign w:val="center"/>
          </w:tcPr>
          <w:p w14:paraId="66A5B153">
            <w:pPr>
              <w:jc w:val="center"/>
              <w:rPr>
                <w:rFonts w:ascii="宋体" w:hAnsi="宋体" w:eastAsia="宋体" w:cs="宋体"/>
                <w:b/>
                <w:bCs/>
                <w:color w:val="auto"/>
                <w:sz w:val="18"/>
                <w:szCs w:val="18"/>
              </w:rPr>
            </w:pPr>
          </w:p>
        </w:tc>
        <w:tc>
          <w:tcPr>
            <w:tcW w:w="1762" w:type="dxa"/>
            <w:vMerge w:val="continue"/>
            <w:tcBorders>
              <w:tl2br w:val="nil"/>
              <w:tr2bl w:val="nil"/>
            </w:tcBorders>
            <w:vAlign w:val="center"/>
          </w:tcPr>
          <w:p w14:paraId="70B08CD1">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4726DBC0">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799716CD">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0FDE0C70">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30D72AC8">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1CA1BD12">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62D2E767">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472E99DD">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755B752A">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5F52FCD1">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6513C2C4">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5999DC32">
            <w:pPr>
              <w:jc w:val="center"/>
              <w:rPr>
                <w:rFonts w:ascii="宋体" w:hAnsi="宋体" w:eastAsia="宋体" w:cs="宋体"/>
                <w:b/>
                <w:bCs/>
                <w:color w:val="auto"/>
                <w:sz w:val="18"/>
                <w:szCs w:val="18"/>
              </w:rPr>
            </w:pPr>
          </w:p>
        </w:tc>
        <w:tc>
          <w:tcPr>
            <w:tcW w:w="748" w:type="dxa"/>
            <w:tcBorders>
              <w:tl2br w:val="nil"/>
              <w:tr2bl w:val="nil"/>
            </w:tcBorders>
            <w:vAlign w:val="center"/>
          </w:tcPr>
          <w:p w14:paraId="26A359D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闭卷</w:t>
            </w:r>
          </w:p>
        </w:tc>
        <w:tc>
          <w:tcPr>
            <w:tcW w:w="666" w:type="dxa"/>
            <w:tcBorders>
              <w:tl2br w:val="nil"/>
              <w:tr2bl w:val="nil"/>
            </w:tcBorders>
            <w:vAlign w:val="center"/>
          </w:tcPr>
          <w:p w14:paraId="426C6ED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开卷</w:t>
            </w:r>
          </w:p>
        </w:tc>
      </w:tr>
      <w:tr w14:paraId="155876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restart"/>
            <w:tcBorders>
              <w:tl2br w:val="nil"/>
              <w:tr2bl w:val="nil"/>
            </w:tcBorders>
            <w:vAlign w:val="center"/>
          </w:tcPr>
          <w:p w14:paraId="7B051434">
            <w:pPr>
              <w:spacing w:line="280" w:lineRule="exact"/>
              <w:jc w:val="center"/>
              <w:rPr>
                <w:rFonts w:ascii="Times New Roman" w:hAnsi="宋体"/>
                <w:color w:val="auto"/>
                <w:sz w:val="18"/>
                <w:szCs w:val="18"/>
              </w:rPr>
            </w:pPr>
            <w:bookmarkStart w:id="0" w:name="_Hlk263065686"/>
            <w:r>
              <w:rPr>
                <w:rFonts w:ascii="Times New Roman" w:hAnsi="宋体"/>
                <w:color w:val="auto"/>
                <w:sz w:val="18"/>
                <w:szCs w:val="18"/>
              </w:rPr>
              <w:t>公</w:t>
            </w:r>
          </w:p>
          <w:p w14:paraId="4C26505C">
            <w:pPr>
              <w:spacing w:line="280" w:lineRule="exact"/>
              <w:jc w:val="center"/>
              <w:rPr>
                <w:rFonts w:ascii="Times New Roman" w:hAnsi="宋体"/>
                <w:color w:val="auto"/>
                <w:sz w:val="18"/>
                <w:szCs w:val="18"/>
              </w:rPr>
            </w:pPr>
            <w:r>
              <w:rPr>
                <w:rFonts w:ascii="Times New Roman" w:hAnsi="宋体"/>
                <w:color w:val="auto"/>
                <w:sz w:val="18"/>
                <w:szCs w:val="18"/>
              </w:rPr>
              <w:t>共</w:t>
            </w:r>
          </w:p>
          <w:p w14:paraId="74137310">
            <w:pPr>
              <w:spacing w:line="280" w:lineRule="exact"/>
              <w:jc w:val="center"/>
              <w:rPr>
                <w:rFonts w:ascii="Times New Roman" w:hAnsi="宋体"/>
                <w:color w:val="auto"/>
                <w:sz w:val="18"/>
                <w:szCs w:val="18"/>
              </w:rPr>
            </w:pPr>
            <w:r>
              <w:rPr>
                <w:rFonts w:ascii="Times New Roman" w:hAnsi="宋体"/>
                <w:color w:val="auto"/>
                <w:sz w:val="18"/>
                <w:szCs w:val="18"/>
              </w:rPr>
              <w:t>基</w:t>
            </w:r>
          </w:p>
          <w:p w14:paraId="3147AD88">
            <w:pPr>
              <w:spacing w:line="280" w:lineRule="exact"/>
              <w:jc w:val="center"/>
              <w:rPr>
                <w:rFonts w:ascii="Times New Roman" w:hAnsi="宋体"/>
                <w:color w:val="auto"/>
                <w:sz w:val="18"/>
                <w:szCs w:val="18"/>
              </w:rPr>
            </w:pPr>
            <w:r>
              <w:rPr>
                <w:rFonts w:ascii="Times New Roman" w:hAnsi="宋体"/>
                <w:color w:val="auto"/>
                <w:sz w:val="18"/>
                <w:szCs w:val="18"/>
              </w:rPr>
              <w:t>础</w:t>
            </w:r>
          </w:p>
          <w:p w14:paraId="30B1523F">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709" w:type="dxa"/>
            <w:tcBorders>
              <w:tl2br w:val="nil"/>
              <w:tr2bl w:val="nil"/>
            </w:tcBorders>
            <w:vAlign w:val="center"/>
          </w:tcPr>
          <w:p w14:paraId="038622BE">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944" w:type="dxa"/>
            <w:tcBorders>
              <w:tl2br w:val="nil"/>
              <w:tr2bl w:val="nil"/>
            </w:tcBorders>
            <w:vAlign w:val="center"/>
          </w:tcPr>
          <w:p w14:paraId="542B9E1B">
            <w:pPr>
              <w:spacing w:line="280" w:lineRule="exact"/>
              <w:jc w:val="center"/>
              <w:rPr>
                <w:rFonts w:ascii="Times New Roman" w:hAnsi="宋体"/>
                <w:color w:val="auto"/>
                <w:sz w:val="18"/>
                <w:szCs w:val="18"/>
              </w:rPr>
            </w:pPr>
            <w:r>
              <w:rPr>
                <w:rFonts w:hint="eastAsia" w:ascii="Times New Roman" w:hAnsi="宋体"/>
                <w:color w:val="auto"/>
                <w:sz w:val="18"/>
                <w:szCs w:val="18"/>
              </w:rPr>
              <w:t>GG010003</w:t>
            </w:r>
          </w:p>
        </w:tc>
        <w:tc>
          <w:tcPr>
            <w:tcW w:w="1762" w:type="dxa"/>
            <w:tcBorders>
              <w:tl2br w:val="nil"/>
              <w:tr2bl w:val="nil"/>
            </w:tcBorders>
            <w:vAlign w:val="center"/>
          </w:tcPr>
          <w:p w14:paraId="497974F8">
            <w:pPr>
              <w:spacing w:line="280" w:lineRule="exact"/>
              <w:jc w:val="center"/>
              <w:rPr>
                <w:rFonts w:ascii="Times New Roman" w:hAnsi="宋体"/>
                <w:color w:val="auto"/>
                <w:sz w:val="18"/>
                <w:szCs w:val="18"/>
              </w:rPr>
            </w:pPr>
            <w:r>
              <w:rPr>
                <w:rFonts w:hint="eastAsia" w:ascii="Times New Roman" w:hAnsi="宋体"/>
                <w:color w:val="auto"/>
                <w:sz w:val="18"/>
                <w:szCs w:val="18"/>
              </w:rPr>
              <w:t>马克思主义基本原理</w:t>
            </w:r>
          </w:p>
        </w:tc>
        <w:tc>
          <w:tcPr>
            <w:tcW w:w="374" w:type="dxa"/>
            <w:tcBorders>
              <w:tl2br w:val="nil"/>
              <w:tr2bl w:val="nil"/>
            </w:tcBorders>
            <w:vAlign w:val="center"/>
          </w:tcPr>
          <w:p w14:paraId="447E37B7">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374" w:type="dxa"/>
            <w:tcBorders>
              <w:tl2br w:val="nil"/>
              <w:tr2bl w:val="nil"/>
            </w:tcBorders>
            <w:vAlign w:val="center"/>
          </w:tcPr>
          <w:p w14:paraId="280355E6">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3810EE67">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68663E71">
            <w:pPr>
              <w:spacing w:line="280" w:lineRule="exact"/>
              <w:jc w:val="center"/>
              <w:rPr>
                <w:rFonts w:ascii="Times New Roman" w:hAnsi="宋体"/>
                <w:color w:val="auto"/>
                <w:sz w:val="18"/>
                <w:szCs w:val="18"/>
              </w:rPr>
            </w:pPr>
          </w:p>
        </w:tc>
        <w:tc>
          <w:tcPr>
            <w:tcW w:w="374" w:type="dxa"/>
            <w:tcBorders>
              <w:tl2br w:val="nil"/>
              <w:tr2bl w:val="nil"/>
            </w:tcBorders>
            <w:vAlign w:val="center"/>
          </w:tcPr>
          <w:p w14:paraId="4C2FC53B">
            <w:pPr>
              <w:spacing w:line="280" w:lineRule="exact"/>
              <w:jc w:val="center"/>
              <w:rPr>
                <w:rFonts w:ascii="Times New Roman" w:hAnsi="宋体"/>
                <w:color w:val="auto"/>
                <w:sz w:val="18"/>
                <w:szCs w:val="18"/>
              </w:rPr>
            </w:pPr>
          </w:p>
        </w:tc>
        <w:tc>
          <w:tcPr>
            <w:tcW w:w="374" w:type="dxa"/>
            <w:tcBorders>
              <w:tl2br w:val="nil"/>
              <w:tr2bl w:val="nil"/>
            </w:tcBorders>
            <w:vAlign w:val="center"/>
          </w:tcPr>
          <w:p w14:paraId="57B42693">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0DFA2A07">
            <w:pPr>
              <w:spacing w:line="280" w:lineRule="exact"/>
              <w:jc w:val="center"/>
              <w:rPr>
                <w:rFonts w:ascii="Times New Roman" w:hAnsi="宋体"/>
                <w:color w:val="auto"/>
                <w:sz w:val="18"/>
                <w:szCs w:val="18"/>
              </w:rPr>
            </w:pPr>
          </w:p>
        </w:tc>
        <w:tc>
          <w:tcPr>
            <w:tcW w:w="374" w:type="dxa"/>
            <w:tcBorders>
              <w:tl2br w:val="nil"/>
              <w:tr2bl w:val="nil"/>
            </w:tcBorders>
            <w:vAlign w:val="center"/>
          </w:tcPr>
          <w:p w14:paraId="7D33028D">
            <w:pPr>
              <w:spacing w:line="280" w:lineRule="exact"/>
              <w:jc w:val="center"/>
              <w:rPr>
                <w:rFonts w:ascii="Times New Roman" w:hAnsi="宋体"/>
                <w:color w:val="auto"/>
                <w:sz w:val="18"/>
                <w:szCs w:val="18"/>
              </w:rPr>
            </w:pPr>
          </w:p>
        </w:tc>
        <w:tc>
          <w:tcPr>
            <w:tcW w:w="375" w:type="dxa"/>
            <w:tcBorders>
              <w:tl2br w:val="nil"/>
              <w:tr2bl w:val="nil"/>
            </w:tcBorders>
            <w:vAlign w:val="center"/>
          </w:tcPr>
          <w:p w14:paraId="6238ACF9">
            <w:pPr>
              <w:spacing w:line="280" w:lineRule="exact"/>
              <w:jc w:val="center"/>
              <w:rPr>
                <w:rFonts w:ascii="Times New Roman" w:hAnsi="宋体"/>
                <w:color w:val="auto"/>
                <w:sz w:val="18"/>
                <w:szCs w:val="18"/>
              </w:rPr>
            </w:pPr>
          </w:p>
        </w:tc>
        <w:tc>
          <w:tcPr>
            <w:tcW w:w="375" w:type="dxa"/>
            <w:tcBorders>
              <w:tl2br w:val="nil"/>
              <w:tr2bl w:val="nil"/>
            </w:tcBorders>
            <w:vAlign w:val="center"/>
          </w:tcPr>
          <w:p w14:paraId="4DE5651B">
            <w:pPr>
              <w:spacing w:line="280" w:lineRule="exact"/>
              <w:jc w:val="center"/>
              <w:rPr>
                <w:rFonts w:ascii="Times New Roman" w:hAnsi="宋体"/>
                <w:color w:val="auto"/>
                <w:sz w:val="18"/>
                <w:szCs w:val="18"/>
              </w:rPr>
            </w:pPr>
          </w:p>
        </w:tc>
        <w:tc>
          <w:tcPr>
            <w:tcW w:w="375" w:type="dxa"/>
            <w:tcBorders>
              <w:tl2br w:val="nil"/>
              <w:tr2bl w:val="nil"/>
            </w:tcBorders>
            <w:vAlign w:val="center"/>
          </w:tcPr>
          <w:p w14:paraId="21A367F0">
            <w:pPr>
              <w:spacing w:line="280" w:lineRule="exact"/>
              <w:jc w:val="center"/>
              <w:rPr>
                <w:rFonts w:ascii="Times New Roman" w:hAnsi="宋体"/>
                <w:color w:val="auto"/>
                <w:sz w:val="18"/>
                <w:szCs w:val="18"/>
              </w:rPr>
            </w:pPr>
          </w:p>
        </w:tc>
        <w:tc>
          <w:tcPr>
            <w:tcW w:w="748" w:type="dxa"/>
            <w:tcBorders>
              <w:tl2br w:val="nil"/>
              <w:tr2bl w:val="nil"/>
            </w:tcBorders>
            <w:vAlign w:val="center"/>
          </w:tcPr>
          <w:p w14:paraId="1F003318">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4E2BD3B7">
            <w:pPr>
              <w:spacing w:line="280" w:lineRule="exact"/>
              <w:jc w:val="center"/>
              <w:rPr>
                <w:rFonts w:ascii="Times New Roman" w:hAnsi="宋体"/>
                <w:color w:val="auto"/>
                <w:sz w:val="18"/>
                <w:szCs w:val="18"/>
              </w:rPr>
            </w:pPr>
          </w:p>
        </w:tc>
      </w:tr>
      <w:bookmarkEnd w:id="0"/>
      <w:tr w14:paraId="1FD4E7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3BEC8AB8">
            <w:pPr>
              <w:spacing w:line="280" w:lineRule="exact"/>
              <w:jc w:val="center"/>
              <w:rPr>
                <w:rFonts w:ascii="Times New Roman" w:hAnsi="宋体"/>
                <w:color w:val="auto"/>
                <w:sz w:val="18"/>
                <w:szCs w:val="18"/>
              </w:rPr>
            </w:pPr>
          </w:p>
        </w:tc>
        <w:tc>
          <w:tcPr>
            <w:tcW w:w="709" w:type="dxa"/>
            <w:tcBorders>
              <w:tl2br w:val="nil"/>
              <w:tr2bl w:val="nil"/>
            </w:tcBorders>
            <w:vAlign w:val="center"/>
          </w:tcPr>
          <w:p w14:paraId="365A640A">
            <w:pPr>
              <w:spacing w:line="280" w:lineRule="exact"/>
              <w:jc w:val="center"/>
              <w:rPr>
                <w:rFonts w:ascii="Times New Roman" w:hAnsi="宋体"/>
                <w:color w:val="auto"/>
                <w:sz w:val="18"/>
                <w:szCs w:val="18"/>
              </w:rPr>
            </w:pPr>
            <w:r>
              <w:rPr>
                <w:rFonts w:hint="eastAsia" w:ascii="Times New Roman" w:hAnsi="宋体"/>
                <w:color w:val="auto"/>
                <w:sz w:val="18"/>
                <w:szCs w:val="18"/>
              </w:rPr>
              <w:t>2</w:t>
            </w:r>
          </w:p>
        </w:tc>
        <w:tc>
          <w:tcPr>
            <w:tcW w:w="944" w:type="dxa"/>
            <w:tcBorders>
              <w:tl2br w:val="nil"/>
              <w:tr2bl w:val="nil"/>
            </w:tcBorders>
            <w:vAlign w:val="center"/>
          </w:tcPr>
          <w:p w14:paraId="4849717A">
            <w:pPr>
              <w:spacing w:line="280" w:lineRule="exact"/>
              <w:jc w:val="center"/>
              <w:rPr>
                <w:rFonts w:ascii="Times New Roman" w:hAnsi="宋体"/>
                <w:color w:val="auto"/>
                <w:sz w:val="18"/>
                <w:szCs w:val="18"/>
              </w:rPr>
            </w:pPr>
            <w:r>
              <w:rPr>
                <w:rFonts w:hint="eastAsia" w:ascii="Times New Roman" w:hAnsi="宋体"/>
                <w:color w:val="auto"/>
                <w:sz w:val="18"/>
                <w:szCs w:val="18"/>
              </w:rPr>
              <w:t>GG010004</w:t>
            </w:r>
          </w:p>
        </w:tc>
        <w:tc>
          <w:tcPr>
            <w:tcW w:w="1762" w:type="dxa"/>
            <w:tcBorders>
              <w:tl2br w:val="nil"/>
              <w:tr2bl w:val="nil"/>
            </w:tcBorders>
            <w:vAlign w:val="center"/>
          </w:tcPr>
          <w:p w14:paraId="741F3D3B">
            <w:pPr>
              <w:spacing w:line="280" w:lineRule="exact"/>
              <w:jc w:val="center"/>
              <w:rPr>
                <w:rFonts w:ascii="Times New Roman" w:hAnsi="宋体"/>
                <w:color w:val="auto"/>
                <w:sz w:val="18"/>
                <w:szCs w:val="18"/>
              </w:rPr>
            </w:pPr>
            <w:r>
              <w:rPr>
                <w:rFonts w:hint="eastAsia" w:ascii="Times New Roman" w:hAnsi="宋体"/>
                <w:color w:val="auto"/>
                <w:sz w:val="18"/>
                <w:szCs w:val="18"/>
              </w:rPr>
              <w:t>中国近现代史纲要</w:t>
            </w:r>
          </w:p>
        </w:tc>
        <w:tc>
          <w:tcPr>
            <w:tcW w:w="374" w:type="dxa"/>
            <w:tcBorders>
              <w:tl2br w:val="nil"/>
              <w:tr2bl w:val="nil"/>
            </w:tcBorders>
            <w:vAlign w:val="center"/>
          </w:tcPr>
          <w:p w14:paraId="65F476A4">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374" w:type="dxa"/>
            <w:tcBorders>
              <w:tl2br w:val="nil"/>
              <w:tr2bl w:val="nil"/>
            </w:tcBorders>
            <w:vAlign w:val="center"/>
          </w:tcPr>
          <w:p w14:paraId="5F83AB93">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5163F346">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16A8FA19">
            <w:pPr>
              <w:spacing w:line="280" w:lineRule="exact"/>
              <w:jc w:val="center"/>
              <w:rPr>
                <w:rFonts w:ascii="Times New Roman" w:hAnsi="宋体"/>
                <w:color w:val="auto"/>
                <w:sz w:val="18"/>
                <w:szCs w:val="18"/>
              </w:rPr>
            </w:pPr>
          </w:p>
        </w:tc>
        <w:tc>
          <w:tcPr>
            <w:tcW w:w="374" w:type="dxa"/>
            <w:tcBorders>
              <w:tl2br w:val="nil"/>
              <w:tr2bl w:val="nil"/>
            </w:tcBorders>
            <w:vAlign w:val="center"/>
          </w:tcPr>
          <w:p w14:paraId="27C43917">
            <w:pPr>
              <w:spacing w:line="280" w:lineRule="exact"/>
              <w:jc w:val="center"/>
              <w:rPr>
                <w:rFonts w:ascii="Times New Roman" w:hAnsi="宋体"/>
                <w:color w:val="auto"/>
                <w:sz w:val="18"/>
                <w:szCs w:val="18"/>
              </w:rPr>
            </w:pPr>
          </w:p>
        </w:tc>
        <w:tc>
          <w:tcPr>
            <w:tcW w:w="374" w:type="dxa"/>
            <w:tcBorders>
              <w:tl2br w:val="nil"/>
              <w:tr2bl w:val="nil"/>
            </w:tcBorders>
            <w:vAlign w:val="center"/>
          </w:tcPr>
          <w:p w14:paraId="7AB309C6">
            <w:pPr>
              <w:spacing w:line="280" w:lineRule="exact"/>
              <w:jc w:val="center"/>
              <w:rPr>
                <w:rFonts w:ascii="Times New Roman" w:hAnsi="宋体"/>
                <w:color w:val="auto"/>
                <w:sz w:val="18"/>
                <w:szCs w:val="18"/>
              </w:rPr>
            </w:pPr>
          </w:p>
        </w:tc>
        <w:tc>
          <w:tcPr>
            <w:tcW w:w="374" w:type="dxa"/>
            <w:tcBorders>
              <w:tl2br w:val="nil"/>
              <w:tr2bl w:val="nil"/>
            </w:tcBorders>
            <w:vAlign w:val="center"/>
          </w:tcPr>
          <w:p w14:paraId="4538F89F">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7FD70B97">
            <w:pPr>
              <w:spacing w:line="280" w:lineRule="exact"/>
              <w:jc w:val="center"/>
              <w:rPr>
                <w:rFonts w:ascii="Times New Roman" w:hAnsi="宋体"/>
                <w:color w:val="auto"/>
                <w:sz w:val="18"/>
                <w:szCs w:val="18"/>
              </w:rPr>
            </w:pPr>
          </w:p>
        </w:tc>
        <w:tc>
          <w:tcPr>
            <w:tcW w:w="375" w:type="dxa"/>
            <w:tcBorders>
              <w:tl2br w:val="nil"/>
              <w:tr2bl w:val="nil"/>
            </w:tcBorders>
            <w:vAlign w:val="center"/>
          </w:tcPr>
          <w:p w14:paraId="19A4903D">
            <w:pPr>
              <w:spacing w:line="280" w:lineRule="exact"/>
              <w:jc w:val="center"/>
              <w:rPr>
                <w:rFonts w:ascii="Times New Roman" w:hAnsi="宋体"/>
                <w:color w:val="auto"/>
                <w:sz w:val="18"/>
                <w:szCs w:val="18"/>
              </w:rPr>
            </w:pPr>
          </w:p>
        </w:tc>
        <w:tc>
          <w:tcPr>
            <w:tcW w:w="375" w:type="dxa"/>
            <w:tcBorders>
              <w:tl2br w:val="nil"/>
              <w:tr2bl w:val="nil"/>
            </w:tcBorders>
            <w:vAlign w:val="center"/>
          </w:tcPr>
          <w:p w14:paraId="42241D60">
            <w:pPr>
              <w:spacing w:line="280" w:lineRule="exact"/>
              <w:jc w:val="center"/>
              <w:rPr>
                <w:rFonts w:ascii="Times New Roman" w:hAnsi="宋体"/>
                <w:color w:val="auto"/>
                <w:sz w:val="18"/>
                <w:szCs w:val="18"/>
              </w:rPr>
            </w:pPr>
          </w:p>
        </w:tc>
        <w:tc>
          <w:tcPr>
            <w:tcW w:w="375" w:type="dxa"/>
            <w:tcBorders>
              <w:tl2br w:val="nil"/>
              <w:tr2bl w:val="nil"/>
            </w:tcBorders>
            <w:vAlign w:val="center"/>
          </w:tcPr>
          <w:p w14:paraId="674A91AA">
            <w:pPr>
              <w:spacing w:line="280" w:lineRule="exact"/>
              <w:jc w:val="center"/>
              <w:rPr>
                <w:rFonts w:ascii="Times New Roman" w:hAnsi="宋体"/>
                <w:color w:val="auto"/>
                <w:sz w:val="18"/>
                <w:szCs w:val="18"/>
              </w:rPr>
            </w:pPr>
          </w:p>
        </w:tc>
        <w:tc>
          <w:tcPr>
            <w:tcW w:w="748" w:type="dxa"/>
            <w:tcBorders>
              <w:tl2br w:val="nil"/>
              <w:tr2bl w:val="nil"/>
            </w:tcBorders>
            <w:vAlign w:val="center"/>
          </w:tcPr>
          <w:p w14:paraId="49135330">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3D811999">
            <w:pPr>
              <w:spacing w:line="280" w:lineRule="exact"/>
              <w:jc w:val="center"/>
              <w:rPr>
                <w:rFonts w:ascii="Times New Roman" w:hAnsi="宋体"/>
                <w:color w:val="auto"/>
                <w:sz w:val="18"/>
                <w:szCs w:val="18"/>
              </w:rPr>
            </w:pPr>
          </w:p>
        </w:tc>
      </w:tr>
      <w:tr w14:paraId="25E521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1B675C4F">
            <w:pPr>
              <w:spacing w:line="280" w:lineRule="exact"/>
              <w:jc w:val="center"/>
              <w:rPr>
                <w:rFonts w:ascii="Times New Roman" w:hAnsi="宋体"/>
                <w:color w:val="auto"/>
                <w:sz w:val="18"/>
                <w:szCs w:val="18"/>
              </w:rPr>
            </w:pPr>
          </w:p>
        </w:tc>
        <w:tc>
          <w:tcPr>
            <w:tcW w:w="709" w:type="dxa"/>
            <w:tcBorders>
              <w:tl2br w:val="nil"/>
              <w:tr2bl w:val="nil"/>
            </w:tcBorders>
            <w:vAlign w:val="center"/>
          </w:tcPr>
          <w:p w14:paraId="5A8D2AA8">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944" w:type="dxa"/>
            <w:tcBorders>
              <w:tl2br w:val="nil"/>
              <w:tr2bl w:val="nil"/>
            </w:tcBorders>
            <w:vAlign w:val="center"/>
          </w:tcPr>
          <w:p w14:paraId="0FCF1632">
            <w:pPr>
              <w:spacing w:line="280" w:lineRule="exact"/>
              <w:jc w:val="center"/>
              <w:rPr>
                <w:rFonts w:ascii="Times New Roman" w:hAnsi="宋体"/>
                <w:color w:val="auto"/>
                <w:sz w:val="18"/>
                <w:szCs w:val="18"/>
              </w:rPr>
            </w:pPr>
            <w:r>
              <w:rPr>
                <w:rFonts w:hint="eastAsia" w:ascii="Times New Roman" w:hAnsi="宋体"/>
                <w:color w:val="auto"/>
                <w:sz w:val="18"/>
                <w:szCs w:val="18"/>
              </w:rPr>
              <w:t>GG010006</w:t>
            </w:r>
          </w:p>
        </w:tc>
        <w:tc>
          <w:tcPr>
            <w:tcW w:w="1762" w:type="dxa"/>
            <w:tcBorders>
              <w:tl2br w:val="nil"/>
              <w:tr2bl w:val="nil"/>
            </w:tcBorders>
            <w:vAlign w:val="center"/>
          </w:tcPr>
          <w:p w14:paraId="75CD28EB">
            <w:pPr>
              <w:spacing w:line="280" w:lineRule="exact"/>
              <w:jc w:val="center"/>
              <w:rPr>
                <w:rFonts w:ascii="Times New Roman" w:hAnsi="宋体"/>
                <w:color w:val="auto"/>
                <w:sz w:val="18"/>
                <w:szCs w:val="18"/>
              </w:rPr>
            </w:pPr>
            <w:r>
              <w:rPr>
                <w:rFonts w:hint="eastAsia" w:ascii="Times New Roman" w:hAnsi="宋体"/>
                <w:color w:val="auto"/>
                <w:sz w:val="18"/>
                <w:szCs w:val="18"/>
              </w:rPr>
              <w:t>形势与政策</w:t>
            </w:r>
          </w:p>
        </w:tc>
        <w:tc>
          <w:tcPr>
            <w:tcW w:w="374" w:type="dxa"/>
            <w:tcBorders>
              <w:tl2br w:val="nil"/>
              <w:tr2bl w:val="nil"/>
            </w:tcBorders>
            <w:vAlign w:val="center"/>
          </w:tcPr>
          <w:p w14:paraId="013CCE30">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374" w:type="dxa"/>
            <w:tcBorders>
              <w:tl2br w:val="nil"/>
              <w:tr2bl w:val="nil"/>
            </w:tcBorders>
            <w:vAlign w:val="center"/>
          </w:tcPr>
          <w:p w14:paraId="324E78D2">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2D51FFA9">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1B836E2C">
            <w:pPr>
              <w:spacing w:line="280" w:lineRule="exact"/>
              <w:jc w:val="center"/>
              <w:rPr>
                <w:rFonts w:ascii="Times New Roman" w:hAnsi="宋体"/>
                <w:color w:val="auto"/>
                <w:sz w:val="18"/>
                <w:szCs w:val="18"/>
              </w:rPr>
            </w:pPr>
          </w:p>
        </w:tc>
        <w:tc>
          <w:tcPr>
            <w:tcW w:w="374" w:type="dxa"/>
            <w:tcBorders>
              <w:tl2br w:val="nil"/>
              <w:tr2bl w:val="nil"/>
            </w:tcBorders>
            <w:vAlign w:val="center"/>
          </w:tcPr>
          <w:p w14:paraId="21050631">
            <w:pPr>
              <w:spacing w:line="280" w:lineRule="exact"/>
              <w:jc w:val="center"/>
              <w:rPr>
                <w:rFonts w:ascii="Times New Roman" w:hAnsi="宋体"/>
                <w:color w:val="auto"/>
                <w:sz w:val="18"/>
                <w:szCs w:val="18"/>
              </w:rPr>
            </w:pPr>
          </w:p>
        </w:tc>
        <w:tc>
          <w:tcPr>
            <w:tcW w:w="374" w:type="dxa"/>
            <w:tcBorders>
              <w:tl2br w:val="nil"/>
              <w:tr2bl w:val="nil"/>
            </w:tcBorders>
            <w:vAlign w:val="center"/>
          </w:tcPr>
          <w:p w14:paraId="0AED7C56">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4" w:type="dxa"/>
            <w:tcBorders>
              <w:tl2br w:val="nil"/>
              <w:tr2bl w:val="nil"/>
            </w:tcBorders>
            <w:vAlign w:val="center"/>
          </w:tcPr>
          <w:p w14:paraId="36B2D751">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4" w:type="dxa"/>
            <w:tcBorders>
              <w:tl2br w:val="nil"/>
              <w:tr2bl w:val="nil"/>
            </w:tcBorders>
            <w:vAlign w:val="center"/>
          </w:tcPr>
          <w:p w14:paraId="5226A495">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5" w:type="dxa"/>
            <w:tcBorders>
              <w:tl2br w:val="nil"/>
              <w:tr2bl w:val="nil"/>
            </w:tcBorders>
            <w:vAlign w:val="center"/>
          </w:tcPr>
          <w:p w14:paraId="21A03010">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5" w:type="dxa"/>
            <w:tcBorders>
              <w:tl2br w:val="nil"/>
              <w:tr2bl w:val="nil"/>
            </w:tcBorders>
            <w:vAlign w:val="center"/>
          </w:tcPr>
          <w:p w14:paraId="173FE6BC">
            <w:pPr>
              <w:spacing w:line="280" w:lineRule="exact"/>
              <w:jc w:val="center"/>
              <w:rPr>
                <w:rFonts w:ascii="Times New Roman" w:hAnsi="宋体"/>
                <w:color w:val="auto"/>
                <w:sz w:val="18"/>
                <w:szCs w:val="18"/>
              </w:rPr>
            </w:pPr>
          </w:p>
        </w:tc>
        <w:tc>
          <w:tcPr>
            <w:tcW w:w="375" w:type="dxa"/>
            <w:tcBorders>
              <w:tl2br w:val="nil"/>
              <w:tr2bl w:val="nil"/>
            </w:tcBorders>
            <w:vAlign w:val="center"/>
          </w:tcPr>
          <w:p w14:paraId="36C2F4FF">
            <w:pPr>
              <w:spacing w:line="280" w:lineRule="exact"/>
              <w:jc w:val="center"/>
              <w:rPr>
                <w:rFonts w:ascii="Times New Roman" w:hAnsi="宋体"/>
                <w:color w:val="auto"/>
                <w:sz w:val="18"/>
                <w:szCs w:val="18"/>
              </w:rPr>
            </w:pPr>
          </w:p>
        </w:tc>
        <w:tc>
          <w:tcPr>
            <w:tcW w:w="748" w:type="dxa"/>
            <w:tcBorders>
              <w:tl2br w:val="nil"/>
              <w:tr2bl w:val="nil"/>
            </w:tcBorders>
            <w:vAlign w:val="center"/>
          </w:tcPr>
          <w:p w14:paraId="2215671D">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04C01147">
            <w:pPr>
              <w:spacing w:line="280" w:lineRule="exact"/>
              <w:jc w:val="center"/>
              <w:rPr>
                <w:rFonts w:ascii="Times New Roman" w:hAnsi="宋体"/>
                <w:color w:val="auto"/>
                <w:sz w:val="18"/>
                <w:szCs w:val="18"/>
              </w:rPr>
            </w:pPr>
          </w:p>
        </w:tc>
      </w:tr>
      <w:tr w14:paraId="26FD68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959" w:hRule="exact"/>
        </w:trPr>
        <w:tc>
          <w:tcPr>
            <w:tcW w:w="747" w:type="dxa"/>
            <w:vMerge w:val="continue"/>
            <w:tcBorders>
              <w:tl2br w:val="nil"/>
              <w:tr2bl w:val="nil"/>
            </w:tcBorders>
            <w:vAlign w:val="center"/>
          </w:tcPr>
          <w:p w14:paraId="77AC0EBF">
            <w:pPr>
              <w:spacing w:line="280" w:lineRule="exact"/>
              <w:jc w:val="center"/>
              <w:rPr>
                <w:rFonts w:ascii="Times New Roman" w:hAnsi="宋体"/>
                <w:color w:val="auto"/>
                <w:sz w:val="18"/>
                <w:szCs w:val="18"/>
              </w:rPr>
            </w:pPr>
          </w:p>
        </w:tc>
        <w:tc>
          <w:tcPr>
            <w:tcW w:w="709" w:type="dxa"/>
            <w:tcBorders>
              <w:tl2br w:val="nil"/>
              <w:tr2bl w:val="nil"/>
            </w:tcBorders>
            <w:vAlign w:val="center"/>
          </w:tcPr>
          <w:p w14:paraId="7EC96ABB">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944" w:type="dxa"/>
            <w:tcBorders>
              <w:tl2br w:val="nil"/>
              <w:tr2bl w:val="nil"/>
            </w:tcBorders>
            <w:vAlign w:val="center"/>
          </w:tcPr>
          <w:p w14:paraId="7CE99158">
            <w:pPr>
              <w:spacing w:line="280" w:lineRule="exact"/>
              <w:jc w:val="center"/>
              <w:rPr>
                <w:rFonts w:hint="eastAsia" w:ascii="Times New Roman" w:hAnsi="宋体"/>
                <w:color w:val="auto"/>
                <w:sz w:val="18"/>
                <w:szCs w:val="18"/>
                <w:lang w:eastAsia="zh-CN"/>
              </w:rPr>
            </w:pPr>
            <w:r>
              <w:rPr>
                <w:rFonts w:hint="eastAsia" w:ascii="Times New Roman" w:hAnsi="宋体"/>
                <w:color w:val="auto"/>
                <w:sz w:val="18"/>
                <w:szCs w:val="18"/>
              </w:rPr>
              <w:t>GG01000</w:t>
            </w:r>
            <w:r>
              <w:rPr>
                <w:rFonts w:hint="eastAsia" w:ascii="Times New Roman" w:hAnsi="宋体"/>
                <w:color w:val="auto"/>
                <w:sz w:val="18"/>
                <w:szCs w:val="18"/>
                <w:lang w:val="en-US" w:eastAsia="zh-CN"/>
              </w:rPr>
              <w:t>2</w:t>
            </w:r>
          </w:p>
        </w:tc>
        <w:tc>
          <w:tcPr>
            <w:tcW w:w="1762" w:type="dxa"/>
            <w:tcBorders>
              <w:tl2br w:val="nil"/>
              <w:tr2bl w:val="nil"/>
            </w:tcBorders>
            <w:vAlign w:val="center"/>
          </w:tcPr>
          <w:p w14:paraId="635CF5D8">
            <w:pPr>
              <w:spacing w:line="280" w:lineRule="exact"/>
              <w:jc w:val="center"/>
              <w:rPr>
                <w:rFonts w:ascii="Times New Roman" w:hAnsi="宋体"/>
                <w:color w:val="auto"/>
                <w:sz w:val="18"/>
                <w:szCs w:val="18"/>
              </w:rPr>
            </w:pPr>
            <w:r>
              <w:rPr>
                <w:rFonts w:hint="eastAsia" w:ascii="Times New Roman" w:hAnsi="宋体"/>
                <w:color w:val="auto"/>
                <w:sz w:val="18"/>
                <w:szCs w:val="18"/>
              </w:rPr>
              <w:t>习近平新时代中国特色社会主义思想概论</w:t>
            </w:r>
          </w:p>
        </w:tc>
        <w:tc>
          <w:tcPr>
            <w:tcW w:w="374" w:type="dxa"/>
            <w:tcBorders>
              <w:tl2br w:val="nil"/>
              <w:tr2bl w:val="nil"/>
            </w:tcBorders>
            <w:vAlign w:val="center"/>
          </w:tcPr>
          <w:p w14:paraId="60371F8F">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374" w:type="dxa"/>
            <w:tcBorders>
              <w:tl2br w:val="nil"/>
              <w:tr2bl w:val="nil"/>
            </w:tcBorders>
            <w:vAlign w:val="center"/>
          </w:tcPr>
          <w:p w14:paraId="645D895B">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13B8AEBA">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6FD0FC1A">
            <w:pPr>
              <w:spacing w:line="280" w:lineRule="exact"/>
              <w:jc w:val="center"/>
              <w:rPr>
                <w:rFonts w:ascii="Times New Roman" w:hAnsi="宋体"/>
                <w:color w:val="auto"/>
                <w:sz w:val="18"/>
                <w:szCs w:val="18"/>
              </w:rPr>
            </w:pPr>
          </w:p>
        </w:tc>
        <w:tc>
          <w:tcPr>
            <w:tcW w:w="374" w:type="dxa"/>
            <w:tcBorders>
              <w:tl2br w:val="nil"/>
              <w:tr2bl w:val="nil"/>
            </w:tcBorders>
            <w:vAlign w:val="center"/>
          </w:tcPr>
          <w:p w14:paraId="0E6EEA05">
            <w:pPr>
              <w:spacing w:line="280" w:lineRule="exact"/>
              <w:jc w:val="center"/>
              <w:rPr>
                <w:rFonts w:ascii="Times New Roman" w:hAnsi="宋体"/>
                <w:color w:val="auto"/>
                <w:sz w:val="18"/>
                <w:szCs w:val="18"/>
              </w:rPr>
            </w:pPr>
          </w:p>
        </w:tc>
        <w:tc>
          <w:tcPr>
            <w:tcW w:w="374" w:type="dxa"/>
            <w:tcBorders>
              <w:tl2br w:val="nil"/>
              <w:tr2bl w:val="nil"/>
            </w:tcBorders>
            <w:vAlign w:val="center"/>
          </w:tcPr>
          <w:p w14:paraId="7991F54B">
            <w:pPr>
              <w:spacing w:line="280" w:lineRule="exact"/>
              <w:jc w:val="center"/>
              <w:rPr>
                <w:rFonts w:ascii="Times New Roman" w:hAnsi="宋体"/>
                <w:color w:val="auto"/>
                <w:sz w:val="18"/>
                <w:szCs w:val="18"/>
              </w:rPr>
            </w:pPr>
          </w:p>
        </w:tc>
        <w:tc>
          <w:tcPr>
            <w:tcW w:w="374" w:type="dxa"/>
            <w:tcBorders>
              <w:tl2br w:val="nil"/>
              <w:tr2bl w:val="nil"/>
            </w:tcBorders>
            <w:vAlign w:val="center"/>
          </w:tcPr>
          <w:p w14:paraId="7126A9EF">
            <w:pPr>
              <w:spacing w:line="280" w:lineRule="exact"/>
              <w:jc w:val="center"/>
              <w:rPr>
                <w:rFonts w:ascii="Times New Roman" w:hAnsi="宋体"/>
                <w:color w:val="auto"/>
                <w:sz w:val="18"/>
                <w:szCs w:val="18"/>
              </w:rPr>
            </w:pPr>
          </w:p>
        </w:tc>
        <w:tc>
          <w:tcPr>
            <w:tcW w:w="374" w:type="dxa"/>
            <w:tcBorders>
              <w:tl2br w:val="nil"/>
              <w:tr2bl w:val="nil"/>
            </w:tcBorders>
            <w:vAlign w:val="center"/>
          </w:tcPr>
          <w:p w14:paraId="7F545655">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5" w:type="dxa"/>
            <w:tcBorders>
              <w:tl2br w:val="nil"/>
              <w:tr2bl w:val="nil"/>
            </w:tcBorders>
            <w:vAlign w:val="center"/>
          </w:tcPr>
          <w:p w14:paraId="0E7B58FB">
            <w:pPr>
              <w:spacing w:line="280" w:lineRule="exact"/>
              <w:jc w:val="center"/>
              <w:rPr>
                <w:rFonts w:ascii="Times New Roman" w:hAnsi="宋体"/>
                <w:color w:val="auto"/>
                <w:sz w:val="18"/>
                <w:szCs w:val="18"/>
              </w:rPr>
            </w:pPr>
          </w:p>
        </w:tc>
        <w:tc>
          <w:tcPr>
            <w:tcW w:w="375" w:type="dxa"/>
            <w:tcBorders>
              <w:tl2br w:val="nil"/>
              <w:tr2bl w:val="nil"/>
            </w:tcBorders>
            <w:vAlign w:val="center"/>
          </w:tcPr>
          <w:p w14:paraId="314EA445">
            <w:pPr>
              <w:spacing w:line="280" w:lineRule="exact"/>
              <w:jc w:val="center"/>
              <w:rPr>
                <w:rFonts w:ascii="Times New Roman" w:hAnsi="宋体"/>
                <w:color w:val="auto"/>
                <w:sz w:val="18"/>
                <w:szCs w:val="18"/>
              </w:rPr>
            </w:pPr>
          </w:p>
        </w:tc>
        <w:tc>
          <w:tcPr>
            <w:tcW w:w="375" w:type="dxa"/>
            <w:tcBorders>
              <w:tl2br w:val="nil"/>
              <w:tr2bl w:val="nil"/>
            </w:tcBorders>
            <w:vAlign w:val="center"/>
          </w:tcPr>
          <w:p w14:paraId="18618AC4">
            <w:pPr>
              <w:spacing w:line="280" w:lineRule="exact"/>
              <w:jc w:val="center"/>
              <w:rPr>
                <w:rFonts w:ascii="Times New Roman" w:hAnsi="宋体"/>
                <w:color w:val="auto"/>
                <w:sz w:val="18"/>
                <w:szCs w:val="18"/>
              </w:rPr>
            </w:pPr>
          </w:p>
        </w:tc>
        <w:tc>
          <w:tcPr>
            <w:tcW w:w="748" w:type="dxa"/>
            <w:tcBorders>
              <w:tl2br w:val="nil"/>
              <w:tr2bl w:val="nil"/>
            </w:tcBorders>
            <w:vAlign w:val="center"/>
          </w:tcPr>
          <w:p w14:paraId="5BE85B25">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1C2AE35A">
            <w:pPr>
              <w:spacing w:line="280" w:lineRule="exact"/>
              <w:jc w:val="center"/>
              <w:rPr>
                <w:rFonts w:ascii="Times New Roman" w:hAnsi="宋体"/>
                <w:color w:val="auto"/>
                <w:sz w:val="18"/>
                <w:szCs w:val="18"/>
              </w:rPr>
            </w:pPr>
          </w:p>
        </w:tc>
      </w:tr>
      <w:tr w14:paraId="126067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9" w:hRule="exact"/>
        </w:trPr>
        <w:tc>
          <w:tcPr>
            <w:tcW w:w="747" w:type="dxa"/>
            <w:vMerge w:val="continue"/>
            <w:tcBorders>
              <w:tl2br w:val="nil"/>
              <w:tr2bl w:val="nil"/>
            </w:tcBorders>
            <w:vAlign w:val="center"/>
          </w:tcPr>
          <w:p w14:paraId="6BC03C83">
            <w:pPr>
              <w:spacing w:line="280" w:lineRule="exact"/>
              <w:jc w:val="center"/>
              <w:rPr>
                <w:rFonts w:ascii="Times New Roman" w:hAnsi="宋体"/>
                <w:color w:val="auto"/>
                <w:sz w:val="18"/>
                <w:szCs w:val="18"/>
              </w:rPr>
            </w:pPr>
          </w:p>
        </w:tc>
        <w:tc>
          <w:tcPr>
            <w:tcW w:w="709" w:type="dxa"/>
            <w:tcBorders>
              <w:tl2br w:val="nil"/>
              <w:tr2bl w:val="nil"/>
            </w:tcBorders>
            <w:vAlign w:val="center"/>
          </w:tcPr>
          <w:p w14:paraId="0915F247">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944" w:type="dxa"/>
            <w:tcBorders>
              <w:tl2br w:val="nil"/>
              <w:tr2bl w:val="nil"/>
            </w:tcBorders>
            <w:vAlign w:val="center"/>
          </w:tcPr>
          <w:p w14:paraId="6511DC04">
            <w:pPr>
              <w:spacing w:line="280" w:lineRule="exact"/>
              <w:jc w:val="center"/>
              <w:rPr>
                <w:rFonts w:ascii="Times New Roman" w:hAnsi="宋体"/>
                <w:color w:val="auto"/>
                <w:sz w:val="18"/>
                <w:szCs w:val="18"/>
              </w:rPr>
            </w:pPr>
            <w:r>
              <w:rPr>
                <w:rFonts w:hint="eastAsia" w:ascii="Times New Roman" w:hAnsi="宋体"/>
                <w:color w:val="auto"/>
                <w:sz w:val="18"/>
                <w:szCs w:val="18"/>
              </w:rPr>
              <w:t>GG010007</w:t>
            </w:r>
          </w:p>
        </w:tc>
        <w:tc>
          <w:tcPr>
            <w:tcW w:w="1762" w:type="dxa"/>
            <w:tcBorders>
              <w:tl2br w:val="nil"/>
              <w:tr2bl w:val="nil"/>
            </w:tcBorders>
            <w:vAlign w:val="center"/>
          </w:tcPr>
          <w:p w14:paraId="5269C33D">
            <w:pPr>
              <w:spacing w:line="280" w:lineRule="exact"/>
              <w:jc w:val="center"/>
              <w:rPr>
                <w:rFonts w:ascii="Times New Roman" w:hAnsi="宋体"/>
                <w:color w:val="auto"/>
                <w:sz w:val="18"/>
                <w:szCs w:val="18"/>
              </w:rPr>
            </w:pPr>
            <w:r>
              <w:rPr>
                <w:rFonts w:hint="eastAsia" w:ascii="Times New Roman" w:hAnsi="宋体"/>
                <w:color w:val="auto"/>
                <w:sz w:val="18"/>
                <w:szCs w:val="18"/>
              </w:rPr>
              <w:t>中国共产党历史</w:t>
            </w:r>
          </w:p>
        </w:tc>
        <w:tc>
          <w:tcPr>
            <w:tcW w:w="374" w:type="dxa"/>
            <w:tcBorders>
              <w:tl2br w:val="nil"/>
              <w:tr2bl w:val="nil"/>
            </w:tcBorders>
            <w:vAlign w:val="center"/>
          </w:tcPr>
          <w:p w14:paraId="589D3DD4">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374" w:type="dxa"/>
            <w:tcBorders>
              <w:tl2br w:val="nil"/>
              <w:tr2bl w:val="nil"/>
            </w:tcBorders>
            <w:vAlign w:val="center"/>
          </w:tcPr>
          <w:p w14:paraId="31BEDB1B">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61AF95DD">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63E132BC">
            <w:pPr>
              <w:spacing w:line="280" w:lineRule="exact"/>
              <w:jc w:val="center"/>
              <w:rPr>
                <w:rFonts w:ascii="Times New Roman" w:hAnsi="宋体"/>
                <w:color w:val="auto"/>
                <w:sz w:val="18"/>
                <w:szCs w:val="18"/>
              </w:rPr>
            </w:pPr>
          </w:p>
        </w:tc>
        <w:tc>
          <w:tcPr>
            <w:tcW w:w="374" w:type="dxa"/>
            <w:tcBorders>
              <w:tl2br w:val="nil"/>
              <w:tr2bl w:val="nil"/>
            </w:tcBorders>
            <w:vAlign w:val="center"/>
          </w:tcPr>
          <w:p w14:paraId="1DEAFF4A">
            <w:pPr>
              <w:spacing w:line="280" w:lineRule="exact"/>
              <w:jc w:val="center"/>
              <w:rPr>
                <w:rFonts w:ascii="Times New Roman" w:hAnsi="宋体"/>
                <w:color w:val="auto"/>
                <w:sz w:val="18"/>
                <w:szCs w:val="18"/>
              </w:rPr>
            </w:pPr>
          </w:p>
        </w:tc>
        <w:tc>
          <w:tcPr>
            <w:tcW w:w="374" w:type="dxa"/>
            <w:tcBorders>
              <w:tl2br w:val="nil"/>
              <w:tr2bl w:val="nil"/>
            </w:tcBorders>
            <w:vAlign w:val="center"/>
          </w:tcPr>
          <w:p w14:paraId="12F5D905">
            <w:pPr>
              <w:spacing w:line="280" w:lineRule="exact"/>
              <w:jc w:val="center"/>
              <w:rPr>
                <w:rFonts w:ascii="Times New Roman" w:hAnsi="宋体"/>
                <w:color w:val="auto"/>
                <w:sz w:val="18"/>
                <w:szCs w:val="18"/>
              </w:rPr>
            </w:pPr>
          </w:p>
        </w:tc>
        <w:tc>
          <w:tcPr>
            <w:tcW w:w="374" w:type="dxa"/>
            <w:tcBorders>
              <w:tl2br w:val="nil"/>
              <w:tr2bl w:val="nil"/>
            </w:tcBorders>
            <w:vAlign w:val="center"/>
          </w:tcPr>
          <w:p w14:paraId="1E8174F7">
            <w:pPr>
              <w:spacing w:line="280" w:lineRule="exact"/>
              <w:jc w:val="center"/>
              <w:rPr>
                <w:rFonts w:ascii="Times New Roman" w:hAnsi="宋体"/>
                <w:color w:val="auto"/>
                <w:sz w:val="18"/>
                <w:szCs w:val="18"/>
              </w:rPr>
            </w:pPr>
          </w:p>
        </w:tc>
        <w:tc>
          <w:tcPr>
            <w:tcW w:w="374" w:type="dxa"/>
            <w:tcBorders>
              <w:tl2br w:val="nil"/>
              <w:tr2bl w:val="nil"/>
            </w:tcBorders>
            <w:vAlign w:val="center"/>
          </w:tcPr>
          <w:p w14:paraId="64826C4C">
            <w:pPr>
              <w:spacing w:line="280" w:lineRule="exact"/>
              <w:jc w:val="center"/>
              <w:rPr>
                <w:rFonts w:ascii="Times New Roman" w:hAnsi="宋体"/>
                <w:color w:val="auto"/>
                <w:sz w:val="18"/>
                <w:szCs w:val="18"/>
              </w:rPr>
            </w:pPr>
          </w:p>
        </w:tc>
        <w:tc>
          <w:tcPr>
            <w:tcW w:w="375" w:type="dxa"/>
            <w:tcBorders>
              <w:tl2br w:val="nil"/>
              <w:tr2bl w:val="nil"/>
            </w:tcBorders>
            <w:vAlign w:val="center"/>
          </w:tcPr>
          <w:p w14:paraId="3F047FF4">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5" w:type="dxa"/>
            <w:tcBorders>
              <w:tl2br w:val="nil"/>
              <w:tr2bl w:val="nil"/>
            </w:tcBorders>
            <w:vAlign w:val="center"/>
          </w:tcPr>
          <w:p w14:paraId="5D746046">
            <w:pPr>
              <w:spacing w:line="280" w:lineRule="exact"/>
              <w:jc w:val="center"/>
              <w:rPr>
                <w:rFonts w:ascii="Times New Roman" w:hAnsi="宋体"/>
                <w:color w:val="auto"/>
                <w:sz w:val="18"/>
                <w:szCs w:val="18"/>
              </w:rPr>
            </w:pPr>
          </w:p>
        </w:tc>
        <w:tc>
          <w:tcPr>
            <w:tcW w:w="375" w:type="dxa"/>
            <w:tcBorders>
              <w:tl2br w:val="nil"/>
              <w:tr2bl w:val="nil"/>
            </w:tcBorders>
            <w:vAlign w:val="center"/>
          </w:tcPr>
          <w:p w14:paraId="46564DDB">
            <w:pPr>
              <w:spacing w:line="280" w:lineRule="exact"/>
              <w:jc w:val="center"/>
              <w:rPr>
                <w:rFonts w:ascii="Times New Roman" w:hAnsi="宋体"/>
                <w:color w:val="auto"/>
                <w:sz w:val="18"/>
                <w:szCs w:val="18"/>
              </w:rPr>
            </w:pPr>
          </w:p>
        </w:tc>
        <w:tc>
          <w:tcPr>
            <w:tcW w:w="748" w:type="dxa"/>
            <w:tcBorders>
              <w:tl2br w:val="nil"/>
              <w:tr2bl w:val="nil"/>
            </w:tcBorders>
            <w:vAlign w:val="center"/>
          </w:tcPr>
          <w:p w14:paraId="7C667883">
            <w:pPr>
              <w:spacing w:line="280" w:lineRule="exact"/>
              <w:jc w:val="center"/>
              <w:rPr>
                <w:rFonts w:ascii="Times New Roman" w:hAnsi="宋体"/>
                <w:color w:val="auto"/>
                <w:sz w:val="18"/>
                <w:szCs w:val="18"/>
              </w:rPr>
            </w:pPr>
          </w:p>
        </w:tc>
        <w:tc>
          <w:tcPr>
            <w:tcW w:w="666" w:type="dxa"/>
            <w:tcBorders>
              <w:tl2br w:val="nil"/>
              <w:tr2bl w:val="nil"/>
            </w:tcBorders>
            <w:vAlign w:val="center"/>
          </w:tcPr>
          <w:p w14:paraId="2A5F8E59">
            <w:pPr>
              <w:spacing w:line="280" w:lineRule="exact"/>
              <w:jc w:val="center"/>
              <w:rPr>
                <w:rFonts w:ascii="Times New Roman" w:hAnsi="宋体"/>
                <w:color w:val="auto"/>
                <w:sz w:val="18"/>
                <w:szCs w:val="18"/>
              </w:rPr>
            </w:pPr>
            <w:r>
              <w:rPr>
                <w:rFonts w:ascii="Times New Roman" w:hAnsi="宋体"/>
                <w:color w:val="auto"/>
                <w:sz w:val="18"/>
                <w:szCs w:val="18"/>
              </w:rPr>
              <w:t>√</w:t>
            </w:r>
          </w:p>
        </w:tc>
      </w:tr>
      <w:tr w14:paraId="787778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6DCEFA4C">
            <w:pPr>
              <w:spacing w:line="280" w:lineRule="exact"/>
              <w:jc w:val="center"/>
              <w:rPr>
                <w:rFonts w:ascii="Times New Roman" w:hAnsi="宋体"/>
                <w:color w:val="auto"/>
                <w:sz w:val="18"/>
                <w:szCs w:val="18"/>
              </w:rPr>
            </w:pPr>
          </w:p>
        </w:tc>
        <w:tc>
          <w:tcPr>
            <w:tcW w:w="709" w:type="dxa"/>
            <w:tcBorders>
              <w:tl2br w:val="nil"/>
              <w:tr2bl w:val="nil"/>
            </w:tcBorders>
            <w:vAlign w:val="center"/>
          </w:tcPr>
          <w:p w14:paraId="7CC07A82">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944" w:type="dxa"/>
            <w:tcBorders>
              <w:tl2br w:val="nil"/>
              <w:tr2bl w:val="nil"/>
            </w:tcBorders>
            <w:vAlign w:val="center"/>
          </w:tcPr>
          <w:p w14:paraId="693DF23B">
            <w:pPr>
              <w:spacing w:line="280" w:lineRule="exact"/>
              <w:jc w:val="center"/>
              <w:rPr>
                <w:rFonts w:ascii="Times New Roman" w:hAnsi="宋体"/>
                <w:color w:val="auto"/>
                <w:sz w:val="18"/>
                <w:szCs w:val="18"/>
              </w:rPr>
            </w:pPr>
            <w:r>
              <w:rPr>
                <w:rFonts w:hint="eastAsia" w:ascii="Times New Roman" w:hAnsi="宋体"/>
                <w:color w:val="auto"/>
                <w:sz w:val="18"/>
                <w:szCs w:val="18"/>
              </w:rPr>
              <w:t>GG030002</w:t>
            </w:r>
          </w:p>
        </w:tc>
        <w:tc>
          <w:tcPr>
            <w:tcW w:w="1762" w:type="dxa"/>
            <w:tcBorders>
              <w:tl2br w:val="nil"/>
              <w:tr2bl w:val="nil"/>
            </w:tcBorders>
            <w:vAlign w:val="center"/>
          </w:tcPr>
          <w:p w14:paraId="15465513">
            <w:pPr>
              <w:spacing w:line="280" w:lineRule="exact"/>
              <w:jc w:val="center"/>
              <w:rPr>
                <w:rFonts w:ascii="Times New Roman" w:hAnsi="宋体"/>
                <w:color w:val="auto"/>
                <w:sz w:val="18"/>
                <w:szCs w:val="18"/>
              </w:rPr>
            </w:pPr>
            <w:r>
              <w:rPr>
                <w:rFonts w:hint="eastAsia" w:ascii="Times New Roman" w:hAnsi="宋体"/>
                <w:color w:val="auto"/>
                <w:sz w:val="18"/>
                <w:szCs w:val="18"/>
              </w:rPr>
              <w:t>计算机应用基础Ⅱ</w:t>
            </w:r>
          </w:p>
        </w:tc>
        <w:tc>
          <w:tcPr>
            <w:tcW w:w="374" w:type="dxa"/>
            <w:tcBorders>
              <w:tl2br w:val="nil"/>
              <w:tr2bl w:val="nil"/>
            </w:tcBorders>
            <w:vAlign w:val="center"/>
          </w:tcPr>
          <w:p w14:paraId="1495E54E">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7EE7CCDD">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3A6858C9">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18A2D989">
            <w:pPr>
              <w:spacing w:line="280" w:lineRule="exact"/>
              <w:jc w:val="center"/>
              <w:rPr>
                <w:rFonts w:ascii="Times New Roman" w:hAnsi="宋体"/>
                <w:color w:val="auto"/>
                <w:sz w:val="18"/>
                <w:szCs w:val="18"/>
              </w:rPr>
            </w:pPr>
          </w:p>
        </w:tc>
        <w:tc>
          <w:tcPr>
            <w:tcW w:w="374" w:type="dxa"/>
            <w:tcBorders>
              <w:tl2br w:val="nil"/>
              <w:tr2bl w:val="nil"/>
            </w:tcBorders>
            <w:vAlign w:val="center"/>
          </w:tcPr>
          <w:p w14:paraId="3B05731F">
            <w:pPr>
              <w:spacing w:line="280" w:lineRule="exact"/>
              <w:jc w:val="center"/>
              <w:rPr>
                <w:rFonts w:ascii="Times New Roman" w:hAnsi="宋体"/>
                <w:color w:val="auto"/>
                <w:sz w:val="18"/>
                <w:szCs w:val="18"/>
              </w:rPr>
            </w:pPr>
          </w:p>
        </w:tc>
        <w:tc>
          <w:tcPr>
            <w:tcW w:w="374" w:type="dxa"/>
            <w:tcBorders>
              <w:tl2br w:val="nil"/>
              <w:tr2bl w:val="nil"/>
            </w:tcBorders>
            <w:vAlign w:val="center"/>
          </w:tcPr>
          <w:p w14:paraId="1A1926B0">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40CA914C">
            <w:pPr>
              <w:spacing w:line="280" w:lineRule="exact"/>
              <w:jc w:val="center"/>
              <w:rPr>
                <w:rFonts w:ascii="Times New Roman" w:hAnsi="宋体"/>
                <w:color w:val="auto"/>
                <w:sz w:val="18"/>
                <w:szCs w:val="18"/>
              </w:rPr>
            </w:pPr>
          </w:p>
        </w:tc>
        <w:tc>
          <w:tcPr>
            <w:tcW w:w="374" w:type="dxa"/>
            <w:tcBorders>
              <w:tl2br w:val="nil"/>
              <w:tr2bl w:val="nil"/>
            </w:tcBorders>
            <w:vAlign w:val="center"/>
          </w:tcPr>
          <w:p w14:paraId="4989824E">
            <w:pPr>
              <w:spacing w:line="280" w:lineRule="exact"/>
              <w:jc w:val="center"/>
              <w:rPr>
                <w:rFonts w:ascii="Times New Roman" w:hAnsi="宋体"/>
                <w:color w:val="auto"/>
                <w:sz w:val="18"/>
                <w:szCs w:val="18"/>
              </w:rPr>
            </w:pPr>
          </w:p>
        </w:tc>
        <w:tc>
          <w:tcPr>
            <w:tcW w:w="375" w:type="dxa"/>
            <w:tcBorders>
              <w:tl2br w:val="nil"/>
              <w:tr2bl w:val="nil"/>
            </w:tcBorders>
            <w:vAlign w:val="center"/>
          </w:tcPr>
          <w:p w14:paraId="09569B3D">
            <w:pPr>
              <w:spacing w:line="280" w:lineRule="exact"/>
              <w:jc w:val="center"/>
              <w:rPr>
                <w:rFonts w:ascii="Times New Roman" w:hAnsi="宋体"/>
                <w:color w:val="auto"/>
                <w:sz w:val="18"/>
                <w:szCs w:val="18"/>
              </w:rPr>
            </w:pPr>
          </w:p>
        </w:tc>
        <w:tc>
          <w:tcPr>
            <w:tcW w:w="375" w:type="dxa"/>
            <w:tcBorders>
              <w:tl2br w:val="nil"/>
              <w:tr2bl w:val="nil"/>
            </w:tcBorders>
            <w:vAlign w:val="center"/>
          </w:tcPr>
          <w:p w14:paraId="42C9A373">
            <w:pPr>
              <w:spacing w:line="280" w:lineRule="exact"/>
              <w:jc w:val="center"/>
              <w:rPr>
                <w:rFonts w:ascii="Times New Roman" w:hAnsi="宋体"/>
                <w:color w:val="auto"/>
                <w:sz w:val="18"/>
                <w:szCs w:val="18"/>
              </w:rPr>
            </w:pPr>
          </w:p>
        </w:tc>
        <w:tc>
          <w:tcPr>
            <w:tcW w:w="375" w:type="dxa"/>
            <w:tcBorders>
              <w:tl2br w:val="nil"/>
              <w:tr2bl w:val="nil"/>
            </w:tcBorders>
            <w:vAlign w:val="center"/>
          </w:tcPr>
          <w:p w14:paraId="7C310CBF">
            <w:pPr>
              <w:spacing w:line="280" w:lineRule="exact"/>
              <w:jc w:val="center"/>
              <w:rPr>
                <w:rFonts w:ascii="Times New Roman" w:hAnsi="宋体"/>
                <w:color w:val="auto"/>
                <w:sz w:val="18"/>
                <w:szCs w:val="18"/>
              </w:rPr>
            </w:pPr>
          </w:p>
        </w:tc>
        <w:tc>
          <w:tcPr>
            <w:tcW w:w="748" w:type="dxa"/>
            <w:tcBorders>
              <w:tl2br w:val="nil"/>
              <w:tr2bl w:val="nil"/>
            </w:tcBorders>
            <w:vAlign w:val="center"/>
          </w:tcPr>
          <w:p w14:paraId="14A44EE1">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2B505B96">
            <w:pPr>
              <w:spacing w:line="280" w:lineRule="exact"/>
              <w:jc w:val="center"/>
              <w:rPr>
                <w:rFonts w:ascii="Times New Roman" w:hAnsi="宋体"/>
                <w:color w:val="auto"/>
                <w:sz w:val="18"/>
                <w:szCs w:val="18"/>
              </w:rPr>
            </w:pPr>
          </w:p>
        </w:tc>
      </w:tr>
      <w:tr w14:paraId="458D87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1F454493">
            <w:pPr>
              <w:spacing w:line="280" w:lineRule="exact"/>
              <w:jc w:val="center"/>
              <w:rPr>
                <w:rFonts w:ascii="Times New Roman" w:hAnsi="宋体"/>
                <w:color w:val="auto"/>
                <w:sz w:val="18"/>
                <w:szCs w:val="18"/>
              </w:rPr>
            </w:pPr>
          </w:p>
        </w:tc>
        <w:tc>
          <w:tcPr>
            <w:tcW w:w="709" w:type="dxa"/>
            <w:tcBorders>
              <w:tl2br w:val="nil"/>
              <w:tr2bl w:val="nil"/>
            </w:tcBorders>
            <w:vAlign w:val="center"/>
          </w:tcPr>
          <w:p w14:paraId="484B4B2B">
            <w:pPr>
              <w:spacing w:line="280" w:lineRule="exact"/>
              <w:jc w:val="center"/>
              <w:rPr>
                <w:rFonts w:ascii="Times New Roman" w:hAnsi="宋体"/>
                <w:color w:val="auto"/>
                <w:sz w:val="18"/>
                <w:szCs w:val="18"/>
              </w:rPr>
            </w:pPr>
            <w:r>
              <w:rPr>
                <w:rFonts w:hint="eastAsia" w:ascii="Times New Roman" w:hAnsi="宋体"/>
                <w:color w:val="auto"/>
                <w:sz w:val="18"/>
                <w:szCs w:val="18"/>
              </w:rPr>
              <w:t>7</w:t>
            </w:r>
          </w:p>
        </w:tc>
        <w:tc>
          <w:tcPr>
            <w:tcW w:w="944" w:type="dxa"/>
            <w:tcBorders>
              <w:tl2br w:val="nil"/>
              <w:tr2bl w:val="nil"/>
            </w:tcBorders>
            <w:vAlign w:val="center"/>
          </w:tcPr>
          <w:p w14:paraId="3718BE2D">
            <w:pPr>
              <w:spacing w:line="280" w:lineRule="exact"/>
              <w:jc w:val="center"/>
              <w:rPr>
                <w:rFonts w:ascii="Times New Roman" w:hAnsi="宋体"/>
                <w:color w:val="auto"/>
                <w:sz w:val="18"/>
                <w:szCs w:val="18"/>
              </w:rPr>
            </w:pPr>
            <w:r>
              <w:rPr>
                <w:rFonts w:hint="eastAsia" w:ascii="Times New Roman" w:hAnsi="宋体"/>
                <w:color w:val="auto"/>
                <w:sz w:val="18"/>
                <w:szCs w:val="18"/>
              </w:rPr>
              <w:t>GG040001</w:t>
            </w:r>
          </w:p>
        </w:tc>
        <w:tc>
          <w:tcPr>
            <w:tcW w:w="1762" w:type="dxa"/>
            <w:tcBorders>
              <w:tl2br w:val="nil"/>
              <w:tr2bl w:val="nil"/>
            </w:tcBorders>
            <w:vAlign w:val="center"/>
          </w:tcPr>
          <w:p w14:paraId="70B073AC">
            <w:pPr>
              <w:spacing w:line="280" w:lineRule="exact"/>
              <w:jc w:val="center"/>
              <w:rPr>
                <w:rFonts w:ascii="Times New Roman" w:hAnsi="宋体"/>
                <w:color w:val="auto"/>
                <w:sz w:val="18"/>
                <w:szCs w:val="18"/>
              </w:rPr>
            </w:pPr>
            <w:r>
              <w:rPr>
                <w:rFonts w:hint="eastAsia" w:ascii="Times New Roman" w:hAnsi="宋体"/>
                <w:color w:val="auto"/>
                <w:sz w:val="18"/>
                <w:szCs w:val="18"/>
              </w:rPr>
              <w:t>心理健康教育</w:t>
            </w:r>
          </w:p>
        </w:tc>
        <w:tc>
          <w:tcPr>
            <w:tcW w:w="374" w:type="dxa"/>
            <w:tcBorders>
              <w:tl2br w:val="nil"/>
              <w:tr2bl w:val="nil"/>
            </w:tcBorders>
            <w:vAlign w:val="center"/>
          </w:tcPr>
          <w:p w14:paraId="57EA0E74">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374" w:type="dxa"/>
            <w:tcBorders>
              <w:tl2br w:val="nil"/>
              <w:tr2bl w:val="nil"/>
            </w:tcBorders>
            <w:vAlign w:val="center"/>
          </w:tcPr>
          <w:p w14:paraId="4852F758">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39E2A20D">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71EA97D0">
            <w:pPr>
              <w:spacing w:line="280" w:lineRule="exact"/>
              <w:jc w:val="center"/>
              <w:rPr>
                <w:rFonts w:ascii="Times New Roman" w:hAnsi="宋体"/>
                <w:color w:val="auto"/>
                <w:sz w:val="18"/>
                <w:szCs w:val="18"/>
              </w:rPr>
            </w:pPr>
          </w:p>
        </w:tc>
        <w:tc>
          <w:tcPr>
            <w:tcW w:w="374" w:type="dxa"/>
            <w:tcBorders>
              <w:tl2br w:val="nil"/>
              <w:tr2bl w:val="nil"/>
            </w:tcBorders>
            <w:vAlign w:val="center"/>
          </w:tcPr>
          <w:p w14:paraId="7B4A7B33">
            <w:pPr>
              <w:spacing w:line="280" w:lineRule="exact"/>
              <w:jc w:val="center"/>
              <w:rPr>
                <w:rFonts w:ascii="Times New Roman" w:hAnsi="宋体"/>
                <w:color w:val="auto"/>
                <w:sz w:val="18"/>
                <w:szCs w:val="18"/>
              </w:rPr>
            </w:pPr>
          </w:p>
        </w:tc>
        <w:tc>
          <w:tcPr>
            <w:tcW w:w="374" w:type="dxa"/>
            <w:tcBorders>
              <w:tl2br w:val="nil"/>
              <w:tr2bl w:val="nil"/>
            </w:tcBorders>
            <w:vAlign w:val="center"/>
          </w:tcPr>
          <w:p w14:paraId="020E61F5">
            <w:pPr>
              <w:spacing w:line="280" w:lineRule="exact"/>
              <w:jc w:val="center"/>
              <w:rPr>
                <w:rFonts w:ascii="Times New Roman" w:hAnsi="宋体"/>
                <w:color w:val="auto"/>
                <w:sz w:val="18"/>
                <w:szCs w:val="18"/>
              </w:rPr>
            </w:pPr>
          </w:p>
        </w:tc>
        <w:tc>
          <w:tcPr>
            <w:tcW w:w="374" w:type="dxa"/>
            <w:tcBorders>
              <w:tl2br w:val="nil"/>
              <w:tr2bl w:val="nil"/>
            </w:tcBorders>
            <w:vAlign w:val="center"/>
          </w:tcPr>
          <w:p w14:paraId="7BB01A90">
            <w:pPr>
              <w:spacing w:line="280" w:lineRule="exact"/>
              <w:jc w:val="center"/>
              <w:rPr>
                <w:rFonts w:ascii="Times New Roman" w:hAnsi="宋体"/>
                <w:color w:val="auto"/>
                <w:sz w:val="18"/>
                <w:szCs w:val="18"/>
              </w:rPr>
            </w:pPr>
          </w:p>
        </w:tc>
        <w:tc>
          <w:tcPr>
            <w:tcW w:w="374" w:type="dxa"/>
            <w:tcBorders>
              <w:tl2br w:val="nil"/>
              <w:tr2bl w:val="nil"/>
            </w:tcBorders>
            <w:vAlign w:val="center"/>
          </w:tcPr>
          <w:p w14:paraId="527C2082">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5" w:type="dxa"/>
            <w:tcBorders>
              <w:tl2br w:val="nil"/>
              <w:tr2bl w:val="nil"/>
            </w:tcBorders>
            <w:vAlign w:val="center"/>
          </w:tcPr>
          <w:p w14:paraId="0952F126">
            <w:pPr>
              <w:spacing w:line="280" w:lineRule="exact"/>
              <w:jc w:val="center"/>
              <w:rPr>
                <w:rFonts w:ascii="Times New Roman" w:hAnsi="宋体"/>
                <w:color w:val="auto"/>
                <w:sz w:val="18"/>
                <w:szCs w:val="18"/>
              </w:rPr>
            </w:pPr>
          </w:p>
        </w:tc>
        <w:tc>
          <w:tcPr>
            <w:tcW w:w="375" w:type="dxa"/>
            <w:tcBorders>
              <w:tl2br w:val="nil"/>
              <w:tr2bl w:val="nil"/>
            </w:tcBorders>
            <w:vAlign w:val="center"/>
          </w:tcPr>
          <w:p w14:paraId="1A501674">
            <w:pPr>
              <w:spacing w:line="280" w:lineRule="exact"/>
              <w:jc w:val="center"/>
              <w:rPr>
                <w:rFonts w:ascii="Times New Roman" w:hAnsi="宋体"/>
                <w:color w:val="auto"/>
                <w:sz w:val="18"/>
                <w:szCs w:val="18"/>
              </w:rPr>
            </w:pPr>
          </w:p>
        </w:tc>
        <w:tc>
          <w:tcPr>
            <w:tcW w:w="375" w:type="dxa"/>
            <w:tcBorders>
              <w:tl2br w:val="nil"/>
              <w:tr2bl w:val="nil"/>
            </w:tcBorders>
            <w:vAlign w:val="center"/>
          </w:tcPr>
          <w:p w14:paraId="3CE81E82">
            <w:pPr>
              <w:spacing w:line="280" w:lineRule="exact"/>
              <w:jc w:val="center"/>
              <w:rPr>
                <w:rFonts w:ascii="Times New Roman" w:hAnsi="宋体"/>
                <w:color w:val="auto"/>
                <w:sz w:val="18"/>
                <w:szCs w:val="18"/>
              </w:rPr>
            </w:pPr>
            <w:r>
              <w:rPr>
                <w:rFonts w:hint="eastAsia" w:ascii="Times New Roman" w:hAnsi="宋体"/>
                <w:color w:val="auto"/>
                <w:sz w:val="18"/>
                <w:szCs w:val="18"/>
              </w:rPr>
              <w:t>√</w:t>
            </w:r>
          </w:p>
        </w:tc>
        <w:tc>
          <w:tcPr>
            <w:tcW w:w="748" w:type="dxa"/>
            <w:tcBorders>
              <w:tl2br w:val="nil"/>
              <w:tr2bl w:val="nil"/>
            </w:tcBorders>
            <w:vAlign w:val="center"/>
          </w:tcPr>
          <w:p w14:paraId="6F51236F">
            <w:pPr>
              <w:spacing w:line="280" w:lineRule="exact"/>
              <w:jc w:val="center"/>
              <w:rPr>
                <w:rFonts w:ascii="Times New Roman" w:hAnsi="宋体"/>
                <w:color w:val="auto"/>
                <w:sz w:val="18"/>
                <w:szCs w:val="18"/>
              </w:rPr>
            </w:pPr>
          </w:p>
        </w:tc>
        <w:tc>
          <w:tcPr>
            <w:tcW w:w="666" w:type="dxa"/>
            <w:tcBorders>
              <w:tl2br w:val="nil"/>
              <w:tr2bl w:val="nil"/>
            </w:tcBorders>
            <w:vAlign w:val="center"/>
          </w:tcPr>
          <w:p w14:paraId="601B6166">
            <w:pPr>
              <w:spacing w:line="280" w:lineRule="exact"/>
              <w:jc w:val="center"/>
              <w:rPr>
                <w:rFonts w:ascii="Times New Roman" w:hAnsi="宋体"/>
                <w:color w:val="auto"/>
                <w:sz w:val="18"/>
                <w:szCs w:val="18"/>
              </w:rPr>
            </w:pPr>
          </w:p>
        </w:tc>
      </w:tr>
      <w:tr w14:paraId="57623A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89" w:hRule="exact"/>
        </w:trPr>
        <w:tc>
          <w:tcPr>
            <w:tcW w:w="747" w:type="dxa"/>
            <w:vMerge w:val="continue"/>
            <w:tcBorders>
              <w:tl2br w:val="nil"/>
              <w:tr2bl w:val="nil"/>
            </w:tcBorders>
            <w:vAlign w:val="center"/>
          </w:tcPr>
          <w:p w14:paraId="36A5B655">
            <w:pPr>
              <w:spacing w:line="280" w:lineRule="exact"/>
              <w:jc w:val="center"/>
              <w:rPr>
                <w:rFonts w:ascii="Times New Roman" w:hAnsi="宋体"/>
                <w:color w:val="auto"/>
                <w:sz w:val="18"/>
                <w:szCs w:val="18"/>
              </w:rPr>
            </w:pPr>
          </w:p>
        </w:tc>
        <w:tc>
          <w:tcPr>
            <w:tcW w:w="709" w:type="dxa"/>
            <w:tcBorders>
              <w:tl2br w:val="nil"/>
              <w:tr2bl w:val="nil"/>
            </w:tcBorders>
            <w:vAlign w:val="center"/>
          </w:tcPr>
          <w:p w14:paraId="0BBECFFA">
            <w:pPr>
              <w:spacing w:line="280" w:lineRule="exact"/>
              <w:jc w:val="center"/>
              <w:rPr>
                <w:rFonts w:ascii="Times New Roman" w:hAnsi="宋体"/>
                <w:color w:val="auto"/>
                <w:sz w:val="18"/>
                <w:szCs w:val="18"/>
              </w:rPr>
            </w:pPr>
            <w:r>
              <w:rPr>
                <w:rFonts w:hint="eastAsia" w:ascii="Times New Roman" w:hAnsi="宋体"/>
                <w:color w:val="auto"/>
                <w:sz w:val="18"/>
                <w:szCs w:val="18"/>
              </w:rPr>
              <w:t>8</w:t>
            </w:r>
          </w:p>
        </w:tc>
        <w:tc>
          <w:tcPr>
            <w:tcW w:w="944" w:type="dxa"/>
            <w:tcBorders>
              <w:tl2br w:val="nil"/>
              <w:tr2bl w:val="nil"/>
            </w:tcBorders>
            <w:vAlign w:val="center"/>
          </w:tcPr>
          <w:p w14:paraId="07923DFD">
            <w:pPr>
              <w:spacing w:line="280" w:lineRule="exact"/>
              <w:jc w:val="center"/>
              <w:rPr>
                <w:rFonts w:ascii="Times New Roman" w:hAnsi="宋体"/>
                <w:color w:val="auto"/>
                <w:sz w:val="18"/>
                <w:szCs w:val="18"/>
              </w:rPr>
            </w:pPr>
            <w:r>
              <w:rPr>
                <w:rFonts w:hint="eastAsia" w:ascii="Times New Roman" w:hAnsi="宋体"/>
                <w:color w:val="auto"/>
                <w:sz w:val="18"/>
                <w:szCs w:val="18"/>
              </w:rPr>
              <w:t>GG050001</w:t>
            </w:r>
          </w:p>
        </w:tc>
        <w:tc>
          <w:tcPr>
            <w:tcW w:w="1762" w:type="dxa"/>
            <w:tcBorders>
              <w:tl2br w:val="nil"/>
              <w:tr2bl w:val="nil"/>
            </w:tcBorders>
            <w:vAlign w:val="center"/>
          </w:tcPr>
          <w:p w14:paraId="107794E6">
            <w:pPr>
              <w:spacing w:line="280" w:lineRule="exact"/>
              <w:jc w:val="center"/>
              <w:rPr>
                <w:rFonts w:ascii="Times New Roman" w:hAnsi="宋体"/>
                <w:color w:val="auto"/>
                <w:sz w:val="18"/>
                <w:szCs w:val="18"/>
              </w:rPr>
            </w:pPr>
            <w:r>
              <w:rPr>
                <w:rFonts w:ascii="Times New Roman" w:hAnsi="宋体"/>
                <w:color w:val="auto"/>
                <w:sz w:val="18"/>
                <w:szCs w:val="18"/>
              </w:rPr>
              <w:t>教育学</w:t>
            </w:r>
          </w:p>
        </w:tc>
        <w:tc>
          <w:tcPr>
            <w:tcW w:w="374" w:type="dxa"/>
            <w:tcBorders>
              <w:tl2br w:val="nil"/>
              <w:tr2bl w:val="nil"/>
            </w:tcBorders>
            <w:vAlign w:val="center"/>
          </w:tcPr>
          <w:p w14:paraId="5C807B92">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374" w:type="dxa"/>
            <w:tcBorders>
              <w:tl2br w:val="nil"/>
              <w:tr2bl w:val="nil"/>
            </w:tcBorders>
            <w:vAlign w:val="center"/>
          </w:tcPr>
          <w:p w14:paraId="7DA00868">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54017A1E">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3133F87B">
            <w:pPr>
              <w:spacing w:line="280" w:lineRule="exact"/>
              <w:jc w:val="center"/>
              <w:rPr>
                <w:rFonts w:ascii="Times New Roman" w:hAnsi="宋体"/>
                <w:color w:val="auto"/>
                <w:sz w:val="18"/>
                <w:szCs w:val="18"/>
              </w:rPr>
            </w:pPr>
          </w:p>
        </w:tc>
        <w:tc>
          <w:tcPr>
            <w:tcW w:w="374" w:type="dxa"/>
            <w:tcBorders>
              <w:tl2br w:val="nil"/>
              <w:tr2bl w:val="nil"/>
            </w:tcBorders>
            <w:vAlign w:val="center"/>
          </w:tcPr>
          <w:p w14:paraId="7D65724C">
            <w:pPr>
              <w:spacing w:line="280" w:lineRule="exact"/>
              <w:jc w:val="center"/>
              <w:rPr>
                <w:rFonts w:ascii="Times New Roman" w:hAnsi="宋体"/>
                <w:color w:val="auto"/>
                <w:sz w:val="18"/>
                <w:szCs w:val="18"/>
              </w:rPr>
            </w:pPr>
          </w:p>
        </w:tc>
        <w:tc>
          <w:tcPr>
            <w:tcW w:w="374" w:type="dxa"/>
            <w:tcBorders>
              <w:tl2br w:val="nil"/>
              <w:tr2bl w:val="nil"/>
            </w:tcBorders>
            <w:vAlign w:val="center"/>
          </w:tcPr>
          <w:p w14:paraId="667B9B98">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37B43CCE">
            <w:pPr>
              <w:spacing w:line="280" w:lineRule="exact"/>
              <w:jc w:val="center"/>
              <w:rPr>
                <w:rFonts w:ascii="Times New Roman" w:hAnsi="宋体"/>
                <w:color w:val="auto"/>
                <w:sz w:val="18"/>
                <w:szCs w:val="18"/>
              </w:rPr>
            </w:pPr>
          </w:p>
        </w:tc>
        <w:tc>
          <w:tcPr>
            <w:tcW w:w="374" w:type="dxa"/>
            <w:tcBorders>
              <w:tl2br w:val="nil"/>
              <w:tr2bl w:val="nil"/>
            </w:tcBorders>
            <w:vAlign w:val="center"/>
          </w:tcPr>
          <w:p w14:paraId="1EE6E274">
            <w:pPr>
              <w:spacing w:line="280" w:lineRule="exact"/>
              <w:jc w:val="center"/>
              <w:rPr>
                <w:rFonts w:ascii="Times New Roman" w:hAnsi="宋体"/>
                <w:color w:val="auto"/>
                <w:sz w:val="18"/>
                <w:szCs w:val="18"/>
              </w:rPr>
            </w:pPr>
          </w:p>
        </w:tc>
        <w:tc>
          <w:tcPr>
            <w:tcW w:w="375" w:type="dxa"/>
            <w:tcBorders>
              <w:tl2br w:val="nil"/>
              <w:tr2bl w:val="nil"/>
            </w:tcBorders>
            <w:vAlign w:val="center"/>
          </w:tcPr>
          <w:p w14:paraId="6E68F1FB">
            <w:pPr>
              <w:spacing w:line="280" w:lineRule="exact"/>
              <w:jc w:val="center"/>
              <w:rPr>
                <w:rFonts w:ascii="Times New Roman" w:hAnsi="宋体"/>
                <w:color w:val="auto"/>
                <w:sz w:val="18"/>
                <w:szCs w:val="18"/>
              </w:rPr>
            </w:pPr>
          </w:p>
        </w:tc>
        <w:tc>
          <w:tcPr>
            <w:tcW w:w="375" w:type="dxa"/>
            <w:tcBorders>
              <w:tl2br w:val="nil"/>
              <w:tr2bl w:val="nil"/>
            </w:tcBorders>
            <w:vAlign w:val="center"/>
          </w:tcPr>
          <w:p w14:paraId="1AC436E4">
            <w:pPr>
              <w:spacing w:line="280" w:lineRule="exact"/>
              <w:jc w:val="center"/>
              <w:rPr>
                <w:rFonts w:ascii="Times New Roman" w:hAnsi="宋体"/>
                <w:color w:val="auto"/>
                <w:sz w:val="18"/>
                <w:szCs w:val="18"/>
              </w:rPr>
            </w:pPr>
          </w:p>
        </w:tc>
        <w:tc>
          <w:tcPr>
            <w:tcW w:w="375" w:type="dxa"/>
            <w:tcBorders>
              <w:tl2br w:val="nil"/>
              <w:tr2bl w:val="nil"/>
            </w:tcBorders>
            <w:vAlign w:val="center"/>
          </w:tcPr>
          <w:p w14:paraId="638A7450">
            <w:pPr>
              <w:spacing w:line="280" w:lineRule="exact"/>
              <w:jc w:val="center"/>
              <w:rPr>
                <w:rFonts w:ascii="Times New Roman" w:hAnsi="宋体"/>
                <w:color w:val="auto"/>
                <w:sz w:val="18"/>
                <w:szCs w:val="18"/>
              </w:rPr>
            </w:pPr>
          </w:p>
        </w:tc>
        <w:tc>
          <w:tcPr>
            <w:tcW w:w="748" w:type="dxa"/>
            <w:tcBorders>
              <w:tl2br w:val="nil"/>
              <w:tr2bl w:val="nil"/>
            </w:tcBorders>
            <w:vAlign w:val="center"/>
          </w:tcPr>
          <w:p w14:paraId="40F81267">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058268DA">
            <w:pPr>
              <w:spacing w:line="280" w:lineRule="exact"/>
              <w:jc w:val="center"/>
              <w:rPr>
                <w:rFonts w:ascii="Times New Roman" w:hAnsi="宋体"/>
                <w:color w:val="auto"/>
                <w:sz w:val="18"/>
                <w:szCs w:val="18"/>
              </w:rPr>
            </w:pPr>
          </w:p>
        </w:tc>
      </w:tr>
      <w:tr w14:paraId="28E43A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5" w:hRule="exact"/>
        </w:trPr>
        <w:tc>
          <w:tcPr>
            <w:tcW w:w="747" w:type="dxa"/>
            <w:vMerge w:val="continue"/>
            <w:tcBorders>
              <w:tl2br w:val="nil"/>
              <w:tr2bl w:val="nil"/>
            </w:tcBorders>
            <w:vAlign w:val="center"/>
          </w:tcPr>
          <w:p w14:paraId="203CF5A2">
            <w:pPr>
              <w:spacing w:line="280" w:lineRule="exact"/>
              <w:jc w:val="center"/>
              <w:rPr>
                <w:rFonts w:ascii="Times New Roman" w:hAnsi="宋体"/>
                <w:color w:val="auto"/>
                <w:sz w:val="18"/>
                <w:szCs w:val="18"/>
              </w:rPr>
            </w:pPr>
          </w:p>
        </w:tc>
        <w:tc>
          <w:tcPr>
            <w:tcW w:w="709" w:type="dxa"/>
            <w:tcBorders>
              <w:tl2br w:val="nil"/>
              <w:tr2bl w:val="nil"/>
            </w:tcBorders>
            <w:vAlign w:val="center"/>
          </w:tcPr>
          <w:p w14:paraId="74211CFA">
            <w:pPr>
              <w:spacing w:line="280" w:lineRule="exact"/>
              <w:jc w:val="center"/>
              <w:rPr>
                <w:rFonts w:ascii="Times New Roman" w:hAnsi="宋体"/>
                <w:color w:val="auto"/>
                <w:sz w:val="18"/>
                <w:szCs w:val="18"/>
              </w:rPr>
            </w:pPr>
            <w:r>
              <w:rPr>
                <w:rFonts w:hint="eastAsia" w:ascii="Times New Roman" w:hAnsi="宋体"/>
                <w:color w:val="auto"/>
                <w:sz w:val="18"/>
                <w:szCs w:val="18"/>
              </w:rPr>
              <w:t>9</w:t>
            </w:r>
          </w:p>
        </w:tc>
        <w:tc>
          <w:tcPr>
            <w:tcW w:w="944" w:type="dxa"/>
            <w:tcBorders>
              <w:tl2br w:val="nil"/>
              <w:tr2bl w:val="nil"/>
            </w:tcBorders>
            <w:vAlign w:val="center"/>
          </w:tcPr>
          <w:p w14:paraId="67D4FA1E">
            <w:pPr>
              <w:spacing w:line="280" w:lineRule="exact"/>
              <w:jc w:val="center"/>
              <w:rPr>
                <w:rFonts w:ascii="Times New Roman" w:hAnsi="宋体"/>
                <w:color w:val="auto"/>
                <w:sz w:val="18"/>
                <w:szCs w:val="18"/>
              </w:rPr>
            </w:pPr>
            <w:r>
              <w:rPr>
                <w:rFonts w:hint="eastAsia" w:ascii="Times New Roman" w:hAnsi="宋体"/>
                <w:color w:val="auto"/>
                <w:sz w:val="18"/>
                <w:szCs w:val="18"/>
              </w:rPr>
              <w:t>GG050002</w:t>
            </w:r>
          </w:p>
        </w:tc>
        <w:tc>
          <w:tcPr>
            <w:tcW w:w="1762" w:type="dxa"/>
            <w:tcBorders>
              <w:tl2br w:val="nil"/>
              <w:tr2bl w:val="nil"/>
            </w:tcBorders>
            <w:vAlign w:val="center"/>
          </w:tcPr>
          <w:p w14:paraId="234AC624">
            <w:pPr>
              <w:spacing w:line="280" w:lineRule="exact"/>
              <w:jc w:val="center"/>
              <w:rPr>
                <w:rFonts w:ascii="Times New Roman" w:hAnsi="宋体"/>
                <w:color w:val="auto"/>
                <w:sz w:val="18"/>
                <w:szCs w:val="18"/>
              </w:rPr>
            </w:pPr>
            <w:r>
              <w:rPr>
                <w:rFonts w:ascii="Times New Roman" w:hAnsi="宋体"/>
                <w:color w:val="auto"/>
                <w:sz w:val="18"/>
                <w:szCs w:val="18"/>
              </w:rPr>
              <w:t>心理学</w:t>
            </w:r>
          </w:p>
        </w:tc>
        <w:tc>
          <w:tcPr>
            <w:tcW w:w="374" w:type="dxa"/>
            <w:tcBorders>
              <w:tl2br w:val="nil"/>
              <w:tr2bl w:val="nil"/>
            </w:tcBorders>
            <w:vAlign w:val="center"/>
          </w:tcPr>
          <w:p w14:paraId="366CAB66">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374" w:type="dxa"/>
            <w:tcBorders>
              <w:tl2br w:val="nil"/>
              <w:tr2bl w:val="nil"/>
            </w:tcBorders>
            <w:vAlign w:val="center"/>
          </w:tcPr>
          <w:p w14:paraId="41B0377B">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035D80B3">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11131608">
            <w:pPr>
              <w:spacing w:line="280" w:lineRule="exact"/>
              <w:jc w:val="center"/>
              <w:rPr>
                <w:rFonts w:ascii="Times New Roman" w:hAnsi="宋体"/>
                <w:color w:val="auto"/>
                <w:sz w:val="18"/>
                <w:szCs w:val="18"/>
              </w:rPr>
            </w:pPr>
          </w:p>
        </w:tc>
        <w:tc>
          <w:tcPr>
            <w:tcW w:w="374" w:type="dxa"/>
            <w:tcBorders>
              <w:tl2br w:val="nil"/>
              <w:tr2bl w:val="nil"/>
            </w:tcBorders>
            <w:vAlign w:val="center"/>
          </w:tcPr>
          <w:p w14:paraId="289DE363">
            <w:pPr>
              <w:spacing w:line="280" w:lineRule="exact"/>
              <w:jc w:val="center"/>
              <w:rPr>
                <w:rFonts w:ascii="Times New Roman" w:hAnsi="宋体"/>
                <w:color w:val="auto"/>
                <w:sz w:val="18"/>
                <w:szCs w:val="18"/>
              </w:rPr>
            </w:pPr>
          </w:p>
        </w:tc>
        <w:tc>
          <w:tcPr>
            <w:tcW w:w="374" w:type="dxa"/>
            <w:tcBorders>
              <w:tl2br w:val="nil"/>
              <w:tr2bl w:val="nil"/>
            </w:tcBorders>
            <w:vAlign w:val="center"/>
          </w:tcPr>
          <w:p w14:paraId="248EAEE5">
            <w:pPr>
              <w:spacing w:line="280" w:lineRule="exact"/>
              <w:jc w:val="center"/>
              <w:rPr>
                <w:rFonts w:ascii="Times New Roman" w:hAnsi="宋体"/>
                <w:color w:val="auto"/>
                <w:sz w:val="18"/>
                <w:szCs w:val="18"/>
              </w:rPr>
            </w:pPr>
          </w:p>
        </w:tc>
        <w:tc>
          <w:tcPr>
            <w:tcW w:w="374" w:type="dxa"/>
            <w:tcBorders>
              <w:tl2br w:val="nil"/>
              <w:tr2bl w:val="nil"/>
            </w:tcBorders>
            <w:vAlign w:val="center"/>
          </w:tcPr>
          <w:p w14:paraId="4419D809">
            <w:pPr>
              <w:spacing w:line="280" w:lineRule="exact"/>
              <w:jc w:val="center"/>
              <w:rPr>
                <w:rFonts w:ascii="Times New Roman" w:hAnsi="宋体"/>
                <w:color w:val="auto"/>
                <w:sz w:val="18"/>
                <w:szCs w:val="18"/>
              </w:rPr>
            </w:pPr>
          </w:p>
        </w:tc>
        <w:tc>
          <w:tcPr>
            <w:tcW w:w="374" w:type="dxa"/>
            <w:tcBorders>
              <w:tl2br w:val="nil"/>
              <w:tr2bl w:val="nil"/>
            </w:tcBorders>
            <w:vAlign w:val="center"/>
          </w:tcPr>
          <w:p w14:paraId="5C04EBFD">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5" w:type="dxa"/>
            <w:tcBorders>
              <w:tl2br w:val="nil"/>
              <w:tr2bl w:val="nil"/>
            </w:tcBorders>
            <w:vAlign w:val="center"/>
          </w:tcPr>
          <w:p w14:paraId="4C8963CA">
            <w:pPr>
              <w:spacing w:line="280" w:lineRule="exact"/>
              <w:jc w:val="center"/>
              <w:rPr>
                <w:rFonts w:ascii="Times New Roman" w:hAnsi="宋体"/>
                <w:color w:val="auto"/>
                <w:sz w:val="18"/>
                <w:szCs w:val="18"/>
              </w:rPr>
            </w:pPr>
          </w:p>
        </w:tc>
        <w:tc>
          <w:tcPr>
            <w:tcW w:w="375" w:type="dxa"/>
            <w:tcBorders>
              <w:tl2br w:val="nil"/>
              <w:tr2bl w:val="nil"/>
            </w:tcBorders>
            <w:vAlign w:val="center"/>
          </w:tcPr>
          <w:p w14:paraId="2FB6EECF">
            <w:pPr>
              <w:spacing w:line="280" w:lineRule="exact"/>
              <w:jc w:val="center"/>
              <w:rPr>
                <w:rFonts w:ascii="Times New Roman" w:hAnsi="宋体"/>
                <w:color w:val="auto"/>
                <w:sz w:val="18"/>
                <w:szCs w:val="18"/>
              </w:rPr>
            </w:pPr>
          </w:p>
        </w:tc>
        <w:tc>
          <w:tcPr>
            <w:tcW w:w="375" w:type="dxa"/>
            <w:tcBorders>
              <w:tl2br w:val="nil"/>
              <w:tr2bl w:val="nil"/>
            </w:tcBorders>
            <w:vAlign w:val="center"/>
          </w:tcPr>
          <w:p w14:paraId="7141A054">
            <w:pPr>
              <w:spacing w:line="280" w:lineRule="exact"/>
              <w:jc w:val="center"/>
              <w:rPr>
                <w:rFonts w:ascii="Times New Roman" w:hAnsi="宋体"/>
                <w:color w:val="auto"/>
                <w:sz w:val="18"/>
                <w:szCs w:val="18"/>
              </w:rPr>
            </w:pPr>
          </w:p>
        </w:tc>
        <w:tc>
          <w:tcPr>
            <w:tcW w:w="748" w:type="dxa"/>
            <w:tcBorders>
              <w:tl2br w:val="nil"/>
              <w:tr2bl w:val="nil"/>
            </w:tcBorders>
            <w:vAlign w:val="center"/>
          </w:tcPr>
          <w:p w14:paraId="740D7D3C">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6EC610B5">
            <w:pPr>
              <w:spacing w:line="280" w:lineRule="exact"/>
              <w:jc w:val="center"/>
              <w:rPr>
                <w:rFonts w:ascii="Times New Roman" w:hAnsi="宋体"/>
                <w:color w:val="auto"/>
                <w:sz w:val="18"/>
                <w:szCs w:val="18"/>
              </w:rPr>
            </w:pPr>
          </w:p>
        </w:tc>
      </w:tr>
      <w:tr w14:paraId="43A882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17" w:hRule="exact"/>
        </w:trPr>
        <w:tc>
          <w:tcPr>
            <w:tcW w:w="747" w:type="dxa"/>
            <w:vMerge w:val="restart"/>
            <w:tcBorders>
              <w:tl2br w:val="nil"/>
              <w:tr2bl w:val="nil"/>
            </w:tcBorders>
            <w:vAlign w:val="center"/>
          </w:tcPr>
          <w:p w14:paraId="3CB000FA">
            <w:pPr>
              <w:spacing w:line="280" w:lineRule="exact"/>
              <w:jc w:val="center"/>
              <w:rPr>
                <w:rFonts w:ascii="Times New Roman" w:hAnsi="宋体"/>
                <w:color w:val="auto"/>
                <w:sz w:val="18"/>
                <w:szCs w:val="18"/>
              </w:rPr>
            </w:pPr>
            <w:r>
              <w:rPr>
                <w:rFonts w:ascii="Times New Roman" w:hAnsi="宋体"/>
                <w:color w:val="auto"/>
                <w:sz w:val="18"/>
                <w:szCs w:val="18"/>
              </w:rPr>
              <w:t>专</w:t>
            </w:r>
          </w:p>
          <w:p w14:paraId="7DA5A18F">
            <w:pPr>
              <w:spacing w:line="280" w:lineRule="exact"/>
              <w:jc w:val="center"/>
              <w:rPr>
                <w:rFonts w:ascii="Times New Roman" w:hAnsi="宋体"/>
                <w:color w:val="auto"/>
                <w:sz w:val="18"/>
                <w:szCs w:val="18"/>
              </w:rPr>
            </w:pPr>
            <w:r>
              <w:rPr>
                <w:rFonts w:ascii="Times New Roman" w:hAnsi="宋体"/>
                <w:color w:val="auto"/>
                <w:sz w:val="18"/>
                <w:szCs w:val="18"/>
              </w:rPr>
              <w:t>业</w:t>
            </w:r>
          </w:p>
          <w:p w14:paraId="4ECC82BC">
            <w:pPr>
              <w:spacing w:line="280" w:lineRule="exact"/>
              <w:jc w:val="center"/>
              <w:rPr>
                <w:rFonts w:ascii="Times New Roman" w:hAnsi="宋体"/>
                <w:color w:val="auto"/>
                <w:sz w:val="18"/>
                <w:szCs w:val="18"/>
              </w:rPr>
            </w:pPr>
            <w:r>
              <w:rPr>
                <w:rFonts w:ascii="Times New Roman" w:hAnsi="宋体"/>
                <w:color w:val="auto"/>
                <w:sz w:val="18"/>
                <w:szCs w:val="18"/>
              </w:rPr>
              <w:t>课</w:t>
            </w:r>
          </w:p>
          <w:p w14:paraId="30898F45">
            <w:pPr>
              <w:spacing w:line="280" w:lineRule="exact"/>
              <w:jc w:val="center"/>
              <w:rPr>
                <w:rFonts w:ascii="Times New Roman" w:hAnsi="宋体"/>
                <w:color w:val="auto"/>
                <w:sz w:val="18"/>
                <w:szCs w:val="18"/>
              </w:rPr>
            </w:pPr>
          </w:p>
          <w:p w14:paraId="480D05CF">
            <w:pPr>
              <w:spacing w:line="280" w:lineRule="exact"/>
              <w:jc w:val="center"/>
              <w:rPr>
                <w:rFonts w:ascii="Times New Roman" w:hAnsi="宋体"/>
                <w:color w:val="auto"/>
                <w:sz w:val="18"/>
                <w:szCs w:val="18"/>
              </w:rPr>
            </w:pPr>
          </w:p>
          <w:p w14:paraId="17A99DA9">
            <w:pPr>
              <w:spacing w:line="280" w:lineRule="exact"/>
              <w:jc w:val="center"/>
              <w:rPr>
                <w:rFonts w:ascii="Times New Roman" w:hAnsi="宋体"/>
                <w:color w:val="auto"/>
                <w:sz w:val="18"/>
                <w:szCs w:val="18"/>
              </w:rPr>
            </w:pPr>
          </w:p>
        </w:tc>
        <w:tc>
          <w:tcPr>
            <w:tcW w:w="709" w:type="dxa"/>
            <w:tcBorders>
              <w:tl2br w:val="nil"/>
              <w:tr2bl w:val="nil"/>
            </w:tcBorders>
            <w:vAlign w:val="center"/>
          </w:tcPr>
          <w:p w14:paraId="263BEC9E">
            <w:pPr>
              <w:spacing w:line="280" w:lineRule="exact"/>
              <w:jc w:val="center"/>
              <w:rPr>
                <w:rFonts w:ascii="Times New Roman" w:hAnsi="宋体"/>
                <w:color w:val="auto"/>
                <w:sz w:val="18"/>
                <w:szCs w:val="18"/>
              </w:rPr>
            </w:pPr>
            <w:r>
              <w:rPr>
                <w:rFonts w:hint="eastAsia" w:ascii="Times New Roman" w:hAnsi="宋体"/>
                <w:color w:val="auto"/>
                <w:sz w:val="18"/>
                <w:szCs w:val="18"/>
              </w:rPr>
              <w:t>10</w:t>
            </w:r>
          </w:p>
        </w:tc>
        <w:tc>
          <w:tcPr>
            <w:tcW w:w="944" w:type="dxa"/>
            <w:tcBorders>
              <w:tl2br w:val="nil"/>
              <w:tr2bl w:val="nil"/>
            </w:tcBorders>
            <w:vAlign w:val="center"/>
          </w:tcPr>
          <w:p w14:paraId="13270F15">
            <w:pPr>
              <w:spacing w:line="280" w:lineRule="exact"/>
              <w:jc w:val="center"/>
              <w:rPr>
                <w:rFonts w:ascii="Times New Roman" w:hAnsi="宋体"/>
                <w:color w:val="auto"/>
                <w:sz w:val="18"/>
                <w:szCs w:val="18"/>
              </w:rPr>
            </w:pPr>
            <w:r>
              <w:rPr>
                <w:rFonts w:hint="eastAsia" w:ascii="Times New Roman" w:hAnsi="宋体"/>
                <w:color w:val="auto"/>
                <w:sz w:val="18"/>
                <w:szCs w:val="18"/>
              </w:rPr>
              <w:t>WY010001</w:t>
            </w:r>
          </w:p>
        </w:tc>
        <w:tc>
          <w:tcPr>
            <w:tcW w:w="1762" w:type="dxa"/>
            <w:tcBorders>
              <w:tl2br w:val="nil"/>
              <w:tr2bl w:val="nil"/>
            </w:tcBorders>
            <w:vAlign w:val="center"/>
          </w:tcPr>
          <w:p w14:paraId="185FFC97">
            <w:pPr>
              <w:spacing w:line="280" w:lineRule="exact"/>
              <w:jc w:val="center"/>
              <w:rPr>
                <w:rFonts w:ascii="Times New Roman" w:hAnsi="宋体"/>
                <w:color w:val="auto"/>
                <w:sz w:val="18"/>
                <w:szCs w:val="18"/>
              </w:rPr>
            </w:pPr>
            <w:r>
              <w:rPr>
                <w:rFonts w:hint="eastAsia" w:ascii="Times New Roman" w:hAnsi="宋体"/>
                <w:color w:val="auto"/>
                <w:sz w:val="18"/>
                <w:szCs w:val="18"/>
              </w:rPr>
              <w:t>★综合英语</w:t>
            </w:r>
          </w:p>
        </w:tc>
        <w:tc>
          <w:tcPr>
            <w:tcW w:w="374" w:type="dxa"/>
            <w:tcBorders>
              <w:tl2br w:val="nil"/>
              <w:tr2bl w:val="nil"/>
            </w:tcBorders>
            <w:vAlign w:val="center"/>
          </w:tcPr>
          <w:p w14:paraId="0AD42111">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tcBorders>
              <w:tl2br w:val="nil"/>
              <w:tr2bl w:val="nil"/>
            </w:tcBorders>
            <w:vAlign w:val="center"/>
          </w:tcPr>
          <w:p w14:paraId="40C47E83">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34913AFC">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5AE7FE41">
            <w:pPr>
              <w:spacing w:line="280" w:lineRule="exact"/>
              <w:jc w:val="center"/>
              <w:rPr>
                <w:rFonts w:ascii="Times New Roman" w:hAnsi="宋体"/>
                <w:color w:val="auto"/>
                <w:sz w:val="18"/>
                <w:szCs w:val="18"/>
              </w:rPr>
            </w:pPr>
          </w:p>
        </w:tc>
        <w:tc>
          <w:tcPr>
            <w:tcW w:w="374" w:type="dxa"/>
            <w:tcBorders>
              <w:tl2br w:val="nil"/>
              <w:tr2bl w:val="nil"/>
            </w:tcBorders>
            <w:vAlign w:val="center"/>
          </w:tcPr>
          <w:p w14:paraId="2AABF406">
            <w:pPr>
              <w:spacing w:line="280" w:lineRule="exact"/>
              <w:jc w:val="center"/>
              <w:rPr>
                <w:rFonts w:ascii="Times New Roman" w:hAnsi="宋体"/>
                <w:color w:val="auto"/>
                <w:sz w:val="18"/>
                <w:szCs w:val="18"/>
              </w:rPr>
            </w:pPr>
          </w:p>
        </w:tc>
        <w:tc>
          <w:tcPr>
            <w:tcW w:w="374" w:type="dxa"/>
            <w:tcBorders>
              <w:tl2br w:val="nil"/>
              <w:tr2bl w:val="nil"/>
            </w:tcBorders>
            <w:vAlign w:val="center"/>
          </w:tcPr>
          <w:p w14:paraId="190C77D2">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0AA0169B">
            <w:pPr>
              <w:spacing w:line="280" w:lineRule="exact"/>
              <w:jc w:val="center"/>
              <w:rPr>
                <w:rFonts w:ascii="Times New Roman" w:hAnsi="宋体"/>
                <w:color w:val="auto"/>
                <w:sz w:val="18"/>
                <w:szCs w:val="18"/>
              </w:rPr>
            </w:pPr>
          </w:p>
        </w:tc>
        <w:tc>
          <w:tcPr>
            <w:tcW w:w="374" w:type="dxa"/>
            <w:tcBorders>
              <w:tl2br w:val="nil"/>
              <w:tr2bl w:val="nil"/>
            </w:tcBorders>
            <w:vAlign w:val="center"/>
          </w:tcPr>
          <w:p w14:paraId="7113E812">
            <w:pPr>
              <w:spacing w:line="280" w:lineRule="exact"/>
              <w:jc w:val="center"/>
              <w:rPr>
                <w:rFonts w:ascii="Times New Roman" w:hAnsi="宋体"/>
                <w:color w:val="auto"/>
                <w:sz w:val="18"/>
                <w:szCs w:val="18"/>
              </w:rPr>
            </w:pPr>
          </w:p>
        </w:tc>
        <w:tc>
          <w:tcPr>
            <w:tcW w:w="375" w:type="dxa"/>
            <w:tcBorders>
              <w:tl2br w:val="nil"/>
              <w:tr2bl w:val="nil"/>
            </w:tcBorders>
            <w:vAlign w:val="center"/>
          </w:tcPr>
          <w:p w14:paraId="0307D036">
            <w:pPr>
              <w:spacing w:line="280" w:lineRule="exact"/>
              <w:jc w:val="center"/>
              <w:rPr>
                <w:rFonts w:ascii="Times New Roman" w:hAnsi="宋体"/>
                <w:color w:val="auto"/>
                <w:sz w:val="18"/>
                <w:szCs w:val="18"/>
              </w:rPr>
            </w:pPr>
          </w:p>
        </w:tc>
        <w:tc>
          <w:tcPr>
            <w:tcW w:w="375" w:type="dxa"/>
            <w:tcBorders>
              <w:tl2br w:val="nil"/>
              <w:tr2bl w:val="nil"/>
            </w:tcBorders>
            <w:vAlign w:val="center"/>
          </w:tcPr>
          <w:p w14:paraId="65664DD7">
            <w:pPr>
              <w:spacing w:line="280" w:lineRule="exact"/>
              <w:jc w:val="center"/>
              <w:rPr>
                <w:rFonts w:ascii="Times New Roman" w:hAnsi="宋体"/>
                <w:color w:val="auto"/>
                <w:sz w:val="18"/>
                <w:szCs w:val="18"/>
              </w:rPr>
            </w:pPr>
          </w:p>
        </w:tc>
        <w:tc>
          <w:tcPr>
            <w:tcW w:w="375" w:type="dxa"/>
            <w:tcBorders>
              <w:tl2br w:val="nil"/>
              <w:tr2bl w:val="nil"/>
            </w:tcBorders>
            <w:vAlign w:val="center"/>
          </w:tcPr>
          <w:p w14:paraId="0364E12B">
            <w:pPr>
              <w:spacing w:line="280" w:lineRule="exact"/>
              <w:jc w:val="center"/>
              <w:rPr>
                <w:rFonts w:ascii="Times New Roman" w:hAnsi="宋体"/>
                <w:color w:val="auto"/>
                <w:sz w:val="18"/>
                <w:szCs w:val="18"/>
              </w:rPr>
            </w:pPr>
          </w:p>
        </w:tc>
        <w:tc>
          <w:tcPr>
            <w:tcW w:w="748" w:type="dxa"/>
            <w:tcBorders>
              <w:tl2br w:val="nil"/>
              <w:tr2bl w:val="nil"/>
            </w:tcBorders>
            <w:vAlign w:val="center"/>
          </w:tcPr>
          <w:p w14:paraId="1C91F04F">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0173CAEB">
            <w:pPr>
              <w:spacing w:line="280" w:lineRule="exact"/>
              <w:jc w:val="center"/>
              <w:rPr>
                <w:rFonts w:ascii="Times New Roman" w:hAnsi="宋体"/>
                <w:color w:val="auto"/>
                <w:sz w:val="18"/>
                <w:szCs w:val="18"/>
              </w:rPr>
            </w:pPr>
          </w:p>
        </w:tc>
      </w:tr>
      <w:tr w14:paraId="78408D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06212E0B">
            <w:pPr>
              <w:spacing w:line="280" w:lineRule="exact"/>
              <w:jc w:val="center"/>
              <w:rPr>
                <w:rFonts w:ascii="Times New Roman" w:hAnsi="宋体"/>
                <w:color w:val="auto"/>
                <w:sz w:val="18"/>
                <w:szCs w:val="18"/>
              </w:rPr>
            </w:pPr>
          </w:p>
        </w:tc>
        <w:tc>
          <w:tcPr>
            <w:tcW w:w="709" w:type="dxa"/>
            <w:tcBorders>
              <w:tl2br w:val="nil"/>
              <w:tr2bl w:val="nil"/>
            </w:tcBorders>
            <w:vAlign w:val="center"/>
          </w:tcPr>
          <w:p w14:paraId="44BE966D">
            <w:pPr>
              <w:spacing w:line="280" w:lineRule="exact"/>
              <w:jc w:val="center"/>
              <w:rPr>
                <w:rFonts w:ascii="Times New Roman" w:hAnsi="宋体"/>
                <w:color w:val="auto"/>
                <w:sz w:val="18"/>
                <w:szCs w:val="18"/>
              </w:rPr>
            </w:pPr>
            <w:r>
              <w:rPr>
                <w:rFonts w:hint="eastAsia" w:ascii="Times New Roman" w:hAnsi="宋体"/>
                <w:color w:val="auto"/>
                <w:sz w:val="18"/>
                <w:szCs w:val="18"/>
              </w:rPr>
              <w:t>11</w:t>
            </w:r>
          </w:p>
        </w:tc>
        <w:tc>
          <w:tcPr>
            <w:tcW w:w="944" w:type="dxa"/>
            <w:tcBorders>
              <w:tl2br w:val="nil"/>
              <w:tr2bl w:val="nil"/>
            </w:tcBorders>
            <w:vAlign w:val="center"/>
          </w:tcPr>
          <w:p w14:paraId="4C3DDF5E">
            <w:pPr>
              <w:spacing w:line="280" w:lineRule="exact"/>
              <w:jc w:val="center"/>
              <w:rPr>
                <w:rFonts w:ascii="Times New Roman" w:hAnsi="宋体"/>
                <w:color w:val="auto"/>
                <w:sz w:val="18"/>
                <w:szCs w:val="18"/>
              </w:rPr>
            </w:pPr>
            <w:r>
              <w:rPr>
                <w:rFonts w:hint="eastAsia" w:ascii="Times New Roman" w:hAnsi="宋体"/>
                <w:color w:val="auto"/>
                <w:sz w:val="18"/>
                <w:szCs w:val="18"/>
              </w:rPr>
              <w:t>WY010002</w:t>
            </w:r>
          </w:p>
        </w:tc>
        <w:tc>
          <w:tcPr>
            <w:tcW w:w="1762" w:type="dxa"/>
            <w:tcBorders>
              <w:tl2br w:val="nil"/>
              <w:tr2bl w:val="nil"/>
            </w:tcBorders>
            <w:vAlign w:val="center"/>
          </w:tcPr>
          <w:p w14:paraId="78562611">
            <w:pPr>
              <w:spacing w:line="280" w:lineRule="exact"/>
              <w:jc w:val="center"/>
              <w:rPr>
                <w:rFonts w:ascii="Times New Roman" w:hAnsi="宋体"/>
                <w:color w:val="auto"/>
                <w:sz w:val="18"/>
                <w:szCs w:val="18"/>
              </w:rPr>
            </w:pPr>
            <w:r>
              <w:rPr>
                <w:rFonts w:ascii="Times New Roman" w:hAnsi="宋体"/>
                <w:color w:val="auto"/>
                <w:sz w:val="18"/>
                <w:szCs w:val="18"/>
              </w:rPr>
              <w:t>英语阅读</w:t>
            </w:r>
          </w:p>
        </w:tc>
        <w:tc>
          <w:tcPr>
            <w:tcW w:w="374" w:type="dxa"/>
            <w:tcBorders>
              <w:tl2br w:val="nil"/>
              <w:tr2bl w:val="nil"/>
            </w:tcBorders>
            <w:vAlign w:val="center"/>
          </w:tcPr>
          <w:p w14:paraId="1D128E00">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tcBorders>
              <w:tl2br w:val="nil"/>
              <w:tr2bl w:val="nil"/>
            </w:tcBorders>
            <w:vAlign w:val="center"/>
          </w:tcPr>
          <w:p w14:paraId="4A9E13D0">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61401CDB">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5265AB45">
            <w:pPr>
              <w:spacing w:line="280" w:lineRule="exact"/>
              <w:jc w:val="center"/>
              <w:rPr>
                <w:rFonts w:ascii="Times New Roman" w:hAnsi="宋体"/>
                <w:color w:val="auto"/>
                <w:sz w:val="18"/>
                <w:szCs w:val="18"/>
              </w:rPr>
            </w:pPr>
          </w:p>
        </w:tc>
        <w:tc>
          <w:tcPr>
            <w:tcW w:w="374" w:type="dxa"/>
            <w:tcBorders>
              <w:tl2br w:val="nil"/>
              <w:tr2bl w:val="nil"/>
            </w:tcBorders>
            <w:vAlign w:val="center"/>
          </w:tcPr>
          <w:p w14:paraId="4A3BF622">
            <w:pPr>
              <w:spacing w:line="280" w:lineRule="exact"/>
              <w:jc w:val="center"/>
              <w:rPr>
                <w:rFonts w:ascii="Times New Roman" w:hAnsi="宋体"/>
                <w:color w:val="auto"/>
                <w:sz w:val="18"/>
                <w:szCs w:val="18"/>
              </w:rPr>
            </w:pPr>
          </w:p>
        </w:tc>
        <w:tc>
          <w:tcPr>
            <w:tcW w:w="374" w:type="dxa"/>
            <w:tcBorders>
              <w:tl2br w:val="nil"/>
              <w:tr2bl w:val="nil"/>
            </w:tcBorders>
            <w:vAlign w:val="center"/>
          </w:tcPr>
          <w:p w14:paraId="76595365">
            <w:pPr>
              <w:spacing w:line="280" w:lineRule="exact"/>
              <w:jc w:val="center"/>
              <w:rPr>
                <w:rFonts w:ascii="Times New Roman" w:hAnsi="宋体"/>
                <w:color w:val="auto"/>
                <w:sz w:val="18"/>
                <w:szCs w:val="18"/>
              </w:rPr>
            </w:pPr>
          </w:p>
        </w:tc>
        <w:tc>
          <w:tcPr>
            <w:tcW w:w="374" w:type="dxa"/>
            <w:tcBorders>
              <w:tl2br w:val="nil"/>
              <w:tr2bl w:val="nil"/>
            </w:tcBorders>
            <w:vAlign w:val="center"/>
          </w:tcPr>
          <w:p w14:paraId="5837EC3B">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59251F36">
            <w:pPr>
              <w:spacing w:line="280" w:lineRule="exact"/>
              <w:jc w:val="center"/>
              <w:rPr>
                <w:rFonts w:ascii="Times New Roman" w:hAnsi="宋体"/>
                <w:color w:val="auto"/>
                <w:sz w:val="18"/>
                <w:szCs w:val="18"/>
              </w:rPr>
            </w:pPr>
          </w:p>
        </w:tc>
        <w:tc>
          <w:tcPr>
            <w:tcW w:w="375" w:type="dxa"/>
            <w:tcBorders>
              <w:tl2br w:val="nil"/>
              <w:tr2bl w:val="nil"/>
            </w:tcBorders>
            <w:vAlign w:val="center"/>
          </w:tcPr>
          <w:p w14:paraId="111247A2">
            <w:pPr>
              <w:spacing w:line="280" w:lineRule="exact"/>
              <w:jc w:val="center"/>
              <w:rPr>
                <w:rFonts w:ascii="Times New Roman" w:hAnsi="宋体"/>
                <w:color w:val="auto"/>
                <w:sz w:val="18"/>
                <w:szCs w:val="18"/>
              </w:rPr>
            </w:pPr>
          </w:p>
        </w:tc>
        <w:tc>
          <w:tcPr>
            <w:tcW w:w="375" w:type="dxa"/>
            <w:tcBorders>
              <w:tl2br w:val="nil"/>
              <w:tr2bl w:val="nil"/>
            </w:tcBorders>
            <w:vAlign w:val="center"/>
          </w:tcPr>
          <w:p w14:paraId="454514D3">
            <w:pPr>
              <w:spacing w:line="280" w:lineRule="exact"/>
              <w:jc w:val="center"/>
              <w:rPr>
                <w:rFonts w:ascii="Times New Roman" w:hAnsi="宋体"/>
                <w:color w:val="auto"/>
                <w:sz w:val="18"/>
                <w:szCs w:val="18"/>
              </w:rPr>
            </w:pPr>
          </w:p>
        </w:tc>
        <w:tc>
          <w:tcPr>
            <w:tcW w:w="375" w:type="dxa"/>
            <w:tcBorders>
              <w:tl2br w:val="nil"/>
              <w:tr2bl w:val="nil"/>
            </w:tcBorders>
            <w:vAlign w:val="center"/>
          </w:tcPr>
          <w:p w14:paraId="38A6E8FA">
            <w:pPr>
              <w:spacing w:line="280" w:lineRule="exact"/>
              <w:jc w:val="center"/>
              <w:rPr>
                <w:rFonts w:ascii="Times New Roman" w:hAnsi="宋体"/>
                <w:color w:val="auto"/>
                <w:sz w:val="18"/>
                <w:szCs w:val="18"/>
              </w:rPr>
            </w:pPr>
          </w:p>
        </w:tc>
        <w:tc>
          <w:tcPr>
            <w:tcW w:w="748" w:type="dxa"/>
            <w:tcBorders>
              <w:tl2br w:val="nil"/>
              <w:tr2bl w:val="nil"/>
            </w:tcBorders>
            <w:vAlign w:val="center"/>
          </w:tcPr>
          <w:p w14:paraId="1EF9D15C">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55102B4A">
            <w:pPr>
              <w:spacing w:line="280" w:lineRule="exact"/>
              <w:jc w:val="center"/>
              <w:rPr>
                <w:rFonts w:ascii="Times New Roman" w:hAnsi="宋体"/>
                <w:color w:val="auto"/>
                <w:sz w:val="18"/>
                <w:szCs w:val="18"/>
              </w:rPr>
            </w:pPr>
          </w:p>
        </w:tc>
      </w:tr>
      <w:tr w14:paraId="1E2341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585F1C0F">
            <w:pPr>
              <w:spacing w:line="280" w:lineRule="exact"/>
              <w:jc w:val="center"/>
              <w:rPr>
                <w:rFonts w:ascii="Times New Roman" w:hAnsi="宋体"/>
                <w:color w:val="auto"/>
                <w:sz w:val="18"/>
                <w:szCs w:val="18"/>
              </w:rPr>
            </w:pPr>
          </w:p>
        </w:tc>
        <w:tc>
          <w:tcPr>
            <w:tcW w:w="709" w:type="dxa"/>
            <w:tcBorders>
              <w:tl2br w:val="nil"/>
              <w:tr2bl w:val="nil"/>
            </w:tcBorders>
            <w:vAlign w:val="center"/>
          </w:tcPr>
          <w:p w14:paraId="4FD30A07">
            <w:pPr>
              <w:spacing w:line="280" w:lineRule="exact"/>
              <w:jc w:val="center"/>
              <w:rPr>
                <w:rFonts w:ascii="Times New Roman" w:hAnsi="宋体"/>
                <w:color w:val="auto"/>
                <w:sz w:val="18"/>
                <w:szCs w:val="18"/>
              </w:rPr>
            </w:pPr>
            <w:r>
              <w:rPr>
                <w:rFonts w:hint="eastAsia" w:ascii="Times New Roman" w:hAnsi="宋体"/>
                <w:color w:val="auto"/>
                <w:sz w:val="18"/>
                <w:szCs w:val="18"/>
              </w:rPr>
              <w:t>12</w:t>
            </w:r>
          </w:p>
        </w:tc>
        <w:tc>
          <w:tcPr>
            <w:tcW w:w="944" w:type="dxa"/>
            <w:tcBorders>
              <w:tl2br w:val="nil"/>
              <w:tr2bl w:val="nil"/>
            </w:tcBorders>
            <w:vAlign w:val="center"/>
          </w:tcPr>
          <w:p w14:paraId="309E747B">
            <w:pPr>
              <w:spacing w:line="280" w:lineRule="exact"/>
              <w:jc w:val="center"/>
              <w:rPr>
                <w:rFonts w:ascii="Times New Roman" w:hAnsi="宋体"/>
                <w:color w:val="auto"/>
                <w:sz w:val="18"/>
                <w:szCs w:val="18"/>
              </w:rPr>
            </w:pPr>
            <w:r>
              <w:rPr>
                <w:rFonts w:hint="eastAsia" w:ascii="Times New Roman" w:hAnsi="宋体"/>
                <w:color w:val="auto"/>
                <w:sz w:val="18"/>
                <w:szCs w:val="18"/>
              </w:rPr>
              <w:t>WY010003</w:t>
            </w:r>
          </w:p>
          <w:p w14:paraId="427CA98C">
            <w:pPr>
              <w:spacing w:line="280" w:lineRule="exact"/>
              <w:jc w:val="center"/>
              <w:rPr>
                <w:rFonts w:ascii="Times New Roman" w:hAnsi="宋体"/>
                <w:color w:val="auto"/>
                <w:sz w:val="18"/>
                <w:szCs w:val="18"/>
              </w:rPr>
            </w:pPr>
          </w:p>
        </w:tc>
        <w:tc>
          <w:tcPr>
            <w:tcW w:w="1762" w:type="dxa"/>
            <w:tcBorders>
              <w:tl2br w:val="nil"/>
              <w:tr2bl w:val="nil"/>
            </w:tcBorders>
            <w:vAlign w:val="center"/>
          </w:tcPr>
          <w:p w14:paraId="72139749">
            <w:pPr>
              <w:spacing w:line="280" w:lineRule="exact"/>
              <w:jc w:val="center"/>
              <w:rPr>
                <w:rFonts w:ascii="Times New Roman" w:hAnsi="宋体"/>
                <w:color w:val="auto"/>
                <w:sz w:val="18"/>
                <w:szCs w:val="18"/>
              </w:rPr>
            </w:pPr>
            <w:r>
              <w:rPr>
                <w:rFonts w:ascii="Times New Roman" w:hAnsi="宋体"/>
                <w:color w:val="auto"/>
                <w:sz w:val="18"/>
                <w:szCs w:val="18"/>
              </w:rPr>
              <w:t>英语写作</w:t>
            </w:r>
          </w:p>
        </w:tc>
        <w:tc>
          <w:tcPr>
            <w:tcW w:w="374" w:type="dxa"/>
            <w:tcBorders>
              <w:tl2br w:val="nil"/>
              <w:tr2bl w:val="nil"/>
            </w:tcBorders>
            <w:vAlign w:val="center"/>
          </w:tcPr>
          <w:p w14:paraId="484B5664">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tcBorders>
              <w:tl2br w:val="nil"/>
              <w:tr2bl w:val="nil"/>
            </w:tcBorders>
            <w:vAlign w:val="center"/>
          </w:tcPr>
          <w:p w14:paraId="66188012">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2069DBC7">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6334F537">
            <w:pPr>
              <w:spacing w:line="280" w:lineRule="exact"/>
              <w:jc w:val="center"/>
              <w:rPr>
                <w:rFonts w:ascii="Times New Roman" w:hAnsi="宋体"/>
                <w:color w:val="auto"/>
                <w:sz w:val="18"/>
                <w:szCs w:val="18"/>
              </w:rPr>
            </w:pPr>
          </w:p>
        </w:tc>
        <w:tc>
          <w:tcPr>
            <w:tcW w:w="374" w:type="dxa"/>
            <w:tcBorders>
              <w:tl2br w:val="nil"/>
              <w:tr2bl w:val="nil"/>
            </w:tcBorders>
            <w:vAlign w:val="center"/>
          </w:tcPr>
          <w:p w14:paraId="08170BBB">
            <w:pPr>
              <w:spacing w:line="280" w:lineRule="exact"/>
              <w:jc w:val="center"/>
              <w:rPr>
                <w:rFonts w:ascii="Times New Roman" w:hAnsi="宋体"/>
                <w:color w:val="auto"/>
                <w:sz w:val="18"/>
                <w:szCs w:val="18"/>
              </w:rPr>
            </w:pPr>
          </w:p>
        </w:tc>
        <w:tc>
          <w:tcPr>
            <w:tcW w:w="374" w:type="dxa"/>
            <w:tcBorders>
              <w:tl2br w:val="nil"/>
              <w:tr2bl w:val="nil"/>
            </w:tcBorders>
            <w:vAlign w:val="center"/>
          </w:tcPr>
          <w:p w14:paraId="2D1CAF9E">
            <w:pPr>
              <w:spacing w:line="280" w:lineRule="exact"/>
              <w:jc w:val="center"/>
              <w:rPr>
                <w:rFonts w:ascii="Times New Roman" w:hAnsi="宋体"/>
                <w:color w:val="auto"/>
                <w:sz w:val="18"/>
                <w:szCs w:val="18"/>
              </w:rPr>
            </w:pPr>
          </w:p>
        </w:tc>
        <w:tc>
          <w:tcPr>
            <w:tcW w:w="374" w:type="dxa"/>
            <w:tcBorders>
              <w:tl2br w:val="nil"/>
              <w:tr2bl w:val="nil"/>
            </w:tcBorders>
            <w:vAlign w:val="center"/>
          </w:tcPr>
          <w:p w14:paraId="050722E5">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51A21EE1">
            <w:pPr>
              <w:spacing w:line="280" w:lineRule="exact"/>
              <w:jc w:val="center"/>
              <w:rPr>
                <w:rFonts w:ascii="Times New Roman" w:hAnsi="宋体"/>
                <w:color w:val="auto"/>
                <w:sz w:val="18"/>
                <w:szCs w:val="18"/>
              </w:rPr>
            </w:pPr>
          </w:p>
        </w:tc>
        <w:tc>
          <w:tcPr>
            <w:tcW w:w="375" w:type="dxa"/>
            <w:tcBorders>
              <w:tl2br w:val="nil"/>
              <w:tr2bl w:val="nil"/>
            </w:tcBorders>
            <w:vAlign w:val="center"/>
          </w:tcPr>
          <w:p w14:paraId="1C1DC9AD">
            <w:pPr>
              <w:spacing w:line="280" w:lineRule="exact"/>
              <w:jc w:val="center"/>
              <w:rPr>
                <w:rFonts w:ascii="Times New Roman" w:hAnsi="宋体"/>
                <w:color w:val="auto"/>
                <w:sz w:val="18"/>
                <w:szCs w:val="18"/>
              </w:rPr>
            </w:pPr>
          </w:p>
        </w:tc>
        <w:tc>
          <w:tcPr>
            <w:tcW w:w="375" w:type="dxa"/>
            <w:tcBorders>
              <w:tl2br w:val="nil"/>
              <w:tr2bl w:val="nil"/>
            </w:tcBorders>
            <w:vAlign w:val="center"/>
          </w:tcPr>
          <w:p w14:paraId="0DEC85F3">
            <w:pPr>
              <w:spacing w:line="280" w:lineRule="exact"/>
              <w:jc w:val="center"/>
              <w:rPr>
                <w:rFonts w:ascii="Times New Roman" w:hAnsi="宋体"/>
                <w:color w:val="auto"/>
                <w:sz w:val="18"/>
                <w:szCs w:val="18"/>
              </w:rPr>
            </w:pPr>
          </w:p>
        </w:tc>
        <w:tc>
          <w:tcPr>
            <w:tcW w:w="375" w:type="dxa"/>
            <w:tcBorders>
              <w:tl2br w:val="nil"/>
              <w:tr2bl w:val="nil"/>
            </w:tcBorders>
            <w:vAlign w:val="center"/>
          </w:tcPr>
          <w:p w14:paraId="6987DA41">
            <w:pPr>
              <w:spacing w:line="280" w:lineRule="exact"/>
              <w:jc w:val="center"/>
              <w:rPr>
                <w:rFonts w:ascii="Times New Roman" w:hAnsi="宋体"/>
                <w:color w:val="auto"/>
                <w:sz w:val="18"/>
                <w:szCs w:val="18"/>
              </w:rPr>
            </w:pPr>
          </w:p>
        </w:tc>
        <w:tc>
          <w:tcPr>
            <w:tcW w:w="748" w:type="dxa"/>
            <w:tcBorders>
              <w:tl2br w:val="nil"/>
              <w:tr2bl w:val="nil"/>
            </w:tcBorders>
            <w:vAlign w:val="center"/>
          </w:tcPr>
          <w:p w14:paraId="68BDD7B2">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008CF6E6">
            <w:pPr>
              <w:spacing w:line="280" w:lineRule="exact"/>
              <w:jc w:val="center"/>
              <w:rPr>
                <w:rFonts w:ascii="Times New Roman" w:hAnsi="宋体"/>
                <w:color w:val="auto"/>
                <w:sz w:val="18"/>
                <w:szCs w:val="18"/>
              </w:rPr>
            </w:pPr>
          </w:p>
        </w:tc>
      </w:tr>
      <w:tr w14:paraId="1581C5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44DF2B29">
            <w:pPr>
              <w:spacing w:line="280" w:lineRule="exact"/>
              <w:jc w:val="center"/>
              <w:rPr>
                <w:rFonts w:ascii="Times New Roman" w:hAnsi="宋体"/>
                <w:color w:val="auto"/>
                <w:sz w:val="18"/>
                <w:szCs w:val="18"/>
              </w:rPr>
            </w:pPr>
          </w:p>
        </w:tc>
        <w:tc>
          <w:tcPr>
            <w:tcW w:w="709" w:type="dxa"/>
            <w:tcBorders>
              <w:tl2br w:val="nil"/>
              <w:tr2bl w:val="nil"/>
            </w:tcBorders>
            <w:vAlign w:val="center"/>
          </w:tcPr>
          <w:p w14:paraId="5F6594DE">
            <w:pPr>
              <w:spacing w:line="280" w:lineRule="exact"/>
              <w:jc w:val="center"/>
              <w:rPr>
                <w:rFonts w:ascii="Times New Roman" w:hAnsi="宋体"/>
                <w:color w:val="auto"/>
                <w:sz w:val="18"/>
                <w:szCs w:val="18"/>
              </w:rPr>
            </w:pPr>
            <w:r>
              <w:rPr>
                <w:rFonts w:hint="eastAsia" w:ascii="Times New Roman" w:hAnsi="宋体"/>
                <w:color w:val="auto"/>
                <w:sz w:val="18"/>
                <w:szCs w:val="18"/>
              </w:rPr>
              <w:t>13</w:t>
            </w:r>
          </w:p>
        </w:tc>
        <w:tc>
          <w:tcPr>
            <w:tcW w:w="944" w:type="dxa"/>
            <w:tcBorders>
              <w:tl2br w:val="nil"/>
              <w:tr2bl w:val="nil"/>
            </w:tcBorders>
            <w:vAlign w:val="center"/>
          </w:tcPr>
          <w:p w14:paraId="45D7CD8D">
            <w:pPr>
              <w:spacing w:line="280" w:lineRule="exact"/>
              <w:jc w:val="center"/>
              <w:rPr>
                <w:rFonts w:ascii="Times New Roman" w:hAnsi="宋体"/>
                <w:color w:val="auto"/>
                <w:sz w:val="18"/>
                <w:szCs w:val="18"/>
              </w:rPr>
            </w:pPr>
            <w:r>
              <w:rPr>
                <w:rFonts w:hint="eastAsia" w:ascii="Times New Roman" w:hAnsi="宋体"/>
                <w:color w:val="auto"/>
                <w:sz w:val="18"/>
                <w:szCs w:val="18"/>
              </w:rPr>
              <w:t>WY010004</w:t>
            </w:r>
          </w:p>
        </w:tc>
        <w:tc>
          <w:tcPr>
            <w:tcW w:w="1762" w:type="dxa"/>
            <w:tcBorders>
              <w:tl2br w:val="nil"/>
              <w:tr2bl w:val="nil"/>
            </w:tcBorders>
            <w:vAlign w:val="center"/>
          </w:tcPr>
          <w:p w14:paraId="7311F8B5">
            <w:pPr>
              <w:spacing w:line="280" w:lineRule="exact"/>
              <w:jc w:val="center"/>
              <w:rPr>
                <w:rFonts w:ascii="Times New Roman" w:hAnsi="宋体"/>
                <w:color w:val="auto"/>
                <w:sz w:val="18"/>
                <w:szCs w:val="18"/>
              </w:rPr>
            </w:pPr>
            <w:r>
              <w:rPr>
                <w:rFonts w:ascii="Times New Roman" w:hAnsi="宋体"/>
                <w:color w:val="auto"/>
                <w:sz w:val="18"/>
                <w:szCs w:val="18"/>
              </w:rPr>
              <w:t>二外日语</w:t>
            </w:r>
          </w:p>
        </w:tc>
        <w:tc>
          <w:tcPr>
            <w:tcW w:w="374" w:type="dxa"/>
            <w:tcBorders>
              <w:tl2br w:val="nil"/>
              <w:tr2bl w:val="nil"/>
            </w:tcBorders>
            <w:vAlign w:val="center"/>
          </w:tcPr>
          <w:p w14:paraId="5C21FAC3">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tcBorders>
              <w:tl2br w:val="nil"/>
              <w:tr2bl w:val="nil"/>
            </w:tcBorders>
            <w:vAlign w:val="center"/>
          </w:tcPr>
          <w:p w14:paraId="5CC223CA">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76E169DD">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02FDEA00">
            <w:pPr>
              <w:spacing w:line="280" w:lineRule="exact"/>
              <w:jc w:val="center"/>
              <w:rPr>
                <w:rFonts w:ascii="Times New Roman" w:hAnsi="宋体"/>
                <w:color w:val="auto"/>
                <w:sz w:val="18"/>
                <w:szCs w:val="18"/>
              </w:rPr>
            </w:pPr>
          </w:p>
        </w:tc>
        <w:tc>
          <w:tcPr>
            <w:tcW w:w="374" w:type="dxa"/>
            <w:tcBorders>
              <w:tl2br w:val="nil"/>
              <w:tr2bl w:val="nil"/>
            </w:tcBorders>
            <w:vAlign w:val="center"/>
          </w:tcPr>
          <w:p w14:paraId="646A8619">
            <w:pPr>
              <w:spacing w:line="280" w:lineRule="exact"/>
              <w:jc w:val="center"/>
              <w:rPr>
                <w:rFonts w:ascii="Times New Roman" w:hAnsi="宋体"/>
                <w:color w:val="auto"/>
                <w:sz w:val="18"/>
                <w:szCs w:val="18"/>
              </w:rPr>
            </w:pPr>
          </w:p>
        </w:tc>
        <w:tc>
          <w:tcPr>
            <w:tcW w:w="374" w:type="dxa"/>
            <w:tcBorders>
              <w:tl2br w:val="nil"/>
              <w:tr2bl w:val="nil"/>
            </w:tcBorders>
            <w:vAlign w:val="center"/>
          </w:tcPr>
          <w:p w14:paraId="58E746DA">
            <w:pPr>
              <w:spacing w:line="280" w:lineRule="exact"/>
              <w:jc w:val="center"/>
              <w:rPr>
                <w:rFonts w:ascii="Times New Roman" w:hAnsi="宋体"/>
                <w:color w:val="auto"/>
                <w:sz w:val="18"/>
                <w:szCs w:val="18"/>
              </w:rPr>
            </w:pPr>
          </w:p>
        </w:tc>
        <w:tc>
          <w:tcPr>
            <w:tcW w:w="374" w:type="dxa"/>
            <w:tcBorders>
              <w:tl2br w:val="nil"/>
              <w:tr2bl w:val="nil"/>
            </w:tcBorders>
            <w:vAlign w:val="center"/>
          </w:tcPr>
          <w:p w14:paraId="14BEEC03">
            <w:pPr>
              <w:spacing w:line="280" w:lineRule="exact"/>
              <w:jc w:val="center"/>
              <w:rPr>
                <w:rFonts w:ascii="Times New Roman" w:hAnsi="宋体"/>
                <w:color w:val="auto"/>
                <w:sz w:val="18"/>
                <w:szCs w:val="18"/>
              </w:rPr>
            </w:pPr>
          </w:p>
        </w:tc>
        <w:tc>
          <w:tcPr>
            <w:tcW w:w="374" w:type="dxa"/>
            <w:tcBorders>
              <w:tl2br w:val="nil"/>
              <w:tr2bl w:val="nil"/>
            </w:tcBorders>
            <w:vAlign w:val="center"/>
          </w:tcPr>
          <w:p w14:paraId="0E651FB6">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5" w:type="dxa"/>
            <w:tcBorders>
              <w:tl2br w:val="nil"/>
              <w:tr2bl w:val="nil"/>
            </w:tcBorders>
            <w:vAlign w:val="center"/>
          </w:tcPr>
          <w:p w14:paraId="03EA065E">
            <w:pPr>
              <w:spacing w:line="280" w:lineRule="exact"/>
              <w:jc w:val="center"/>
              <w:rPr>
                <w:rFonts w:ascii="Times New Roman" w:hAnsi="宋体"/>
                <w:color w:val="auto"/>
                <w:sz w:val="18"/>
                <w:szCs w:val="18"/>
              </w:rPr>
            </w:pPr>
          </w:p>
        </w:tc>
        <w:tc>
          <w:tcPr>
            <w:tcW w:w="375" w:type="dxa"/>
            <w:tcBorders>
              <w:tl2br w:val="nil"/>
              <w:tr2bl w:val="nil"/>
            </w:tcBorders>
            <w:vAlign w:val="center"/>
          </w:tcPr>
          <w:p w14:paraId="0C9BCFC3">
            <w:pPr>
              <w:spacing w:line="280" w:lineRule="exact"/>
              <w:jc w:val="center"/>
              <w:rPr>
                <w:rFonts w:ascii="Times New Roman" w:hAnsi="宋体"/>
                <w:color w:val="auto"/>
                <w:sz w:val="18"/>
                <w:szCs w:val="18"/>
              </w:rPr>
            </w:pPr>
          </w:p>
        </w:tc>
        <w:tc>
          <w:tcPr>
            <w:tcW w:w="375" w:type="dxa"/>
            <w:tcBorders>
              <w:tl2br w:val="nil"/>
              <w:tr2bl w:val="nil"/>
            </w:tcBorders>
            <w:vAlign w:val="center"/>
          </w:tcPr>
          <w:p w14:paraId="6689BCFD">
            <w:pPr>
              <w:spacing w:line="280" w:lineRule="exact"/>
              <w:jc w:val="center"/>
              <w:rPr>
                <w:rFonts w:ascii="Times New Roman" w:hAnsi="宋体"/>
                <w:color w:val="auto"/>
                <w:sz w:val="18"/>
                <w:szCs w:val="18"/>
              </w:rPr>
            </w:pPr>
          </w:p>
        </w:tc>
        <w:tc>
          <w:tcPr>
            <w:tcW w:w="748" w:type="dxa"/>
            <w:tcBorders>
              <w:tl2br w:val="nil"/>
              <w:tr2bl w:val="nil"/>
            </w:tcBorders>
            <w:vAlign w:val="center"/>
          </w:tcPr>
          <w:p w14:paraId="71BE6409">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09426B30">
            <w:pPr>
              <w:spacing w:line="280" w:lineRule="exact"/>
              <w:jc w:val="center"/>
              <w:rPr>
                <w:rFonts w:ascii="Times New Roman" w:hAnsi="宋体"/>
                <w:color w:val="auto"/>
                <w:sz w:val="18"/>
                <w:szCs w:val="18"/>
              </w:rPr>
            </w:pPr>
          </w:p>
        </w:tc>
      </w:tr>
      <w:tr w14:paraId="658E90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2BDE8F31">
            <w:pPr>
              <w:spacing w:line="280" w:lineRule="exact"/>
              <w:jc w:val="center"/>
              <w:rPr>
                <w:rFonts w:ascii="Times New Roman" w:hAnsi="宋体"/>
                <w:color w:val="auto"/>
                <w:sz w:val="18"/>
                <w:szCs w:val="18"/>
              </w:rPr>
            </w:pPr>
          </w:p>
        </w:tc>
        <w:tc>
          <w:tcPr>
            <w:tcW w:w="709" w:type="dxa"/>
            <w:tcBorders>
              <w:tl2br w:val="nil"/>
              <w:tr2bl w:val="nil"/>
            </w:tcBorders>
            <w:vAlign w:val="center"/>
          </w:tcPr>
          <w:p w14:paraId="4803160E">
            <w:pPr>
              <w:spacing w:line="280" w:lineRule="exact"/>
              <w:jc w:val="center"/>
              <w:rPr>
                <w:rFonts w:ascii="Times New Roman" w:hAnsi="宋体"/>
                <w:color w:val="auto"/>
                <w:sz w:val="18"/>
                <w:szCs w:val="18"/>
              </w:rPr>
            </w:pPr>
            <w:r>
              <w:rPr>
                <w:rFonts w:hint="eastAsia" w:ascii="Times New Roman" w:hAnsi="宋体"/>
                <w:color w:val="auto"/>
                <w:sz w:val="18"/>
                <w:szCs w:val="18"/>
              </w:rPr>
              <w:t>14</w:t>
            </w:r>
          </w:p>
        </w:tc>
        <w:tc>
          <w:tcPr>
            <w:tcW w:w="944" w:type="dxa"/>
            <w:tcBorders>
              <w:tl2br w:val="nil"/>
              <w:tr2bl w:val="nil"/>
            </w:tcBorders>
            <w:vAlign w:val="center"/>
          </w:tcPr>
          <w:p w14:paraId="448CAF7A">
            <w:pPr>
              <w:spacing w:line="280" w:lineRule="exact"/>
              <w:jc w:val="center"/>
              <w:rPr>
                <w:rFonts w:ascii="Times New Roman" w:hAnsi="宋体"/>
                <w:color w:val="auto"/>
                <w:sz w:val="18"/>
                <w:szCs w:val="18"/>
              </w:rPr>
            </w:pPr>
            <w:r>
              <w:rPr>
                <w:rFonts w:hint="eastAsia" w:ascii="Times New Roman" w:hAnsi="宋体"/>
                <w:color w:val="auto"/>
                <w:sz w:val="18"/>
                <w:szCs w:val="18"/>
              </w:rPr>
              <w:t>WY010005</w:t>
            </w:r>
          </w:p>
        </w:tc>
        <w:tc>
          <w:tcPr>
            <w:tcW w:w="1762" w:type="dxa"/>
            <w:tcBorders>
              <w:tl2br w:val="nil"/>
              <w:tr2bl w:val="nil"/>
            </w:tcBorders>
            <w:vAlign w:val="center"/>
          </w:tcPr>
          <w:p w14:paraId="6CF8BF05">
            <w:pPr>
              <w:spacing w:line="280" w:lineRule="exact"/>
              <w:jc w:val="center"/>
              <w:rPr>
                <w:rFonts w:ascii="Times New Roman" w:hAnsi="宋体"/>
                <w:color w:val="auto"/>
                <w:sz w:val="18"/>
                <w:szCs w:val="18"/>
              </w:rPr>
            </w:pPr>
            <w:r>
              <w:rPr>
                <w:rFonts w:ascii="Times New Roman" w:hAnsi="宋体"/>
                <w:color w:val="auto"/>
                <w:sz w:val="18"/>
                <w:szCs w:val="18"/>
              </w:rPr>
              <w:t>英汉互译</w:t>
            </w:r>
          </w:p>
        </w:tc>
        <w:tc>
          <w:tcPr>
            <w:tcW w:w="374" w:type="dxa"/>
            <w:tcBorders>
              <w:tl2br w:val="nil"/>
              <w:tr2bl w:val="nil"/>
            </w:tcBorders>
            <w:vAlign w:val="center"/>
          </w:tcPr>
          <w:p w14:paraId="6A4E2177">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tcBorders>
              <w:tl2br w:val="nil"/>
              <w:tr2bl w:val="nil"/>
            </w:tcBorders>
            <w:vAlign w:val="center"/>
          </w:tcPr>
          <w:p w14:paraId="73554261">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3E0F3652">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4746915B">
            <w:pPr>
              <w:spacing w:line="280" w:lineRule="exact"/>
              <w:jc w:val="center"/>
              <w:rPr>
                <w:rFonts w:ascii="Times New Roman" w:hAnsi="宋体"/>
                <w:color w:val="auto"/>
                <w:sz w:val="18"/>
                <w:szCs w:val="18"/>
              </w:rPr>
            </w:pPr>
          </w:p>
        </w:tc>
        <w:tc>
          <w:tcPr>
            <w:tcW w:w="374" w:type="dxa"/>
            <w:tcBorders>
              <w:tl2br w:val="nil"/>
              <w:tr2bl w:val="nil"/>
            </w:tcBorders>
            <w:vAlign w:val="center"/>
          </w:tcPr>
          <w:p w14:paraId="48E3A1CA">
            <w:pPr>
              <w:spacing w:line="280" w:lineRule="exact"/>
              <w:jc w:val="center"/>
              <w:rPr>
                <w:rFonts w:ascii="Times New Roman" w:hAnsi="宋体"/>
                <w:color w:val="auto"/>
                <w:sz w:val="18"/>
                <w:szCs w:val="18"/>
              </w:rPr>
            </w:pPr>
          </w:p>
        </w:tc>
        <w:tc>
          <w:tcPr>
            <w:tcW w:w="374" w:type="dxa"/>
            <w:tcBorders>
              <w:tl2br w:val="nil"/>
              <w:tr2bl w:val="nil"/>
            </w:tcBorders>
            <w:vAlign w:val="center"/>
          </w:tcPr>
          <w:p w14:paraId="376DBC39">
            <w:pPr>
              <w:spacing w:line="280" w:lineRule="exact"/>
              <w:jc w:val="center"/>
              <w:rPr>
                <w:rFonts w:ascii="Times New Roman" w:hAnsi="宋体"/>
                <w:color w:val="auto"/>
                <w:sz w:val="18"/>
                <w:szCs w:val="18"/>
              </w:rPr>
            </w:pPr>
          </w:p>
        </w:tc>
        <w:tc>
          <w:tcPr>
            <w:tcW w:w="374" w:type="dxa"/>
            <w:tcBorders>
              <w:tl2br w:val="nil"/>
              <w:tr2bl w:val="nil"/>
            </w:tcBorders>
            <w:vAlign w:val="center"/>
          </w:tcPr>
          <w:p w14:paraId="0F548209">
            <w:pPr>
              <w:spacing w:line="280" w:lineRule="exact"/>
              <w:jc w:val="center"/>
              <w:rPr>
                <w:rFonts w:ascii="Times New Roman" w:hAnsi="宋体"/>
                <w:color w:val="auto"/>
                <w:sz w:val="18"/>
                <w:szCs w:val="18"/>
              </w:rPr>
            </w:pPr>
          </w:p>
        </w:tc>
        <w:tc>
          <w:tcPr>
            <w:tcW w:w="374" w:type="dxa"/>
            <w:tcBorders>
              <w:tl2br w:val="nil"/>
              <w:tr2bl w:val="nil"/>
            </w:tcBorders>
            <w:vAlign w:val="center"/>
          </w:tcPr>
          <w:p w14:paraId="21B63F7B">
            <w:pPr>
              <w:spacing w:line="280" w:lineRule="exact"/>
              <w:jc w:val="center"/>
              <w:rPr>
                <w:rFonts w:ascii="Times New Roman" w:hAnsi="宋体"/>
                <w:color w:val="auto"/>
                <w:sz w:val="18"/>
                <w:szCs w:val="18"/>
              </w:rPr>
            </w:pPr>
          </w:p>
        </w:tc>
        <w:tc>
          <w:tcPr>
            <w:tcW w:w="375" w:type="dxa"/>
            <w:tcBorders>
              <w:tl2br w:val="nil"/>
              <w:tr2bl w:val="nil"/>
            </w:tcBorders>
            <w:vAlign w:val="center"/>
          </w:tcPr>
          <w:p w14:paraId="2B487AAE">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5" w:type="dxa"/>
            <w:tcBorders>
              <w:tl2br w:val="nil"/>
              <w:tr2bl w:val="nil"/>
            </w:tcBorders>
            <w:vAlign w:val="center"/>
          </w:tcPr>
          <w:p w14:paraId="766D0A19">
            <w:pPr>
              <w:spacing w:line="280" w:lineRule="exact"/>
              <w:jc w:val="center"/>
              <w:rPr>
                <w:rFonts w:ascii="Times New Roman" w:hAnsi="宋体"/>
                <w:color w:val="auto"/>
                <w:sz w:val="18"/>
                <w:szCs w:val="18"/>
              </w:rPr>
            </w:pPr>
          </w:p>
        </w:tc>
        <w:tc>
          <w:tcPr>
            <w:tcW w:w="375" w:type="dxa"/>
            <w:tcBorders>
              <w:tl2br w:val="nil"/>
              <w:tr2bl w:val="nil"/>
            </w:tcBorders>
            <w:vAlign w:val="center"/>
          </w:tcPr>
          <w:p w14:paraId="3C7F6DC7">
            <w:pPr>
              <w:spacing w:line="280" w:lineRule="exact"/>
              <w:jc w:val="center"/>
              <w:rPr>
                <w:rFonts w:ascii="Times New Roman" w:hAnsi="宋体"/>
                <w:color w:val="auto"/>
                <w:sz w:val="18"/>
                <w:szCs w:val="18"/>
              </w:rPr>
            </w:pPr>
          </w:p>
        </w:tc>
        <w:tc>
          <w:tcPr>
            <w:tcW w:w="748" w:type="dxa"/>
            <w:tcBorders>
              <w:tl2br w:val="nil"/>
              <w:tr2bl w:val="nil"/>
            </w:tcBorders>
            <w:vAlign w:val="center"/>
          </w:tcPr>
          <w:p w14:paraId="226306F9">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4B5B4E40">
            <w:pPr>
              <w:spacing w:line="280" w:lineRule="exact"/>
              <w:jc w:val="center"/>
              <w:rPr>
                <w:rFonts w:ascii="Times New Roman" w:hAnsi="宋体"/>
                <w:color w:val="auto"/>
                <w:sz w:val="18"/>
                <w:szCs w:val="18"/>
              </w:rPr>
            </w:pPr>
          </w:p>
        </w:tc>
      </w:tr>
      <w:tr w14:paraId="34D772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5AB9C5FB">
            <w:pPr>
              <w:spacing w:line="280" w:lineRule="exact"/>
              <w:jc w:val="center"/>
              <w:rPr>
                <w:rFonts w:ascii="Times New Roman" w:hAnsi="宋体"/>
                <w:color w:val="auto"/>
                <w:sz w:val="18"/>
                <w:szCs w:val="18"/>
              </w:rPr>
            </w:pPr>
          </w:p>
        </w:tc>
        <w:tc>
          <w:tcPr>
            <w:tcW w:w="709" w:type="dxa"/>
            <w:tcBorders>
              <w:tl2br w:val="nil"/>
              <w:tr2bl w:val="nil"/>
            </w:tcBorders>
            <w:vAlign w:val="center"/>
          </w:tcPr>
          <w:p w14:paraId="0992ED8F">
            <w:pPr>
              <w:spacing w:line="280" w:lineRule="exact"/>
              <w:jc w:val="center"/>
              <w:rPr>
                <w:rFonts w:ascii="Times New Roman" w:hAnsi="宋体"/>
                <w:color w:val="auto"/>
                <w:sz w:val="18"/>
                <w:szCs w:val="18"/>
              </w:rPr>
            </w:pPr>
            <w:r>
              <w:rPr>
                <w:rFonts w:hint="eastAsia" w:ascii="Times New Roman" w:hAnsi="宋体"/>
                <w:color w:val="auto"/>
                <w:sz w:val="18"/>
                <w:szCs w:val="18"/>
              </w:rPr>
              <w:t>15</w:t>
            </w:r>
          </w:p>
        </w:tc>
        <w:tc>
          <w:tcPr>
            <w:tcW w:w="944" w:type="dxa"/>
            <w:tcBorders>
              <w:tl2br w:val="nil"/>
              <w:tr2bl w:val="nil"/>
            </w:tcBorders>
            <w:vAlign w:val="center"/>
          </w:tcPr>
          <w:p w14:paraId="58A38F62">
            <w:pPr>
              <w:spacing w:line="280" w:lineRule="exact"/>
              <w:jc w:val="center"/>
              <w:rPr>
                <w:rFonts w:ascii="Times New Roman" w:hAnsi="宋体"/>
                <w:color w:val="auto"/>
                <w:sz w:val="18"/>
                <w:szCs w:val="18"/>
              </w:rPr>
            </w:pPr>
            <w:r>
              <w:rPr>
                <w:rFonts w:hint="eastAsia" w:ascii="Times New Roman" w:hAnsi="宋体"/>
                <w:color w:val="auto"/>
                <w:sz w:val="18"/>
                <w:szCs w:val="18"/>
              </w:rPr>
              <w:t>WY010006</w:t>
            </w:r>
          </w:p>
        </w:tc>
        <w:tc>
          <w:tcPr>
            <w:tcW w:w="1762" w:type="dxa"/>
            <w:tcBorders>
              <w:tl2br w:val="nil"/>
              <w:tr2bl w:val="nil"/>
            </w:tcBorders>
            <w:vAlign w:val="center"/>
          </w:tcPr>
          <w:p w14:paraId="2031CFB2">
            <w:pPr>
              <w:spacing w:line="280" w:lineRule="exact"/>
              <w:jc w:val="center"/>
              <w:rPr>
                <w:rFonts w:ascii="Times New Roman" w:hAnsi="宋体"/>
                <w:color w:val="auto"/>
                <w:sz w:val="18"/>
                <w:szCs w:val="18"/>
              </w:rPr>
            </w:pPr>
            <w:r>
              <w:rPr>
                <w:rFonts w:ascii="Times New Roman" w:hAnsi="宋体"/>
                <w:color w:val="auto"/>
                <w:sz w:val="18"/>
                <w:szCs w:val="18"/>
              </w:rPr>
              <w:t>英美概况</w:t>
            </w:r>
          </w:p>
        </w:tc>
        <w:tc>
          <w:tcPr>
            <w:tcW w:w="374" w:type="dxa"/>
            <w:tcBorders>
              <w:tl2br w:val="nil"/>
              <w:tr2bl w:val="nil"/>
            </w:tcBorders>
            <w:vAlign w:val="center"/>
          </w:tcPr>
          <w:p w14:paraId="6C96395A">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5</w:t>
            </w:r>
          </w:p>
        </w:tc>
        <w:tc>
          <w:tcPr>
            <w:tcW w:w="374" w:type="dxa"/>
            <w:tcBorders>
              <w:tl2br w:val="nil"/>
              <w:tr2bl w:val="nil"/>
            </w:tcBorders>
            <w:vAlign w:val="center"/>
          </w:tcPr>
          <w:p w14:paraId="3BBFAB5F">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90</w:t>
            </w:r>
          </w:p>
        </w:tc>
        <w:tc>
          <w:tcPr>
            <w:tcW w:w="374" w:type="dxa"/>
            <w:tcBorders>
              <w:tl2br w:val="nil"/>
              <w:tr2bl w:val="nil"/>
            </w:tcBorders>
            <w:vAlign w:val="center"/>
          </w:tcPr>
          <w:p w14:paraId="7D9081B1">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90</w:t>
            </w:r>
          </w:p>
        </w:tc>
        <w:tc>
          <w:tcPr>
            <w:tcW w:w="374" w:type="dxa"/>
            <w:tcBorders>
              <w:tl2br w:val="nil"/>
              <w:tr2bl w:val="nil"/>
            </w:tcBorders>
            <w:vAlign w:val="center"/>
          </w:tcPr>
          <w:p w14:paraId="26B95856">
            <w:pPr>
              <w:spacing w:line="280" w:lineRule="exact"/>
              <w:jc w:val="center"/>
              <w:rPr>
                <w:rFonts w:ascii="Times New Roman" w:hAnsi="宋体"/>
                <w:color w:val="auto"/>
                <w:sz w:val="18"/>
                <w:szCs w:val="18"/>
              </w:rPr>
            </w:pPr>
          </w:p>
        </w:tc>
        <w:tc>
          <w:tcPr>
            <w:tcW w:w="374" w:type="dxa"/>
            <w:tcBorders>
              <w:tl2br w:val="nil"/>
              <w:tr2bl w:val="nil"/>
            </w:tcBorders>
            <w:vAlign w:val="center"/>
          </w:tcPr>
          <w:p w14:paraId="05DA9E6D">
            <w:pPr>
              <w:spacing w:line="280" w:lineRule="exact"/>
              <w:jc w:val="center"/>
              <w:rPr>
                <w:rFonts w:ascii="Times New Roman" w:hAnsi="宋体"/>
                <w:color w:val="auto"/>
                <w:sz w:val="18"/>
                <w:szCs w:val="18"/>
              </w:rPr>
            </w:pPr>
          </w:p>
        </w:tc>
        <w:tc>
          <w:tcPr>
            <w:tcW w:w="374" w:type="dxa"/>
            <w:tcBorders>
              <w:tl2br w:val="nil"/>
              <w:tr2bl w:val="nil"/>
            </w:tcBorders>
            <w:vAlign w:val="center"/>
          </w:tcPr>
          <w:p w14:paraId="3B86CA0A">
            <w:pPr>
              <w:spacing w:line="280" w:lineRule="exact"/>
              <w:jc w:val="center"/>
              <w:rPr>
                <w:rFonts w:ascii="Times New Roman" w:hAnsi="宋体"/>
                <w:color w:val="auto"/>
                <w:sz w:val="18"/>
                <w:szCs w:val="18"/>
              </w:rPr>
            </w:pPr>
          </w:p>
        </w:tc>
        <w:tc>
          <w:tcPr>
            <w:tcW w:w="374" w:type="dxa"/>
            <w:tcBorders>
              <w:tl2br w:val="nil"/>
              <w:tr2bl w:val="nil"/>
            </w:tcBorders>
            <w:vAlign w:val="center"/>
          </w:tcPr>
          <w:p w14:paraId="6110E46B">
            <w:pPr>
              <w:spacing w:line="280" w:lineRule="exact"/>
              <w:jc w:val="center"/>
              <w:rPr>
                <w:rFonts w:ascii="Times New Roman" w:hAnsi="宋体"/>
                <w:color w:val="auto"/>
                <w:sz w:val="18"/>
                <w:szCs w:val="18"/>
              </w:rPr>
            </w:pPr>
          </w:p>
        </w:tc>
        <w:tc>
          <w:tcPr>
            <w:tcW w:w="374" w:type="dxa"/>
            <w:tcBorders>
              <w:tl2br w:val="nil"/>
              <w:tr2bl w:val="nil"/>
            </w:tcBorders>
            <w:vAlign w:val="center"/>
          </w:tcPr>
          <w:p w14:paraId="59C09674">
            <w:pPr>
              <w:spacing w:line="280" w:lineRule="exact"/>
              <w:jc w:val="center"/>
              <w:rPr>
                <w:rFonts w:ascii="Times New Roman" w:hAnsi="宋体"/>
                <w:color w:val="auto"/>
                <w:sz w:val="18"/>
                <w:szCs w:val="18"/>
              </w:rPr>
            </w:pPr>
          </w:p>
        </w:tc>
        <w:tc>
          <w:tcPr>
            <w:tcW w:w="375" w:type="dxa"/>
            <w:tcBorders>
              <w:tl2br w:val="nil"/>
              <w:tr2bl w:val="nil"/>
            </w:tcBorders>
            <w:vAlign w:val="center"/>
          </w:tcPr>
          <w:p w14:paraId="7D88D09E">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90</w:t>
            </w:r>
          </w:p>
        </w:tc>
        <w:tc>
          <w:tcPr>
            <w:tcW w:w="375" w:type="dxa"/>
            <w:tcBorders>
              <w:tl2br w:val="nil"/>
              <w:tr2bl w:val="nil"/>
            </w:tcBorders>
            <w:vAlign w:val="center"/>
          </w:tcPr>
          <w:p w14:paraId="7EE582B6">
            <w:pPr>
              <w:spacing w:line="280" w:lineRule="exact"/>
              <w:jc w:val="center"/>
              <w:rPr>
                <w:rFonts w:ascii="Times New Roman" w:hAnsi="宋体"/>
                <w:color w:val="auto"/>
                <w:sz w:val="18"/>
                <w:szCs w:val="18"/>
              </w:rPr>
            </w:pPr>
          </w:p>
        </w:tc>
        <w:tc>
          <w:tcPr>
            <w:tcW w:w="375" w:type="dxa"/>
            <w:tcBorders>
              <w:tl2br w:val="nil"/>
              <w:tr2bl w:val="nil"/>
            </w:tcBorders>
            <w:vAlign w:val="center"/>
          </w:tcPr>
          <w:p w14:paraId="7AB39A90">
            <w:pPr>
              <w:spacing w:line="280" w:lineRule="exact"/>
              <w:jc w:val="center"/>
              <w:rPr>
                <w:rFonts w:ascii="Times New Roman" w:hAnsi="宋体"/>
                <w:color w:val="auto"/>
                <w:sz w:val="18"/>
                <w:szCs w:val="18"/>
              </w:rPr>
            </w:pPr>
          </w:p>
        </w:tc>
        <w:tc>
          <w:tcPr>
            <w:tcW w:w="748" w:type="dxa"/>
            <w:tcBorders>
              <w:tl2br w:val="nil"/>
              <w:tr2bl w:val="nil"/>
            </w:tcBorders>
            <w:vAlign w:val="center"/>
          </w:tcPr>
          <w:p w14:paraId="7EDF85BB">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3A3404D0">
            <w:pPr>
              <w:spacing w:line="280" w:lineRule="exact"/>
              <w:jc w:val="center"/>
              <w:rPr>
                <w:rFonts w:ascii="Times New Roman" w:hAnsi="宋体"/>
                <w:color w:val="auto"/>
                <w:sz w:val="18"/>
                <w:szCs w:val="18"/>
              </w:rPr>
            </w:pPr>
          </w:p>
        </w:tc>
      </w:tr>
      <w:tr w14:paraId="138DEF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1ECD37BA">
            <w:pPr>
              <w:spacing w:line="280" w:lineRule="exact"/>
              <w:jc w:val="center"/>
              <w:rPr>
                <w:rFonts w:ascii="Times New Roman" w:hAnsi="宋体"/>
                <w:color w:val="auto"/>
                <w:sz w:val="18"/>
                <w:szCs w:val="18"/>
              </w:rPr>
            </w:pPr>
          </w:p>
        </w:tc>
        <w:tc>
          <w:tcPr>
            <w:tcW w:w="709" w:type="dxa"/>
            <w:tcBorders>
              <w:tl2br w:val="nil"/>
              <w:tr2bl w:val="nil"/>
            </w:tcBorders>
            <w:vAlign w:val="center"/>
          </w:tcPr>
          <w:p w14:paraId="54D95DD4">
            <w:pPr>
              <w:spacing w:line="280" w:lineRule="exact"/>
              <w:jc w:val="center"/>
              <w:rPr>
                <w:rFonts w:ascii="Times New Roman" w:hAnsi="宋体"/>
                <w:color w:val="auto"/>
                <w:sz w:val="18"/>
                <w:szCs w:val="18"/>
              </w:rPr>
            </w:pPr>
            <w:r>
              <w:rPr>
                <w:rFonts w:hint="eastAsia" w:ascii="Times New Roman" w:hAnsi="宋体"/>
                <w:color w:val="auto"/>
                <w:sz w:val="18"/>
                <w:szCs w:val="18"/>
              </w:rPr>
              <w:t>16</w:t>
            </w:r>
          </w:p>
        </w:tc>
        <w:tc>
          <w:tcPr>
            <w:tcW w:w="944" w:type="dxa"/>
            <w:tcBorders>
              <w:tl2br w:val="nil"/>
              <w:tr2bl w:val="nil"/>
            </w:tcBorders>
            <w:vAlign w:val="center"/>
          </w:tcPr>
          <w:p w14:paraId="29775573">
            <w:pPr>
              <w:spacing w:line="280" w:lineRule="exact"/>
              <w:jc w:val="center"/>
              <w:rPr>
                <w:rFonts w:ascii="Times New Roman" w:hAnsi="宋体"/>
                <w:color w:val="auto"/>
                <w:sz w:val="18"/>
                <w:szCs w:val="18"/>
              </w:rPr>
            </w:pPr>
            <w:r>
              <w:rPr>
                <w:rFonts w:hint="eastAsia" w:ascii="Times New Roman" w:hAnsi="宋体"/>
                <w:color w:val="auto"/>
                <w:sz w:val="18"/>
                <w:szCs w:val="18"/>
              </w:rPr>
              <w:t>WY010007</w:t>
            </w:r>
          </w:p>
        </w:tc>
        <w:tc>
          <w:tcPr>
            <w:tcW w:w="1762" w:type="dxa"/>
            <w:tcBorders>
              <w:tl2br w:val="nil"/>
              <w:tr2bl w:val="nil"/>
            </w:tcBorders>
            <w:vAlign w:val="center"/>
          </w:tcPr>
          <w:p w14:paraId="4D373F5E">
            <w:pPr>
              <w:spacing w:line="280" w:lineRule="exact"/>
              <w:jc w:val="center"/>
              <w:rPr>
                <w:rFonts w:ascii="Times New Roman" w:hAnsi="宋体"/>
                <w:color w:val="auto"/>
                <w:sz w:val="18"/>
                <w:szCs w:val="18"/>
              </w:rPr>
            </w:pPr>
            <w:r>
              <w:rPr>
                <w:rFonts w:ascii="Times New Roman" w:hAnsi="宋体"/>
                <w:color w:val="auto"/>
                <w:sz w:val="18"/>
                <w:szCs w:val="18"/>
              </w:rPr>
              <w:t>语言学</w:t>
            </w:r>
          </w:p>
        </w:tc>
        <w:tc>
          <w:tcPr>
            <w:tcW w:w="374" w:type="dxa"/>
            <w:tcBorders>
              <w:tl2br w:val="nil"/>
              <w:tr2bl w:val="nil"/>
            </w:tcBorders>
            <w:vAlign w:val="center"/>
          </w:tcPr>
          <w:p w14:paraId="21DDD3D8">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7D7C5D99">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4F7DC65D">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5F9D3662">
            <w:pPr>
              <w:spacing w:line="280" w:lineRule="exact"/>
              <w:jc w:val="center"/>
              <w:rPr>
                <w:rFonts w:ascii="Times New Roman" w:hAnsi="宋体"/>
                <w:color w:val="auto"/>
                <w:sz w:val="18"/>
                <w:szCs w:val="18"/>
              </w:rPr>
            </w:pPr>
          </w:p>
        </w:tc>
        <w:tc>
          <w:tcPr>
            <w:tcW w:w="374" w:type="dxa"/>
            <w:tcBorders>
              <w:tl2br w:val="nil"/>
              <w:tr2bl w:val="nil"/>
            </w:tcBorders>
            <w:vAlign w:val="center"/>
          </w:tcPr>
          <w:p w14:paraId="3A688FB8">
            <w:pPr>
              <w:spacing w:line="280" w:lineRule="exact"/>
              <w:jc w:val="center"/>
              <w:rPr>
                <w:rFonts w:ascii="Times New Roman" w:hAnsi="宋体"/>
                <w:color w:val="auto"/>
                <w:sz w:val="18"/>
                <w:szCs w:val="18"/>
              </w:rPr>
            </w:pPr>
          </w:p>
        </w:tc>
        <w:tc>
          <w:tcPr>
            <w:tcW w:w="374" w:type="dxa"/>
            <w:tcBorders>
              <w:tl2br w:val="nil"/>
              <w:tr2bl w:val="nil"/>
            </w:tcBorders>
            <w:vAlign w:val="center"/>
          </w:tcPr>
          <w:p w14:paraId="52F92123">
            <w:pPr>
              <w:spacing w:line="280" w:lineRule="exact"/>
              <w:jc w:val="center"/>
              <w:rPr>
                <w:rFonts w:ascii="Times New Roman" w:hAnsi="宋体"/>
                <w:color w:val="auto"/>
                <w:sz w:val="18"/>
                <w:szCs w:val="18"/>
              </w:rPr>
            </w:pPr>
          </w:p>
        </w:tc>
        <w:tc>
          <w:tcPr>
            <w:tcW w:w="374" w:type="dxa"/>
            <w:tcBorders>
              <w:tl2br w:val="nil"/>
              <w:tr2bl w:val="nil"/>
            </w:tcBorders>
            <w:vAlign w:val="center"/>
          </w:tcPr>
          <w:p w14:paraId="7C4E9667">
            <w:pPr>
              <w:spacing w:line="280" w:lineRule="exact"/>
              <w:jc w:val="center"/>
              <w:rPr>
                <w:rFonts w:ascii="Times New Roman" w:hAnsi="宋体"/>
                <w:color w:val="auto"/>
                <w:sz w:val="18"/>
                <w:szCs w:val="18"/>
              </w:rPr>
            </w:pPr>
          </w:p>
        </w:tc>
        <w:tc>
          <w:tcPr>
            <w:tcW w:w="374" w:type="dxa"/>
            <w:tcBorders>
              <w:tl2br w:val="nil"/>
              <w:tr2bl w:val="nil"/>
            </w:tcBorders>
            <w:vAlign w:val="center"/>
          </w:tcPr>
          <w:p w14:paraId="2D4C4470">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5" w:type="dxa"/>
            <w:tcBorders>
              <w:tl2br w:val="nil"/>
              <w:tr2bl w:val="nil"/>
            </w:tcBorders>
            <w:vAlign w:val="center"/>
          </w:tcPr>
          <w:p w14:paraId="1C65BBA9">
            <w:pPr>
              <w:spacing w:line="280" w:lineRule="exact"/>
              <w:jc w:val="center"/>
              <w:rPr>
                <w:rFonts w:ascii="Times New Roman" w:hAnsi="宋体"/>
                <w:color w:val="auto"/>
                <w:sz w:val="18"/>
                <w:szCs w:val="18"/>
              </w:rPr>
            </w:pPr>
          </w:p>
        </w:tc>
        <w:tc>
          <w:tcPr>
            <w:tcW w:w="375" w:type="dxa"/>
            <w:tcBorders>
              <w:tl2br w:val="nil"/>
              <w:tr2bl w:val="nil"/>
            </w:tcBorders>
            <w:vAlign w:val="center"/>
          </w:tcPr>
          <w:p w14:paraId="587D5032">
            <w:pPr>
              <w:spacing w:line="280" w:lineRule="exact"/>
              <w:jc w:val="center"/>
              <w:rPr>
                <w:rFonts w:ascii="Times New Roman" w:hAnsi="宋体"/>
                <w:color w:val="auto"/>
                <w:sz w:val="18"/>
                <w:szCs w:val="18"/>
              </w:rPr>
            </w:pPr>
          </w:p>
        </w:tc>
        <w:tc>
          <w:tcPr>
            <w:tcW w:w="375" w:type="dxa"/>
            <w:tcBorders>
              <w:tl2br w:val="nil"/>
              <w:tr2bl w:val="nil"/>
            </w:tcBorders>
            <w:vAlign w:val="center"/>
          </w:tcPr>
          <w:p w14:paraId="697E6803">
            <w:pPr>
              <w:spacing w:line="280" w:lineRule="exact"/>
              <w:jc w:val="center"/>
              <w:rPr>
                <w:rFonts w:ascii="Times New Roman" w:hAnsi="宋体"/>
                <w:color w:val="auto"/>
                <w:sz w:val="18"/>
                <w:szCs w:val="18"/>
              </w:rPr>
            </w:pPr>
          </w:p>
        </w:tc>
        <w:tc>
          <w:tcPr>
            <w:tcW w:w="748" w:type="dxa"/>
            <w:tcBorders>
              <w:tl2br w:val="nil"/>
              <w:tr2bl w:val="nil"/>
            </w:tcBorders>
            <w:vAlign w:val="center"/>
          </w:tcPr>
          <w:p w14:paraId="2CB5DEAE">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08A52783">
            <w:pPr>
              <w:spacing w:line="280" w:lineRule="exact"/>
              <w:jc w:val="center"/>
              <w:rPr>
                <w:rFonts w:ascii="Times New Roman" w:hAnsi="宋体"/>
                <w:color w:val="auto"/>
                <w:sz w:val="18"/>
                <w:szCs w:val="18"/>
              </w:rPr>
            </w:pPr>
          </w:p>
        </w:tc>
      </w:tr>
      <w:tr w14:paraId="368AE6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241C8AB6">
            <w:pPr>
              <w:spacing w:line="280" w:lineRule="exact"/>
              <w:jc w:val="center"/>
              <w:rPr>
                <w:rFonts w:ascii="Times New Roman" w:hAnsi="宋体"/>
                <w:color w:val="auto"/>
                <w:sz w:val="18"/>
                <w:szCs w:val="18"/>
              </w:rPr>
            </w:pPr>
          </w:p>
        </w:tc>
        <w:tc>
          <w:tcPr>
            <w:tcW w:w="709" w:type="dxa"/>
            <w:tcBorders>
              <w:tl2br w:val="nil"/>
              <w:tr2bl w:val="nil"/>
            </w:tcBorders>
            <w:vAlign w:val="center"/>
          </w:tcPr>
          <w:p w14:paraId="7AA5890A">
            <w:pPr>
              <w:spacing w:line="280" w:lineRule="exact"/>
              <w:jc w:val="center"/>
              <w:rPr>
                <w:rFonts w:ascii="Times New Roman" w:hAnsi="宋体"/>
                <w:color w:val="auto"/>
                <w:sz w:val="18"/>
                <w:szCs w:val="18"/>
              </w:rPr>
            </w:pPr>
            <w:r>
              <w:rPr>
                <w:rFonts w:hint="eastAsia" w:ascii="Times New Roman" w:hAnsi="宋体"/>
                <w:color w:val="auto"/>
                <w:sz w:val="18"/>
                <w:szCs w:val="18"/>
              </w:rPr>
              <w:t>17</w:t>
            </w:r>
          </w:p>
        </w:tc>
        <w:tc>
          <w:tcPr>
            <w:tcW w:w="944" w:type="dxa"/>
            <w:tcBorders>
              <w:tl2br w:val="nil"/>
              <w:tr2bl w:val="nil"/>
            </w:tcBorders>
            <w:vAlign w:val="center"/>
          </w:tcPr>
          <w:p w14:paraId="0925E013">
            <w:pPr>
              <w:spacing w:line="280" w:lineRule="exact"/>
              <w:jc w:val="center"/>
              <w:rPr>
                <w:rFonts w:ascii="Times New Roman" w:hAnsi="宋体"/>
                <w:color w:val="auto"/>
                <w:sz w:val="18"/>
                <w:szCs w:val="18"/>
              </w:rPr>
            </w:pPr>
            <w:r>
              <w:rPr>
                <w:rFonts w:hint="eastAsia" w:ascii="Times New Roman" w:hAnsi="宋体"/>
                <w:color w:val="auto"/>
                <w:sz w:val="18"/>
                <w:szCs w:val="18"/>
              </w:rPr>
              <w:t>WY010008</w:t>
            </w:r>
          </w:p>
        </w:tc>
        <w:tc>
          <w:tcPr>
            <w:tcW w:w="1762" w:type="dxa"/>
            <w:tcBorders>
              <w:tl2br w:val="nil"/>
              <w:tr2bl w:val="nil"/>
            </w:tcBorders>
            <w:vAlign w:val="center"/>
          </w:tcPr>
          <w:p w14:paraId="52DDB65C">
            <w:pPr>
              <w:spacing w:line="280" w:lineRule="exact"/>
              <w:jc w:val="center"/>
              <w:rPr>
                <w:rFonts w:ascii="Times New Roman" w:hAnsi="宋体"/>
                <w:color w:val="auto"/>
                <w:sz w:val="18"/>
                <w:szCs w:val="18"/>
              </w:rPr>
            </w:pPr>
            <w:r>
              <w:rPr>
                <w:rFonts w:ascii="Times New Roman" w:hAnsi="宋体"/>
                <w:color w:val="auto"/>
                <w:sz w:val="18"/>
                <w:szCs w:val="18"/>
              </w:rPr>
              <w:t>英美文学</w:t>
            </w:r>
          </w:p>
        </w:tc>
        <w:tc>
          <w:tcPr>
            <w:tcW w:w="374" w:type="dxa"/>
            <w:tcBorders>
              <w:tl2br w:val="nil"/>
              <w:tr2bl w:val="nil"/>
            </w:tcBorders>
            <w:vAlign w:val="center"/>
          </w:tcPr>
          <w:p w14:paraId="7CCBCADF">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6B30264E">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31CA3BA3">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6328D666">
            <w:pPr>
              <w:spacing w:line="280" w:lineRule="exact"/>
              <w:jc w:val="center"/>
              <w:rPr>
                <w:rFonts w:ascii="Times New Roman" w:hAnsi="宋体"/>
                <w:color w:val="auto"/>
                <w:sz w:val="18"/>
                <w:szCs w:val="18"/>
              </w:rPr>
            </w:pPr>
          </w:p>
        </w:tc>
        <w:tc>
          <w:tcPr>
            <w:tcW w:w="374" w:type="dxa"/>
            <w:tcBorders>
              <w:tl2br w:val="nil"/>
              <w:tr2bl w:val="nil"/>
            </w:tcBorders>
            <w:vAlign w:val="center"/>
          </w:tcPr>
          <w:p w14:paraId="252D93D9">
            <w:pPr>
              <w:spacing w:line="280" w:lineRule="exact"/>
              <w:jc w:val="center"/>
              <w:rPr>
                <w:rFonts w:ascii="Times New Roman" w:hAnsi="宋体"/>
                <w:color w:val="auto"/>
                <w:sz w:val="18"/>
                <w:szCs w:val="18"/>
              </w:rPr>
            </w:pPr>
          </w:p>
        </w:tc>
        <w:tc>
          <w:tcPr>
            <w:tcW w:w="374" w:type="dxa"/>
            <w:tcBorders>
              <w:tl2br w:val="nil"/>
              <w:tr2bl w:val="nil"/>
            </w:tcBorders>
            <w:vAlign w:val="center"/>
          </w:tcPr>
          <w:p w14:paraId="4B148A4A">
            <w:pPr>
              <w:spacing w:line="280" w:lineRule="exact"/>
              <w:jc w:val="center"/>
              <w:rPr>
                <w:rFonts w:ascii="Times New Roman" w:hAnsi="宋体"/>
                <w:color w:val="auto"/>
                <w:sz w:val="18"/>
                <w:szCs w:val="18"/>
              </w:rPr>
            </w:pPr>
          </w:p>
        </w:tc>
        <w:tc>
          <w:tcPr>
            <w:tcW w:w="374" w:type="dxa"/>
            <w:tcBorders>
              <w:tl2br w:val="nil"/>
              <w:tr2bl w:val="nil"/>
            </w:tcBorders>
            <w:vAlign w:val="center"/>
          </w:tcPr>
          <w:p w14:paraId="65538BE7">
            <w:pPr>
              <w:spacing w:line="280" w:lineRule="exact"/>
              <w:jc w:val="center"/>
              <w:rPr>
                <w:rFonts w:ascii="Times New Roman" w:hAnsi="宋体"/>
                <w:color w:val="auto"/>
                <w:sz w:val="18"/>
                <w:szCs w:val="18"/>
              </w:rPr>
            </w:pPr>
          </w:p>
        </w:tc>
        <w:tc>
          <w:tcPr>
            <w:tcW w:w="374" w:type="dxa"/>
            <w:tcBorders>
              <w:tl2br w:val="nil"/>
              <w:tr2bl w:val="nil"/>
            </w:tcBorders>
            <w:vAlign w:val="center"/>
          </w:tcPr>
          <w:p w14:paraId="130ADE7B">
            <w:pPr>
              <w:spacing w:line="280" w:lineRule="exact"/>
              <w:jc w:val="center"/>
              <w:rPr>
                <w:rFonts w:ascii="Times New Roman" w:hAnsi="宋体"/>
                <w:color w:val="auto"/>
                <w:sz w:val="18"/>
                <w:szCs w:val="18"/>
              </w:rPr>
            </w:pPr>
          </w:p>
        </w:tc>
        <w:tc>
          <w:tcPr>
            <w:tcW w:w="375" w:type="dxa"/>
            <w:tcBorders>
              <w:tl2br w:val="nil"/>
              <w:tr2bl w:val="nil"/>
            </w:tcBorders>
            <w:vAlign w:val="center"/>
          </w:tcPr>
          <w:p w14:paraId="6852491F">
            <w:pPr>
              <w:spacing w:line="280" w:lineRule="exact"/>
              <w:jc w:val="center"/>
              <w:rPr>
                <w:rFonts w:ascii="Times New Roman" w:hAnsi="宋体"/>
                <w:color w:val="auto"/>
                <w:sz w:val="18"/>
                <w:szCs w:val="18"/>
              </w:rPr>
            </w:pPr>
          </w:p>
        </w:tc>
        <w:tc>
          <w:tcPr>
            <w:tcW w:w="375" w:type="dxa"/>
            <w:tcBorders>
              <w:tl2br w:val="nil"/>
              <w:tr2bl w:val="nil"/>
            </w:tcBorders>
            <w:vAlign w:val="center"/>
          </w:tcPr>
          <w:p w14:paraId="1358A8BF">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5" w:type="dxa"/>
            <w:tcBorders>
              <w:tl2br w:val="nil"/>
              <w:tr2bl w:val="nil"/>
            </w:tcBorders>
            <w:vAlign w:val="center"/>
          </w:tcPr>
          <w:p w14:paraId="4F49F00D">
            <w:pPr>
              <w:spacing w:line="280" w:lineRule="exact"/>
              <w:jc w:val="center"/>
              <w:rPr>
                <w:rFonts w:ascii="Times New Roman" w:hAnsi="宋体"/>
                <w:color w:val="auto"/>
                <w:sz w:val="18"/>
                <w:szCs w:val="18"/>
              </w:rPr>
            </w:pPr>
          </w:p>
        </w:tc>
        <w:tc>
          <w:tcPr>
            <w:tcW w:w="748" w:type="dxa"/>
            <w:tcBorders>
              <w:tl2br w:val="nil"/>
              <w:tr2bl w:val="nil"/>
            </w:tcBorders>
            <w:vAlign w:val="center"/>
          </w:tcPr>
          <w:p w14:paraId="0B4F4CBC">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0D0C5787">
            <w:pPr>
              <w:spacing w:line="280" w:lineRule="exact"/>
              <w:jc w:val="center"/>
              <w:rPr>
                <w:rFonts w:ascii="Times New Roman" w:hAnsi="宋体"/>
                <w:color w:val="auto"/>
                <w:sz w:val="18"/>
                <w:szCs w:val="18"/>
              </w:rPr>
            </w:pPr>
          </w:p>
        </w:tc>
      </w:tr>
      <w:tr w14:paraId="17BC9B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restart"/>
            <w:tcBorders>
              <w:tl2br w:val="nil"/>
              <w:tr2bl w:val="nil"/>
            </w:tcBorders>
            <w:vAlign w:val="center"/>
          </w:tcPr>
          <w:p w14:paraId="35C7A4F2">
            <w:pPr>
              <w:spacing w:line="280" w:lineRule="exact"/>
              <w:jc w:val="center"/>
              <w:rPr>
                <w:rFonts w:ascii="Times New Roman" w:hAnsi="宋体" w:eastAsia="宋体"/>
                <w:color w:val="auto"/>
                <w:sz w:val="18"/>
                <w:szCs w:val="18"/>
              </w:rPr>
            </w:pPr>
            <w:r>
              <w:rPr>
                <w:rFonts w:hint="eastAsia" w:ascii="Times New Roman" w:hAnsi="宋体"/>
                <w:color w:val="auto"/>
                <w:sz w:val="18"/>
                <w:szCs w:val="18"/>
              </w:rPr>
              <w:t>职业能力拓展课</w:t>
            </w:r>
          </w:p>
        </w:tc>
        <w:tc>
          <w:tcPr>
            <w:tcW w:w="709" w:type="dxa"/>
            <w:tcBorders>
              <w:tl2br w:val="nil"/>
              <w:tr2bl w:val="nil"/>
            </w:tcBorders>
            <w:vAlign w:val="center"/>
          </w:tcPr>
          <w:p w14:paraId="7EAFD2C3">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944" w:type="dxa"/>
            <w:tcBorders>
              <w:tl2br w:val="nil"/>
              <w:tr2bl w:val="nil"/>
            </w:tcBorders>
            <w:vAlign w:val="center"/>
          </w:tcPr>
          <w:p w14:paraId="00ED83A4">
            <w:pPr>
              <w:spacing w:line="280" w:lineRule="exact"/>
              <w:jc w:val="center"/>
              <w:rPr>
                <w:rFonts w:ascii="Times New Roman" w:hAnsi="宋体"/>
                <w:color w:val="auto"/>
                <w:sz w:val="18"/>
                <w:szCs w:val="18"/>
              </w:rPr>
            </w:pPr>
            <w:r>
              <w:rPr>
                <w:rFonts w:hint="eastAsia" w:ascii="Times New Roman" w:hAnsi="宋体"/>
                <w:color w:val="auto"/>
                <w:sz w:val="18"/>
                <w:szCs w:val="18"/>
              </w:rPr>
              <w:t>WY010009</w:t>
            </w:r>
          </w:p>
        </w:tc>
        <w:tc>
          <w:tcPr>
            <w:tcW w:w="1762" w:type="dxa"/>
            <w:tcBorders>
              <w:tl2br w:val="nil"/>
              <w:tr2bl w:val="nil"/>
            </w:tcBorders>
            <w:vAlign w:val="center"/>
          </w:tcPr>
          <w:p w14:paraId="134364FA">
            <w:pPr>
              <w:spacing w:line="280" w:lineRule="exact"/>
              <w:jc w:val="center"/>
              <w:rPr>
                <w:rFonts w:ascii="Times New Roman" w:hAnsi="宋体"/>
                <w:color w:val="auto"/>
                <w:sz w:val="18"/>
                <w:szCs w:val="18"/>
              </w:rPr>
            </w:pPr>
            <w:r>
              <w:rPr>
                <w:rFonts w:ascii="Times New Roman" w:hAnsi="宋体"/>
                <w:color w:val="auto"/>
                <w:sz w:val="18"/>
                <w:szCs w:val="18"/>
              </w:rPr>
              <w:t>教学法</w:t>
            </w:r>
          </w:p>
        </w:tc>
        <w:tc>
          <w:tcPr>
            <w:tcW w:w="374" w:type="dxa"/>
            <w:tcBorders>
              <w:tl2br w:val="nil"/>
              <w:tr2bl w:val="nil"/>
            </w:tcBorders>
            <w:vAlign w:val="center"/>
          </w:tcPr>
          <w:p w14:paraId="0A22DBC7">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374" w:type="dxa"/>
            <w:tcBorders>
              <w:tl2br w:val="nil"/>
              <w:tr2bl w:val="nil"/>
            </w:tcBorders>
            <w:vAlign w:val="center"/>
          </w:tcPr>
          <w:p w14:paraId="7A814457">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3F4075D5">
            <w:pPr>
              <w:spacing w:line="280" w:lineRule="exact"/>
              <w:jc w:val="center"/>
              <w:rPr>
                <w:rFonts w:ascii="Times New Roman" w:hAnsi="宋体"/>
                <w:color w:val="auto"/>
                <w:sz w:val="18"/>
                <w:szCs w:val="18"/>
              </w:rPr>
            </w:pPr>
          </w:p>
        </w:tc>
        <w:tc>
          <w:tcPr>
            <w:tcW w:w="374" w:type="dxa"/>
            <w:tcBorders>
              <w:tl2br w:val="nil"/>
              <w:tr2bl w:val="nil"/>
            </w:tcBorders>
            <w:vAlign w:val="center"/>
          </w:tcPr>
          <w:p w14:paraId="54C74F55">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06192CCB">
            <w:pPr>
              <w:spacing w:line="280" w:lineRule="exact"/>
              <w:jc w:val="center"/>
              <w:rPr>
                <w:rFonts w:ascii="Times New Roman" w:hAnsi="宋体"/>
                <w:color w:val="auto"/>
                <w:sz w:val="18"/>
                <w:szCs w:val="18"/>
              </w:rPr>
            </w:pPr>
            <w:r>
              <w:rPr>
                <w:rFonts w:hint="eastAsia" w:ascii="Times New Roman" w:hAnsi="宋体"/>
                <w:color w:val="auto"/>
                <w:sz w:val="18"/>
                <w:szCs w:val="18"/>
              </w:rPr>
              <w:t>36</w:t>
            </w:r>
          </w:p>
        </w:tc>
        <w:tc>
          <w:tcPr>
            <w:tcW w:w="374" w:type="dxa"/>
            <w:tcBorders>
              <w:tl2br w:val="nil"/>
              <w:tr2bl w:val="nil"/>
            </w:tcBorders>
            <w:vAlign w:val="center"/>
          </w:tcPr>
          <w:p w14:paraId="3B91AE5A">
            <w:pPr>
              <w:spacing w:line="280" w:lineRule="exact"/>
              <w:jc w:val="center"/>
              <w:rPr>
                <w:rFonts w:ascii="Times New Roman" w:hAnsi="宋体"/>
                <w:color w:val="auto"/>
                <w:sz w:val="18"/>
                <w:szCs w:val="18"/>
              </w:rPr>
            </w:pPr>
          </w:p>
        </w:tc>
        <w:tc>
          <w:tcPr>
            <w:tcW w:w="374" w:type="dxa"/>
            <w:tcBorders>
              <w:tl2br w:val="nil"/>
              <w:tr2bl w:val="nil"/>
            </w:tcBorders>
            <w:vAlign w:val="center"/>
          </w:tcPr>
          <w:p w14:paraId="3757A48D">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1D3CA86E">
            <w:pPr>
              <w:spacing w:line="280" w:lineRule="exact"/>
              <w:jc w:val="center"/>
              <w:rPr>
                <w:rFonts w:ascii="Times New Roman" w:hAnsi="宋体"/>
                <w:color w:val="auto"/>
                <w:sz w:val="18"/>
                <w:szCs w:val="18"/>
              </w:rPr>
            </w:pPr>
          </w:p>
        </w:tc>
        <w:tc>
          <w:tcPr>
            <w:tcW w:w="375" w:type="dxa"/>
            <w:tcBorders>
              <w:tl2br w:val="nil"/>
              <w:tr2bl w:val="nil"/>
            </w:tcBorders>
            <w:vAlign w:val="center"/>
          </w:tcPr>
          <w:p w14:paraId="4240E777">
            <w:pPr>
              <w:spacing w:line="280" w:lineRule="exact"/>
              <w:jc w:val="center"/>
              <w:rPr>
                <w:rFonts w:ascii="Times New Roman" w:hAnsi="宋体"/>
                <w:color w:val="auto"/>
                <w:sz w:val="18"/>
                <w:szCs w:val="18"/>
              </w:rPr>
            </w:pPr>
          </w:p>
        </w:tc>
        <w:tc>
          <w:tcPr>
            <w:tcW w:w="375" w:type="dxa"/>
            <w:tcBorders>
              <w:tl2br w:val="nil"/>
              <w:tr2bl w:val="nil"/>
            </w:tcBorders>
            <w:vAlign w:val="center"/>
          </w:tcPr>
          <w:p w14:paraId="17CECB13">
            <w:pPr>
              <w:spacing w:line="280" w:lineRule="exact"/>
              <w:jc w:val="center"/>
              <w:rPr>
                <w:rFonts w:ascii="Times New Roman" w:hAnsi="宋体"/>
                <w:color w:val="auto"/>
                <w:sz w:val="18"/>
                <w:szCs w:val="18"/>
              </w:rPr>
            </w:pPr>
          </w:p>
        </w:tc>
        <w:tc>
          <w:tcPr>
            <w:tcW w:w="375" w:type="dxa"/>
            <w:tcBorders>
              <w:tl2br w:val="nil"/>
              <w:tr2bl w:val="nil"/>
            </w:tcBorders>
            <w:vAlign w:val="center"/>
          </w:tcPr>
          <w:p w14:paraId="6EE0742A">
            <w:pPr>
              <w:spacing w:line="280" w:lineRule="exact"/>
              <w:jc w:val="center"/>
              <w:rPr>
                <w:rFonts w:ascii="Times New Roman" w:hAnsi="宋体"/>
                <w:color w:val="auto"/>
                <w:sz w:val="18"/>
                <w:szCs w:val="18"/>
              </w:rPr>
            </w:pPr>
          </w:p>
        </w:tc>
        <w:tc>
          <w:tcPr>
            <w:tcW w:w="748" w:type="dxa"/>
            <w:tcBorders>
              <w:tl2br w:val="nil"/>
              <w:tr2bl w:val="nil"/>
            </w:tcBorders>
            <w:vAlign w:val="center"/>
          </w:tcPr>
          <w:p w14:paraId="11A50570">
            <w:pPr>
              <w:spacing w:line="280" w:lineRule="exact"/>
              <w:jc w:val="center"/>
              <w:rPr>
                <w:rFonts w:ascii="Times New Roman" w:hAnsi="宋体"/>
                <w:color w:val="auto"/>
                <w:sz w:val="18"/>
                <w:szCs w:val="18"/>
              </w:rPr>
            </w:pPr>
          </w:p>
        </w:tc>
        <w:tc>
          <w:tcPr>
            <w:tcW w:w="666" w:type="dxa"/>
            <w:tcBorders>
              <w:tl2br w:val="nil"/>
              <w:tr2bl w:val="nil"/>
            </w:tcBorders>
            <w:vAlign w:val="center"/>
          </w:tcPr>
          <w:p w14:paraId="7FCA425B">
            <w:pPr>
              <w:spacing w:line="280" w:lineRule="exact"/>
              <w:jc w:val="center"/>
              <w:rPr>
                <w:rFonts w:ascii="Times New Roman" w:hAnsi="宋体"/>
                <w:color w:val="auto"/>
                <w:sz w:val="18"/>
                <w:szCs w:val="18"/>
              </w:rPr>
            </w:pPr>
            <w:r>
              <w:rPr>
                <w:rFonts w:hint="eastAsia" w:ascii="Times New Roman" w:hAnsi="宋体"/>
                <w:color w:val="auto"/>
                <w:sz w:val="18"/>
                <w:szCs w:val="18"/>
              </w:rPr>
              <w:t>√</w:t>
            </w:r>
          </w:p>
        </w:tc>
      </w:tr>
      <w:tr w14:paraId="37FCB3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61874858">
            <w:pPr>
              <w:spacing w:line="280" w:lineRule="exact"/>
              <w:jc w:val="center"/>
              <w:rPr>
                <w:rFonts w:ascii="Times New Roman" w:hAnsi="宋体"/>
                <w:color w:val="auto"/>
                <w:sz w:val="18"/>
                <w:szCs w:val="18"/>
              </w:rPr>
            </w:pPr>
          </w:p>
        </w:tc>
        <w:tc>
          <w:tcPr>
            <w:tcW w:w="709" w:type="dxa"/>
            <w:tcBorders>
              <w:tl2br w:val="nil"/>
              <w:tr2bl w:val="nil"/>
            </w:tcBorders>
            <w:vAlign w:val="center"/>
          </w:tcPr>
          <w:p w14:paraId="2118EE2C">
            <w:pPr>
              <w:spacing w:line="280" w:lineRule="exact"/>
              <w:jc w:val="center"/>
              <w:rPr>
                <w:rFonts w:ascii="Times New Roman" w:hAnsi="宋体"/>
                <w:color w:val="auto"/>
                <w:sz w:val="18"/>
                <w:szCs w:val="18"/>
              </w:rPr>
            </w:pPr>
            <w:r>
              <w:rPr>
                <w:rFonts w:hint="eastAsia" w:ascii="Times New Roman" w:hAnsi="宋体"/>
                <w:color w:val="auto"/>
                <w:sz w:val="18"/>
                <w:szCs w:val="18"/>
              </w:rPr>
              <w:t>19</w:t>
            </w:r>
          </w:p>
        </w:tc>
        <w:tc>
          <w:tcPr>
            <w:tcW w:w="944" w:type="dxa"/>
            <w:tcBorders>
              <w:tl2br w:val="nil"/>
              <w:tr2bl w:val="nil"/>
            </w:tcBorders>
            <w:vAlign w:val="center"/>
          </w:tcPr>
          <w:p w14:paraId="0672F672">
            <w:pPr>
              <w:spacing w:line="280" w:lineRule="exact"/>
              <w:jc w:val="center"/>
              <w:rPr>
                <w:rFonts w:ascii="Times New Roman" w:hAnsi="宋体"/>
                <w:color w:val="auto"/>
                <w:sz w:val="18"/>
                <w:szCs w:val="18"/>
              </w:rPr>
            </w:pPr>
            <w:r>
              <w:rPr>
                <w:rFonts w:hint="eastAsia" w:ascii="Times New Roman" w:hAnsi="宋体"/>
                <w:color w:val="auto"/>
                <w:sz w:val="18"/>
                <w:szCs w:val="18"/>
              </w:rPr>
              <w:t>WY010010</w:t>
            </w:r>
          </w:p>
        </w:tc>
        <w:tc>
          <w:tcPr>
            <w:tcW w:w="1762" w:type="dxa"/>
            <w:tcBorders>
              <w:tl2br w:val="nil"/>
              <w:tr2bl w:val="nil"/>
            </w:tcBorders>
            <w:vAlign w:val="center"/>
          </w:tcPr>
          <w:p w14:paraId="754A8769">
            <w:pPr>
              <w:spacing w:line="280" w:lineRule="exact"/>
              <w:jc w:val="center"/>
              <w:rPr>
                <w:rFonts w:ascii="Times New Roman" w:hAnsi="宋体"/>
                <w:color w:val="auto"/>
                <w:sz w:val="18"/>
                <w:szCs w:val="18"/>
              </w:rPr>
            </w:pPr>
            <w:r>
              <w:rPr>
                <w:rFonts w:ascii="Times New Roman" w:hAnsi="宋体"/>
                <w:color w:val="auto"/>
                <w:sz w:val="18"/>
                <w:szCs w:val="18"/>
              </w:rPr>
              <w:t>测试理论与实践</w:t>
            </w:r>
          </w:p>
        </w:tc>
        <w:tc>
          <w:tcPr>
            <w:tcW w:w="374" w:type="dxa"/>
            <w:tcBorders>
              <w:tl2br w:val="nil"/>
              <w:tr2bl w:val="nil"/>
            </w:tcBorders>
            <w:vAlign w:val="center"/>
          </w:tcPr>
          <w:p w14:paraId="25D98EF3">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374" w:type="dxa"/>
            <w:tcBorders>
              <w:tl2br w:val="nil"/>
              <w:tr2bl w:val="nil"/>
            </w:tcBorders>
            <w:vAlign w:val="center"/>
          </w:tcPr>
          <w:p w14:paraId="2616C0D1">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370788C3">
            <w:pPr>
              <w:spacing w:line="280" w:lineRule="exact"/>
              <w:jc w:val="center"/>
              <w:rPr>
                <w:rFonts w:ascii="Times New Roman" w:hAnsi="宋体"/>
                <w:color w:val="auto"/>
                <w:sz w:val="18"/>
                <w:szCs w:val="18"/>
              </w:rPr>
            </w:pPr>
          </w:p>
        </w:tc>
        <w:tc>
          <w:tcPr>
            <w:tcW w:w="374" w:type="dxa"/>
            <w:tcBorders>
              <w:tl2br w:val="nil"/>
              <w:tr2bl w:val="nil"/>
            </w:tcBorders>
            <w:vAlign w:val="center"/>
          </w:tcPr>
          <w:p w14:paraId="5D4F50BB">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7F2151EC">
            <w:pPr>
              <w:spacing w:line="280" w:lineRule="exact"/>
              <w:jc w:val="center"/>
              <w:rPr>
                <w:rFonts w:ascii="Times New Roman" w:hAnsi="宋体"/>
                <w:color w:val="auto"/>
                <w:sz w:val="18"/>
                <w:szCs w:val="18"/>
              </w:rPr>
            </w:pPr>
            <w:r>
              <w:rPr>
                <w:rFonts w:hint="eastAsia" w:ascii="Times New Roman" w:hAnsi="宋体"/>
                <w:color w:val="auto"/>
                <w:sz w:val="18"/>
                <w:szCs w:val="18"/>
              </w:rPr>
              <w:t>36</w:t>
            </w:r>
          </w:p>
        </w:tc>
        <w:tc>
          <w:tcPr>
            <w:tcW w:w="374" w:type="dxa"/>
            <w:tcBorders>
              <w:tl2br w:val="nil"/>
              <w:tr2bl w:val="nil"/>
            </w:tcBorders>
            <w:vAlign w:val="center"/>
          </w:tcPr>
          <w:p w14:paraId="5EF23049">
            <w:pPr>
              <w:spacing w:line="280" w:lineRule="exact"/>
              <w:jc w:val="center"/>
              <w:rPr>
                <w:rFonts w:ascii="Times New Roman" w:hAnsi="宋体"/>
                <w:color w:val="auto"/>
                <w:sz w:val="18"/>
                <w:szCs w:val="18"/>
              </w:rPr>
            </w:pPr>
          </w:p>
        </w:tc>
        <w:tc>
          <w:tcPr>
            <w:tcW w:w="374" w:type="dxa"/>
            <w:tcBorders>
              <w:tl2br w:val="nil"/>
              <w:tr2bl w:val="nil"/>
            </w:tcBorders>
            <w:vAlign w:val="center"/>
          </w:tcPr>
          <w:p w14:paraId="13A16511">
            <w:pPr>
              <w:spacing w:line="280" w:lineRule="exact"/>
              <w:jc w:val="center"/>
              <w:rPr>
                <w:rFonts w:ascii="Times New Roman" w:hAnsi="宋体"/>
                <w:color w:val="auto"/>
                <w:sz w:val="18"/>
                <w:szCs w:val="18"/>
              </w:rPr>
            </w:pPr>
          </w:p>
        </w:tc>
        <w:tc>
          <w:tcPr>
            <w:tcW w:w="374" w:type="dxa"/>
            <w:tcBorders>
              <w:tl2br w:val="nil"/>
              <w:tr2bl w:val="nil"/>
            </w:tcBorders>
            <w:vAlign w:val="center"/>
          </w:tcPr>
          <w:p w14:paraId="4D0EF1A1">
            <w:pPr>
              <w:spacing w:line="280" w:lineRule="exact"/>
              <w:jc w:val="center"/>
              <w:rPr>
                <w:rFonts w:ascii="Times New Roman" w:hAnsi="宋体"/>
                <w:color w:val="auto"/>
                <w:sz w:val="18"/>
                <w:szCs w:val="18"/>
              </w:rPr>
            </w:pPr>
          </w:p>
        </w:tc>
        <w:tc>
          <w:tcPr>
            <w:tcW w:w="375" w:type="dxa"/>
            <w:tcBorders>
              <w:tl2br w:val="nil"/>
              <w:tr2bl w:val="nil"/>
            </w:tcBorders>
            <w:vAlign w:val="center"/>
          </w:tcPr>
          <w:p w14:paraId="40423CA8">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5" w:type="dxa"/>
            <w:tcBorders>
              <w:tl2br w:val="nil"/>
              <w:tr2bl w:val="nil"/>
            </w:tcBorders>
            <w:vAlign w:val="center"/>
          </w:tcPr>
          <w:p w14:paraId="14C6F538">
            <w:pPr>
              <w:spacing w:line="280" w:lineRule="exact"/>
              <w:jc w:val="center"/>
              <w:rPr>
                <w:rFonts w:ascii="Times New Roman" w:hAnsi="宋体"/>
                <w:color w:val="auto"/>
                <w:sz w:val="18"/>
                <w:szCs w:val="18"/>
              </w:rPr>
            </w:pPr>
          </w:p>
        </w:tc>
        <w:tc>
          <w:tcPr>
            <w:tcW w:w="375" w:type="dxa"/>
            <w:tcBorders>
              <w:tl2br w:val="nil"/>
              <w:tr2bl w:val="nil"/>
            </w:tcBorders>
            <w:vAlign w:val="center"/>
          </w:tcPr>
          <w:p w14:paraId="2829A4C6">
            <w:pPr>
              <w:spacing w:line="280" w:lineRule="exact"/>
              <w:jc w:val="center"/>
              <w:rPr>
                <w:rFonts w:ascii="Times New Roman" w:hAnsi="宋体"/>
                <w:color w:val="auto"/>
                <w:sz w:val="18"/>
                <w:szCs w:val="18"/>
              </w:rPr>
            </w:pPr>
          </w:p>
        </w:tc>
        <w:tc>
          <w:tcPr>
            <w:tcW w:w="748" w:type="dxa"/>
            <w:tcBorders>
              <w:tl2br w:val="nil"/>
              <w:tr2bl w:val="nil"/>
            </w:tcBorders>
            <w:vAlign w:val="center"/>
          </w:tcPr>
          <w:p w14:paraId="2CA51099">
            <w:pPr>
              <w:spacing w:line="280" w:lineRule="exact"/>
              <w:jc w:val="center"/>
              <w:rPr>
                <w:rFonts w:ascii="Times New Roman" w:hAnsi="宋体"/>
                <w:color w:val="auto"/>
                <w:sz w:val="18"/>
                <w:szCs w:val="18"/>
              </w:rPr>
            </w:pPr>
          </w:p>
        </w:tc>
        <w:tc>
          <w:tcPr>
            <w:tcW w:w="666" w:type="dxa"/>
            <w:tcBorders>
              <w:tl2br w:val="nil"/>
              <w:tr2bl w:val="nil"/>
            </w:tcBorders>
            <w:vAlign w:val="center"/>
          </w:tcPr>
          <w:p w14:paraId="25CE21F1">
            <w:pPr>
              <w:spacing w:line="280" w:lineRule="exact"/>
              <w:jc w:val="center"/>
              <w:rPr>
                <w:rFonts w:ascii="Times New Roman" w:hAnsi="宋体"/>
                <w:color w:val="auto"/>
                <w:sz w:val="18"/>
                <w:szCs w:val="18"/>
              </w:rPr>
            </w:pPr>
            <w:r>
              <w:rPr>
                <w:rFonts w:hint="eastAsia" w:ascii="Times New Roman" w:hAnsi="宋体"/>
                <w:color w:val="auto"/>
                <w:sz w:val="18"/>
                <w:szCs w:val="18"/>
              </w:rPr>
              <w:t>√</w:t>
            </w:r>
          </w:p>
        </w:tc>
      </w:tr>
      <w:tr w14:paraId="261718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17" w:hRule="exact"/>
        </w:trPr>
        <w:tc>
          <w:tcPr>
            <w:tcW w:w="747" w:type="dxa"/>
            <w:vMerge w:val="restart"/>
            <w:tcBorders>
              <w:tl2br w:val="nil"/>
              <w:tr2bl w:val="nil"/>
            </w:tcBorders>
            <w:vAlign w:val="center"/>
          </w:tcPr>
          <w:p w14:paraId="30ED3E7B">
            <w:pPr>
              <w:spacing w:line="280" w:lineRule="exact"/>
              <w:jc w:val="center"/>
              <w:rPr>
                <w:rFonts w:ascii="Times New Roman" w:hAnsi="宋体"/>
                <w:color w:val="auto"/>
                <w:sz w:val="18"/>
                <w:szCs w:val="18"/>
              </w:rPr>
            </w:pPr>
            <w:r>
              <w:rPr>
                <w:rFonts w:ascii="Times New Roman" w:hAnsi="宋体"/>
                <w:color w:val="auto"/>
                <w:sz w:val="18"/>
                <w:szCs w:val="18"/>
              </w:rPr>
              <w:t>实</w:t>
            </w:r>
          </w:p>
          <w:p w14:paraId="092B9B42">
            <w:pPr>
              <w:spacing w:line="280" w:lineRule="exact"/>
              <w:jc w:val="center"/>
              <w:rPr>
                <w:rFonts w:ascii="Times New Roman" w:hAnsi="宋体"/>
                <w:color w:val="auto"/>
                <w:sz w:val="18"/>
                <w:szCs w:val="18"/>
              </w:rPr>
            </w:pPr>
            <w:r>
              <w:rPr>
                <w:rFonts w:ascii="Times New Roman" w:hAnsi="宋体"/>
                <w:color w:val="auto"/>
                <w:sz w:val="18"/>
                <w:szCs w:val="18"/>
              </w:rPr>
              <w:t>践</w:t>
            </w:r>
          </w:p>
          <w:p w14:paraId="415F7A2D">
            <w:pPr>
              <w:spacing w:line="280" w:lineRule="exact"/>
              <w:jc w:val="center"/>
              <w:rPr>
                <w:rFonts w:ascii="Times New Roman" w:hAnsi="宋体"/>
                <w:color w:val="auto"/>
                <w:sz w:val="18"/>
                <w:szCs w:val="18"/>
              </w:rPr>
            </w:pPr>
            <w:r>
              <w:rPr>
                <w:rFonts w:hint="eastAsia" w:ascii="Times New Roman" w:hAnsi="宋体"/>
                <w:color w:val="auto"/>
                <w:sz w:val="18"/>
                <w:szCs w:val="18"/>
              </w:rPr>
              <w:t>教</w:t>
            </w:r>
          </w:p>
          <w:p w14:paraId="58FD4019">
            <w:pPr>
              <w:spacing w:line="280" w:lineRule="exact"/>
              <w:jc w:val="center"/>
              <w:rPr>
                <w:rFonts w:ascii="Times New Roman" w:hAnsi="宋体" w:eastAsia="宋体"/>
                <w:color w:val="auto"/>
                <w:sz w:val="18"/>
                <w:szCs w:val="18"/>
              </w:rPr>
            </w:pPr>
            <w:r>
              <w:rPr>
                <w:rFonts w:hint="eastAsia" w:ascii="Times New Roman" w:hAnsi="宋体"/>
                <w:color w:val="auto"/>
                <w:sz w:val="18"/>
                <w:szCs w:val="18"/>
              </w:rPr>
              <w:t>学</w:t>
            </w:r>
          </w:p>
          <w:p w14:paraId="6381257D">
            <w:pPr>
              <w:spacing w:line="280" w:lineRule="exact"/>
              <w:jc w:val="center"/>
              <w:rPr>
                <w:rFonts w:ascii="Times New Roman" w:hAnsi="宋体"/>
                <w:color w:val="auto"/>
                <w:sz w:val="18"/>
                <w:szCs w:val="18"/>
              </w:rPr>
            </w:pPr>
            <w:r>
              <w:rPr>
                <w:rFonts w:hint="eastAsia" w:ascii="Times New Roman" w:hAnsi="宋体"/>
                <w:color w:val="auto"/>
                <w:sz w:val="18"/>
                <w:szCs w:val="18"/>
              </w:rPr>
              <w:t>环</w:t>
            </w:r>
          </w:p>
          <w:p w14:paraId="6C33D751">
            <w:pPr>
              <w:spacing w:line="280" w:lineRule="exact"/>
              <w:jc w:val="center"/>
              <w:rPr>
                <w:rFonts w:ascii="Times New Roman" w:hAnsi="宋体" w:eastAsia="宋体"/>
                <w:color w:val="auto"/>
                <w:sz w:val="18"/>
                <w:szCs w:val="18"/>
              </w:rPr>
            </w:pPr>
            <w:r>
              <w:rPr>
                <w:rFonts w:hint="eastAsia" w:ascii="Times New Roman" w:hAnsi="宋体"/>
                <w:color w:val="auto"/>
                <w:sz w:val="18"/>
                <w:szCs w:val="18"/>
              </w:rPr>
              <w:t>节</w:t>
            </w:r>
          </w:p>
        </w:tc>
        <w:tc>
          <w:tcPr>
            <w:tcW w:w="709" w:type="dxa"/>
            <w:tcBorders>
              <w:tl2br w:val="nil"/>
              <w:tr2bl w:val="nil"/>
            </w:tcBorders>
            <w:vAlign w:val="center"/>
          </w:tcPr>
          <w:p w14:paraId="601C830F">
            <w:pPr>
              <w:spacing w:line="280" w:lineRule="exact"/>
              <w:jc w:val="center"/>
              <w:rPr>
                <w:rFonts w:ascii="Times New Roman" w:hAnsi="宋体"/>
                <w:color w:val="auto"/>
                <w:sz w:val="18"/>
                <w:szCs w:val="18"/>
              </w:rPr>
            </w:pPr>
            <w:r>
              <w:rPr>
                <w:rFonts w:hint="eastAsia" w:ascii="Times New Roman" w:hAnsi="宋体"/>
                <w:color w:val="auto"/>
                <w:sz w:val="18"/>
                <w:szCs w:val="18"/>
              </w:rPr>
              <w:t>20</w:t>
            </w:r>
          </w:p>
        </w:tc>
        <w:tc>
          <w:tcPr>
            <w:tcW w:w="944" w:type="dxa"/>
            <w:tcBorders>
              <w:tl2br w:val="nil"/>
              <w:tr2bl w:val="nil"/>
            </w:tcBorders>
            <w:vAlign w:val="center"/>
          </w:tcPr>
          <w:p w14:paraId="7FA8A595">
            <w:pPr>
              <w:spacing w:line="280" w:lineRule="exact"/>
              <w:jc w:val="center"/>
              <w:rPr>
                <w:rFonts w:ascii="Times New Roman" w:hAnsi="宋体"/>
                <w:color w:val="auto"/>
                <w:sz w:val="18"/>
                <w:szCs w:val="18"/>
              </w:rPr>
            </w:pPr>
            <w:r>
              <w:rPr>
                <w:rFonts w:ascii="Times New Roman" w:hAnsi="宋体"/>
                <w:color w:val="auto"/>
                <w:sz w:val="18"/>
                <w:szCs w:val="18"/>
              </w:rPr>
              <w:t>SJ010001</w:t>
            </w:r>
          </w:p>
        </w:tc>
        <w:tc>
          <w:tcPr>
            <w:tcW w:w="1762" w:type="dxa"/>
            <w:tcBorders>
              <w:tl2br w:val="nil"/>
              <w:tr2bl w:val="nil"/>
            </w:tcBorders>
            <w:vAlign w:val="center"/>
          </w:tcPr>
          <w:p w14:paraId="6D3DC86F">
            <w:pPr>
              <w:spacing w:line="280" w:lineRule="exact"/>
              <w:jc w:val="center"/>
              <w:rPr>
                <w:rFonts w:ascii="Times New Roman" w:hAnsi="宋体"/>
                <w:color w:val="auto"/>
                <w:sz w:val="18"/>
                <w:szCs w:val="18"/>
              </w:rPr>
            </w:pPr>
            <w:r>
              <w:rPr>
                <w:rFonts w:ascii="Times New Roman" w:hAnsi="宋体"/>
                <w:color w:val="auto"/>
                <w:sz w:val="18"/>
                <w:szCs w:val="18"/>
              </w:rPr>
              <w:t>入学教育</w:t>
            </w:r>
          </w:p>
        </w:tc>
        <w:tc>
          <w:tcPr>
            <w:tcW w:w="374" w:type="dxa"/>
            <w:tcBorders>
              <w:tl2br w:val="nil"/>
              <w:tr2bl w:val="nil"/>
            </w:tcBorders>
            <w:vAlign w:val="center"/>
          </w:tcPr>
          <w:p w14:paraId="2FEF67B5">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374" w:type="dxa"/>
            <w:tcBorders>
              <w:tl2br w:val="nil"/>
              <w:tr2bl w:val="nil"/>
            </w:tcBorders>
            <w:vAlign w:val="center"/>
          </w:tcPr>
          <w:p w14:paraId="3350120D">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554515B5">
            <w:pPr>
              <w:spacing w:line="280" w:lineRule="exact"/>
              <w:jc w:val="center"/>
              <w:rPr>
                <w:rFonts w:ascii="Times New Roman" w:hAnsi="宋体"/>
                <w:color w:val="auto"/>
                <w:sz w:val="18"/>
                <w:szCs w:val="18"/>
              </w:rPr>
            </w:pPr>
          </w:p>
        </w:tc>
        <w:tc>
          <w:tcPr>
            <w:tcW w:w="374" w:type="dxa"/>
            <w:tcBorders>
              <w:tl2br w:val="nil"/>
              <w:tr2bl w:val="nil"/>
            </w:tcBorders>
            <w:vAlign w:val="center"/>
          </w:tcPr>
          <w:p w14:paraId="7D411CBD">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3A4CD535">
            <w:pPr>
              <w:spacing w:line="280" w:lineRule="exact"/>
              <w:jc w:val="center"/>
              <w:rPr>
                <w:rFonts w:ascii="Times New Roman" w:hAnsi="宋体"/>
                <w:color w:val="auto"/>
                <w:sz w:val="18"/>
                <w:szCs w:val="18"/>
              </w:rPr>
            </w:pPr>
          </w:p>
        </w:tc>
        <w:tc>
          <w:tcPr>
            <w:tcW w:w="374" w:type="dxa"/>
            <w:tcBorders>
              <w:tl2br w:val="nil"/>
              <w:tr2bl w:val="nil"/>
            </w:tcBorders>
            <w:vAlign w:val="center"/>
          </w:tcPr>
          <w:p w14:paraId="437A195B">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2053749D">
            <w:pPr>
              <w:spacing w:line="280" w:lineRule="exact"/>
              <w:jc w:val="center"/>
              <w:rPr>
                <w:rFonts w:ascii="Times New Roman" w:hAnsi="宋体"/>
                <w:color w:val="auto"/>
                <w:sz w:val="18"/>
                <w:szCs w:val="18"/>
              </w:rPr>
            </w:pPr>
          </w:p>
        </w:tc>
        <w:tc>
          <w:tcPr>
            <w:tcW w:w="374" w:type="dxa"/>
            <w:tcBorders>
              <w:tl2br w:val="nil"/>
              <w:tr2bl w:val="nil"/>
            </w:tcBorders>
            <w:vAlign w:val="center"/>
          </w:tcPr>
          <w:p w14:paraId="69EC58DF">
            <w:pPr>
              <w:spacing w:line="280" w:lineRule="exact"/>
              <w:jc w:val="center"/>
              <w:rPr>
                <w:rFonts w:ascii="Times New Roman" w:hAnsi="宋体"/>
                <w:color w:val="auto"/>
                <w:sz w:val="18"/>
                <w:szCs w:val="18"/>
              </w:rPr>
            </w:pPr>
          </w:p>
        </w:tc>
        <w:tc>
          <w:tcPr>
            <w:tcW w:w="375" w:type="dxa"/>
            <w:tcBorders>
              <w:tl2br w:val="nil"/>
              <w:tr2bl w:val="nil"/>
            </w:tcBorders>
            <w:vAlign w:val="center"/>
          </w:tcPr>
          <w:p w14:paraId="3C28959D">
            <w:pPr>
              <w:spacing w:line="280" w:lineRule="exact"/>
              <w:jc w:val="center"/>
              <w:rPr>
                <w:rFonts w:ascii="Times New Roman" w:hAnsi="宋体"/>
                <w:color w:val="auto"/>
                <w:sz w:val="18"/>
                <w:szCs w:val="18"/>
              </w:rPr>
            </w:pPr>
          </w:p>
        </w:tc>
        <w:tc>
          <w:tcPr>
            <w:tcW w:w="375" w:type="dxa"/>
            <w:tcBorders>
              <w:tl2br w:val="nil"/>
              <w:tr2bl w:val="nil"/>
            </w:tcBorders>
            <w:vAlign w:val="center"/>
          </w:tcPr>
          <w:p w14:paraId="5DD776DB">
            <w:pPr>
              <w:spacing w:line="280" w:lineRule="exact"/>
              <w:jc w:val="center"/>
              <w:rPr>
                <w:rFonts w:ascii="Times New Roman" w:hAnsi="宋体"/>
                <w:color w:val="auto"/>
                <w:sz w:val="18"/>
                <w:szCs w:val="18"/>
              </w:rPr>
            </w:pPr>
          </w:p>
        </w:tc>
        <w:tc>
          <w:tcPr>
            <w:tcW w:w="375" w:type="dxa"/>
            <w:tcBorders>
              <w:tl2br w:val="nil"/>
              <w:tr2bl w:val="nil"/>
            </w:tcBorders>
            <w:vAlign w:val="center"/>
          </w:tcPr>
          <w:p w14:paraId="72098E64">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748" w:type="dxa"/>
            <w:tcBorders>
              <w:tl2br w:val="nil"/>
              <w:tr2bl w:val="nil"/>
            </w:tcBorders>
            <w:vAlign w:val="center"/>
          </w:tcPr>
          <w:p w14:paraId="4C51CC44">
            <w:pPr>
              <w:spacing w:line="280" w:lineRule="exact"/>
              <w:jc w:val="center"/>
              <w:rPr>
                <w:rFonts w:ascii="Times New Roman" w:hAnsi="宋体"/>
                <w:color w:val="auto"/>
                <w:sz w:val="18"/>
                <w:szCs w:val="18"/>
              </w:rPr>
            </w:pPr>
          </w:p>
        </w:tc>
        <w:tc>
          <w:tcPr>
            <w:tcW w:w="666" w:type="dxa"/>
            <w:tcBorders>
              <w:tl2br w:val="nil"/>
              <w:tr2bl w:val="nil"/>
            </w:tcBorders>
            <w:vAlign w:val="center"/>
          </w:tcPr>
          <w:p w14:paraId="3EC15EF2">
            <w:pPr>
              <w:spacing w:line="280" w:lineRule="exact"/>
              <w:jc w:val="center"/>
              <w:rPr>
                <w:rFonts w:ascii="Times New Roman" w:hAnsi="宋体"/>
                <w:color w:val="auto"/>
                <w:sz w:val="18"/>
                <w:szCs w:val="18"/>
              </w:rPr>
            </w:pPr>
          </w:p>
        </w:tc>
      </w:tr>
      <w:tr w14:paraId="28153E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79" w:hRule="exact"/>
        </w:trPr>
        <w:tc>
          <w:tcPr>
            <w:tcW w:w="747" w:type="dxa"/>
            <w:vMerge w:val="continue"/>
            <w:tcBorders>
              <w:tl2br w:val="nil"/>
              <w:tr2bl w:val="nil"/>
            </w:tcBorders>
            <w:vAlign w:val="center"/>
          </w:tcPr>
          <w:p w14:paraId="3E9802EC">
            <w:pPr>
              <w:jc w:val="center"/>
              <w:rPr>
                <w:rFonts w:ascii="Times New Roman" w:hAnsi="宋体"/>
                <w:color w:val="auto"/>
                <w:sz w:val="18"/>
                <w:szCs w:val="18"/>
              </w:rPr>
            </w:pPr>
          </w:p>
        </w:tc>
        <w:tc>
          <w:tcPr>
            <w:tcW w:w="709" w:type="dxa"/>
            <w:tcBorders>
              <w:tl2br w:val="nil"/>
              <w:tr2bl w:val="nil"/>
            </w:tcBorders>
            <w:vAlign w:val="center"/>
          </w:tcPr>
          <w:p w14:paraId="3641A4D8">
            <w:pPr>
              <w:spacing w:line="280" w:lineRule="exact"/>
              <w:jc w:val="center"/>
              <w:rPr>
                <w:rFonts w:ascii="Times New Roman" w:hAnsi="宋体"/>
                <w:color w:val="auto"/>
                <w:sz w:val="18"/>
                <w:szCs w:val="18"/>
              </w:rPr>
            </w:pPr>
            <w:r>
              <w:rPr>
                <w:rFonts w:hint="eastAsia" w:ascii="Times New Roman" w:hAnsi="宋体"/>
                <w:color w:val="auto"/>
                <w:sz w:val="18"/>
                <w:szCs w:val="18"/>
              </w:rPr>
              <w:t>21</w:t>
            </w:r>
          </w:p>
        </w:tc>
        <w:tc>
          <w:tcPr>
            <w:tcW w:w="944" w:type="dxa"/>
            <w:tcBorders>
              <w:tl2br w:val="nil"/>
              <w:tr2bl w:val="nil"/>
            </w:tcBorders>
            <w:vAlign w:val="center"/>
          </w:tcPr>
          <w:p w14:paraId="5D39FEB7">
            <w:pPr>
              <w:spacing w:line="280" w:lineRule="exact"/>
              <w:jc w:val="center"/>
              <w:rPr>
                <w:rFonts w:ascii="Times New Roman" w:hAnsi="宋体"/>
                <w:color w:val="auto"/>
                <w:sz w:val="18"/>
                <w:szCs w:val="18"/>
              </w:rPr>
            </w:pPr>
            <w:r>
              <w:rPr>
                <w:rFonts w:ascii="Times New Roman" w:hAnsi="宋体"/>
                <w:color w:val="auto"/>
                <w:sz w:val="18"/>
                <w:szCs w:val="18"/>
              </w:rPr>
              <w:t>SJ010002</w:t>
            </w:r>
          </w:p>
        </w:tc>
        <w:tc>
          <w:tcPr>
            <w:tcW w:w="1762" w:type="dxa"/>
            <w:tcBorders>
              <w:tl2br w:val="nil"/>
              <w:tr2bl w:val="nil"/>
            </w:tcBorders>
            <w:vAlign w:val="center"/>
          </w:tcPr>
          <w:p w14:paraId="056060EB">
            <w:pPr>
              <w:spacing w:line="280" w:lineRule="exact"/>
              <w:jc w:val="center"/>
              <w:rPr>
                <w:rFonts w:ascii="Times New Roman" w:hAnsi="宋体"/>
                <w:color w:val="auto"/>
                <w:sz w:val="18"/>
                <w:szCs w:val="18"/>
              </w:rPr>
            </w:pPr>
            <w:r>
              <w:rPr>
                <w:rFonts w:hint="eastAsia" w:ascii="Times New Roman" w:hAnsi="宋体"/>
                <w:color w:val="auto"/>
                <w:sz w:val="18"/>
                <w:szCs w:val="18"/>
              </w:rPr>
              <w:t>毕业教育</w:t>
            </w:r>
          </w:p>
        </w:tc>
        <w:tc>
          <w:tcPr>
            <w:tcW w:w="374" w:type="dxa"/>
            <w:tcBorders>
              <w:tl2br w:val="nil"/>
              <w:tr2bl w:val="nil"/>
            </w:tcBorders>
            <w:vAlign w:val="center"/>
          </w:tcPr>
          <w:p w14:paraId="150AA6C3">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374" w:type="dxa"/>
            <w:tcBorders>
              <w:tl2br w:val="nil"/>
              <w:tr2bl w:val="nil"/>
            </w:tcBorders>
            <w:vAlign w:val="center"/>
          </w:tcPr>
          <w:p w14:paraId="760BC826">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1739B946">
            <w:pPr>
              <w:spacing w:line="280" w:lineRule="exact"/>
              <w:jc w:val="center"/>
              <w:rPr>
                <w:rFonts w:ascii="Times New Roman" w:hAnsi="宋体"/>
                <w:color w:val="auto"/>
                <w:sz w:val="18"/>
                <w:szCs w:val="18"/>
              </w:rPr>
            </w:pPr>
          </w:p>
        </w:tc>
        <w:tc>
          <w:tcPr>
            <w:tcW w:w="374" w:type="dxa"/>
            <w:tcBorders>
              <w:tl2br w:val="nil"/>
              <w:tr2bl w:val="nil"/>
            </w:tcBorders>
            <w:vAlign w:val="center"/>
          </w:tcPr>
          <w:p w14:paraId="73E7A840">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3FAB4862">
            <w:pPr>
              <w:spacing w:line="280" w:lineRule="exact"/>
              <w:jc w:val="center"/>
              <w:rPr>
                <w:rFonts w:ascii="Times New Roman" w:hAnsi="宋体"/>
                <w:color w:val="auto"/>
                <w:sz w:val="18"/>
                <w:szCs w:val="18"/>
              </w:rPr>
            </w:pPr>
          </w:p>
        </w:tc>
        <w:tc>
          <w:tcPr>
            <w:tcW w:w="374" w:type="dxa"/>
            <w:tcBorders>
              <w:tl2br w:val="nil"/>
              <w:tr2bl w:val="nil"/>
            </w:tcBorders>
            <w:vAlign w:val="center"/>
          </w:tcPr>
          <w:p w14:paraId="023C1D40">
            <w:pPr>
              <w:spacing w:line="280" w:lineRule="exact"/>
              <w:jc w:val="center"/>
              <w:rPr>
                <w:rFonts w:ascii="Times New Roman" w:hAnsi="宋体"/>
                <w:color w:val="auto"/>
                <w:sz w:val="18"/>
                <w:szCs w:val="18"/>
              </w:rPr>
            </w:pPr>
          </w:p>
        </w:tc>
        <w:tc>
          <w:tcPr>
            <w:tcW w:w="374" w:type="dxa"/>
            <w:tcBorders>
              <w:tl2br w:val="nil"/>
              <w:tr2bl w:val="nil"/>
            </w:tcBorders>
            <w:vAlign w:val="center"/>
          </w:tcPr>
          <w:p w14:paraId="6B586283">
            <w:pPr>
              <w:spacing w:line="280" w:lineRule="exact"/>
              <w:jc w:val="center"/>
              <w:rPr>
                <w:rFonts w:ascii="Times New Roman" w:hAnsi="宋体"/>
                <w:color w:val="auto"/>
                <w:sz w:val="18"/>
                <w:szCs w:val="18"/>
              </w:rPr>
            </w:pPr>
          </w:p>
        </w:tc>
        <w:tc>
          <w:tcPr>
            <w:tcW w:w="374" w:type="dxa"/>
            <w:tcBorders>
              <w:tl2br w:val="nil"/>
              <w:tr2bl w:val="nil"/>
            </w:tcBorders>
            <w:vAlign w:val="center"/>
          </w:tcPr>
          <w:p w14:paraId="0FFA86FB">
            <w:pPr>
              <w:spacing w:line="280" w:lineRule="exact"/>
              <w:jc w:val="center"/>
              <w:rPr>
                <w:rFonts w:ascii="Times New Roman" w:hAnsi="宋体"/>
                <w:color w:val="auto"/>
                <w:sz w:val="18"/>
                <w:szCs w:val="18"/>
              </w:rPr>
            </w:pPr>
          </w:p>
        </w:tc>
        <w:tc>
          <w:tcPr>
            <w:tcW w:w="375" w:type="dxa"/>
            <w:tcBorders>
              <w:tl2br w:val="nil"/>
              <w:tr2bl w:val="nil"/>
            </w:tcBorders>
            <w:vAlign w:val="center"/>
          </w:tcPr>
          <w:p w14:paraId="270BD5A9">
            <w:pPr>
              <w:spacing w:line="280" w:lineRule="exact"/>
              <w:jc w:val="center"/>
              <w:rPr>
                <w:rFonts w:ascii="Times New Roman" w:hAnsi="宋体"/>
                <w:color w:val="auto"/>
                <w:sz w:val="18"/>
                <w:szCs w:val="18"/>
              </w:rPr>
            </w:pPr>
          </w:p>
        </w:tc>
        <w:tc>
          <w:tcPr>
            <w:tcW w:w="375" w:type="dxa"/>
            <w:tcBorders>
              <w:tl2br w:val="nil"/>
              <w:tr2bl w:val="nil"/>
            </w:tcBorders>
            <w:vAlign w:val="center"/>
          </w:tcPr>
          <w:p w14:paraId="6E1D3478">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5" w:type="dxa"/>
            <w:tcBorders>
              <w:tl2br w:val="nil"/>
              <w:tr2bl w:val="nil"/>
            </w:tcBorders>
            <w:vAlign w:val="center"/>
          </w:tcPr>
          <w:p w14:paraId="104C36E3">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748" w:type="dxa"/>
            <w:tcBorders>
              <w:tl2br w:val="nil"/>
              <w:tr2bl w:val="nil"/>
            </w:tcBorders>
            <w:vAlign w:val="center"/>
          </w:tcPr>
          <w:p w14:paraId="137C9E28">
            <w:pPr>
              <w:spacing w:line="280" w:lineRule="exact"/>
              <w:jc w:val="center"/>
              <w:rPr>
                <w:rFonts w:ascii="Times New Roman" w:hAnsi="宋体"/>
                <w:color w:val="auto"/>
                <w:sz w:val="18"/>
                <w:szCs w:val="18"/>
              </w:rPr>
            </w:pPr>
          </w:p>
        </w:tc>
        <w:tc>
          <w:tcPr>
            <w:tcW w:w="666" w:type="dxa"/>
            <w:tcBorders>
              <w:tl2br w:val="nil"/>
              <w:tr2bl w:val="nil"/>
            </w:tcBorders>
            <w:vAlign w:val="center"/>
          </w:tcPr>
          <w:p w14:paraId="360564D6">
            <w:pPr>
              <w:spacing w:line="280" w:lineRule="exact"/>
              <w:jc w:val="center"/>
              <w:rPr>
                <w:rFonts w:ascii="Times New Roman" w:hAnsi="宋体"/>
                <w:color w:val="auto"/>
                <w:sz w:val="18"/>
                <w:szCs w:val="18"/>
              </w:rPr>
            </w:pPr>
          </w:p>
        </w:tc>
      </w:tr>
      <w:tr w14:paraId="25BE3B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5" w:hRule="exact"/>
        </w:trPr>
        <w:tc>
          <w:tcPr>
            <w:tcW w:w="747" w:type="dxa"/>
            <w:vMerge w:val="continue"/>
            <w:tcBorders>
              <w:tl2br w:val="nil"/>
              <w:tr2bl w:val="nil"/>
            </w:tcBorders>
            <w:vAlign w:val="center"/>
          </w:tcPr>
          <w:p w14:paraId="0B1C7408">
            <w:pPr>
              <w:jc w:val="center"/>
              <w:rPr>
                <w:rFonts w:ascii="Times New Roman" w:hAnsi="宋体"/>
                <w:color w:val="auto"/>
                <w:sz w:val="18"/>
                <w:szCs w:val="18"/>
              </w:rPr>
            </w:pPr>
          </w:p>
        </w:tc>
        <w:tc>
          <w:tcPr>
            <w:tcW w:w="709" w:type="dxa"/>
            <w:tcBorders>
              <w:tl2br w:val="nil"/>
              <w:tr2bl w:val="nil"/>
            </w:tcBorders>
            <w:vAlign w:val="center"/>
          </w:tcPr>
          <w:p w14:paraId="0883556F">
            <w:pPr>
              <w:spacing w:line="280" w:lineRule="exact"/>
              <w:jc w:val="center"/>
              <w:rPr>
                <w:rFonts w:ascii="Times New Roman" w:hAnsi="宋体"/>
                <w:color w:val="auto"/>
                <w:sz w:val="18"/>
                <w:szCs w:val="18"/>
              </w:rPr>
            </w:pPr>
            <w:r>
              <w:rPr>
                <w:rFonts w:hint="eastAsia" w:ascii="Times New Roman" w:hAnsi="宋体"/>
                <w:color w:val="auto"/>
                <w:sz w:val="18"/>
                <w:szCs w:val="18"/>
              </w:rPr>
              <w:t>22</w:t>
            </w:r>
          </w:p>
        </w:tc>
        <w:tc>
          <w:tcPr>
            <w:tcW w:w="944" w:type="dxa"/>
            <w:tcBorders>
              <w:tl2br w:val="nil"/>
              <w:tr2bl w:val="nil"/>
            </w:tcBorders>
            <w:vAlign w:val="center"/>
          </w:tcPr>
          <w:p w14:paraId="38ADA161">
            <w:pPr>
              <w:spacing w:line="280" w:lineRule="exact"/>
              <w:jc w:val="center"/>
              <w:rPr>
                <w:rFonts w:ascii="Times New Roman" w:hAnsi="宋体"/>
                <w:color w:val="auto"/>
                <w:sz w:val="18"/>
                <w:szCs w:val="18"/>
              </w:rPr>
            </w:pPr>
            <w:r>
              <w:rPr>
                <w:rFonts w:ascii="Times New Roman" w:hAnsi="宋体"/>
                <w:color w:val="auto"/>
                <w:sz w:val="18"/>
                <w:szCs w:val="18"/>
              </w:rPr>
              <w:t>SJ010003</w:t>
            </w:r>
          </w:p>
        </w:tc>
        <w:tc>
          <w:tcPr>
            <w:tcW w:w="1762" w:type="dxa"/>
            <w:tcBorders>
              <w:tl2br w:val="nil"/>
              <w:tr2bl w:val="nil"/>
            </w:tcBorders>
            <w:vAlign w:val="center"/>
          </w:tcPr>
          <w:p w14:paraId="4B0E855A">
            <w:pPr>
              <w:spacing w:line="280" w:lineRule="exact"/>
              <w:jc w:val="center"/>
              <w:rPr>
                <w:rFonts w:ascii="Times New Roman" w:hAnsi="宋体"/>
                <w:color w:val="auto"/>
                <w:sz w:val="18"/>
                <w:szCs w:val="18"/>
              </w:rPr>
            </w:pPr>
            <w:r>
              <w:rPr>
                <w:rFonts w:ascii="Times New Roman" w:hAnsi="宋体"/>
                <w:color w:val="auto"/>
                <w:sz w:val="18"/>
                <w:szCs w:val="18"/>
              </w:rPr>
              <w:t>毕业</w:t>
            </w:r>
            <w:r>
              <w:rPr>
                <w:rFonts w:hint="eastAsia" w:ascii="Times New Roman" w:hAnsi="宋体"/>
                <w:color w:val="auto"/>
                <w:sz w:val="18"/>
                <w:szCs w:val="18"/>
              </w:rPr>
              <w:t>论文</w:t>
            </w:r>
          </w:p>
        </w:tc>
        <w:tc>
          <w:tcPr>
            <w:tcW w:w="374" w:type="dxa"/>
            <w:tcBorders>
              <w:tl2br w:val="nil"/>
              <w:tr2bl w:val="nil"/>
            </w:tcBorders>
            <w:vAlign w:val="center"/>
          </w:tcPr>
          <w:p w14:paraId="2A2D4CE0">
            <w:pPr>
              <w:spacing w:line="280" w:lineRule="exact"/>
              <w:jc w:val="center"/>
              <w:rPr>
                <w:rFonts w:ascii="Times New Roman" w:hAnsi="宋体"/>
                <w:color w:val="auto"/>
                <w:sz w:val="18"/>
                <w:szCs w:val="18"/>
              </w:rPr>
            </w:pPr>
            <w:r>
              <w:rPr>
                <w:rFonts w:hint="eastAsia" w:ascii="Times New Roman" w:hAnsi="宋体"/>
                <w:color w:val="auto"/>
                <w:sz w:val="18"/>
                <w:szCs w:val="18"/>
              </w:rPr>
              <w:t>8</w:t>
            </w:r>
          </w:p>
        </w:tc>
        <w:tc>
          <w:tcPr>
            <w:tcW w:w="374" w:type="dxa"/>
            <w:tcBorders>
              <w:tl2br w:val="nil"/>
              <w:tr2bl w:val="nil"/>
            </w:tcBorders>
            <w:vAlign w:val="center"/>
          </w:tcPr>
          <w:p w14:paraId="6CFEC4AC">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4" w:type="dxa"/>
            <w:tcBorders>
              <w:tl2br w:val="nil"/>
              <w:tr2bl w:val="nil"/>
            </w:tcBorders>
            <w:vAlign w:val="center"/>
          </w:tcPr>
          <w:p w14:paraId="59D64072">
            <w:pPr>
              <w:spacing w:line="280" w:lineRule="exact"/>
              <w:jc w:val="center"/>
              <w:rPr>
                <w:rFonts w:ascii="Times New Roman" w:hAnsi="宋体"/>
                <w:color w:val="auto"/>
                <w:sz w:val="18"/>
                <w:szCs w:val="18"/>
              </w:rPr>
            </w:pPr>
          </w:p>
        </w:tc>
        <w:tc>
          <w:tcPr>
            <w:tcW w:w="374" w:type="dxa"/>
            <w:tcBorders>
              <w:tl2br w:val="nil"/>
              <w:tr2bl w:val="nil"/>
            </w:tcBorders>
            <w:vAlign w:val="center"/>
          </w:tcPr>
          <w:p w14:paraId="0B131713">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4" w:type="dxa"/>
            <w:tcBorders>
              <w:tl2br w:val="nil"/>
              <w:tr2bl w:val="nil"/>
            </w:tcBorders>
            <w:vAlign w:val="center"/>
          </w:tcPr>
          <w:p w14:paraId="40188316">
            <w:pPr>
              <w:spacing w:line="280" w:lineRule="exact"/>
              <w:jc w:val="center"/>
              <w:rPr>
                <w:rFonts w:ascii="Times New Roman" w:hAnsi="宋体"/>
                <w:color w:val="auto"/>
                <w:sz w:val="18"/>
                <w:szCs w:val="18"/>
              </w:rPr>
            </w:pPr>
          </w:p>
        </w:tc>
        <w:tc>
          <w:tcPr>
            <w:tcW w:w="374" w:type="dxa"/>
            <w:tcBorders>
              <w:tl2br w:val="nil"/>
              <w:tr2bl w:val="nil"/>
            </w:tcBorders>
            <w:vAlign w:val="center"/>
          </w:tcPr>
          <w:p w14:paraId="3F28157B">
            <w:pPr>
              <w:spacing w:line="280" w:lineRule="exact"/>
              <w:jc w:val="center"/>
              <w:rPr>
                <w:rFonts w:ascii="Times New Roman" w:hAnsi="宋体"/>
                <w:color w:val="auto"/>
                <w:sz w:val="18"/>
                <w:szCs w:val="18"/>
              </w:rPr>
            </w:pPr>
          </w:p>
        </w:tc>
        <w:tc>
          <w:tcPr>
            <w:tcW w:w="374" w:type="dxa"/>
            <w:tcBorders>
              <w:tl2br w:val="nil"/>
              <w:tr2bl w:val="nil"/>
            </w:tcBorders>
            <w:vAlign w:val="center"/>
          </w:tcPr>
          <w:p w14:paraId="26B59C4C">
            <w:pPr>
              <w:spacing w:line="280" w:lineRule="exact"/>
              <w:jc w:val="center"/>
              <w:rPr>
                <w:rFonts w:ascii="Times New Roman" w:hAnsi="宋体"/>
                <w:color w:val="auto"/>
                <w:sz w:val="18"/>
                <w:szCs w:val="18"/>
              </w:rPr>
            </w:pPr>
          </w:p>
        </w:tc>
        <w:tc>
          <w:tcPr>
            <w:tcW w:w="374" w:type="dxa"/>
            <w:tcBorders>
              <w:tl2br w:val="nil"/>
              <w:tr2bl w:val="nil"/>
            </w:tcBorders>
            <w:vAlign w:val="center"/>
          </w:tcPr>
          <w:p w14:paraId="09894C5C">
            <w:pPr>
              <w:spacing w:line="280" w:lineRule="exact"/>
              <w:jc w:val="center"/>
              <w:rPr>
                <w:rFonts w:ascii="Times New Roman" w:hAnsi="宋体"/>
                <w:color w:val="auto"/>
                <w:sz w:val="18"/>
                <w:szCs w:val="18"/>
              </w:rPr>
            </w:pPr>
          </w:p>
        </w:tc>
        <w:tc>
          <w:tcPr>
            <w:tcW w:w="375" w:type="dxa"/>
            <w:tcBorders>
              <w:tl2br w:val="nil"/>
              <w:tr2bl w:val="nil"/>
            </w:tcBorders>
            <w:vAlign w:val="center"/>
          </w:tcPr>
          <w:p w14:paraId="07C1142C">
            <w:pPr>
              <w:spacing w:line="280" w:lineRule="exact"/>
              <w:jc w:val="center"/>
              <w:rPr>
                <w:rFonts w:ascii="Times New Roman" w:hAnsi="宋体"/>
                <w:color w:val="auto"/>
                <w:sz w:val="18"/>
                <w:szCs w:val="18"/>
              </w:rPr>
            </w:pPr>
          </w:p>
        </w:tc>
        <w:tc>
          <w:tcPr>
            <w:tcW w:w="375" w:type="dxa"/>
            <w:tcBorders>
              <w:tl2br w:val="nil"/>
              <w:tr2bl w:val="nil"/>
            </w:tcBorders>
            <w:vAlign w:val="center"/>
          </w:tcPr>
          <w:p w14:paraId="1B0AE41C">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5" w:type="dxa"/>
            <w:tcBorders>
              <w:tl2br w:val="nil"/>
              <w:tr2bl w:val="nil"/>
            </w:tcBorders>
            <w:vAlign w:val="center"/>
          </w:tcPr>
          <w:p w14:paraId="218EF2B1">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748" w:type="dxa"/>
            <w:tcBorders>
              <w:tl2br w:val="nil"/>
              <w:tr2bl w:val="nil"/>
            </w:tcBorders>
            <w:vAlign w:val="center"/>
          </w:tcPr>
          <w:p w14:paraId="2A0483EC">
            <w:pPr>
              <w:spacing w:line="280" w:lineRule="exact"/>
              <w:jc w:val="center"/>
              <w:rPr>
                <w:rFonts w:ascii="Times New Roman" w:hAnsi="宋体"/>
                <w:color w:val="auto"/>
                <w:sz w:val="18"/>
                <w:szCs w:val="18"/>
              </w:rPr>
            </w:pPr>
          </w:p>
        </w:tc>
        <w:tc>
          <w:tcPr>
            <w:tcW w:w="666" w:type="dxa"/>
            <w:tcBorders>
              <w:tl2br w:val="nil"/>
              <w:tr2bl w:val="nil"/>
            </w:tcBorders>
            <w:vAlign w:val="center"/>
          </w:tcPr>
          <w:p w14:paraId="339359F8">
            <w:pPr>
              <w:spacing w:line="280" w:lineRule="exact"/>
              <w:jc w:val="center"/>
              <w:rPr>
                <w:rFonts w:ascii="Times New Roman" w:hAnsi="宋体"/>
                <w:color w:val="auto"/>
                <w:sz w:val="18"/>
                <w:szCs w:val="18"/>
              </w:rPr>
            </w:pPr>
          </w:p>
        </w:tc>
      </w:tr>
      <w:tr w14:paraId="530847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0" w:hRule="exact"/>
        </w:trPr>
        <w:tc>
          <w:tcPr>
            <w:tcW w:w="747" w:type="dxa"/>
            <w:vMerge w:val="continue"/>
            <w:tcBorders>
              <w:tl2br w:val="nil"/>
              <w:tr2bl w:val="nil"/>
            </w:tcBorders>
            <w:vAlign w:val="center"/>
          </w:tcPr>
          <w:p w14:paraId="7BB9FA1B">
            <w:pPr>
              <w:jc w:val="center"/>
              <w:rPr>
                <w:rFonts w:ascii="Times New Roman" w:hAnsi="宋体"/>
                <w:color w:val="auto"/>
                <w:sz w:val="18"/>
                <w:szCs w:val="18"/>
              </w:rPr>
            </w:pPr>
          </w:p>
        </w:tc>
        <w:tc>
          <w:tcPr>
            <w:tcW w:w="709" w:type="dxa"/>
            <w:tcBorders>
              <w:tl2br w:val="nil"/>
              <w:tr2bl w:val="nil"/>
            </w:tcBorders>
            <w:vAlign w:val="center"/>
          </w:tcPr>
          <w:p w14:paraId="1FE0E616">
            <w:pPr>
              <w:spacing w:line="280" w:lineRule="exact"/>
              <w:jc w:val="center"/>
              <w:rPr>
                <w:rFonts w:ascii="Times New Roman" w:hAnsi="宋体"/>
                <w:color w:val="auto"/>
                <w:sz w:val="18"/>
                <w:szCs w:val="18"/>
              </w:rPr>
            </w:pPr>
            <w:r>
              <w:rPr>
                <w:rFonts w:hint="eastAsia" w:ascii="Times New Roman" w:hAnsi="宋体"/>
                <w:color w:val="auto"/>
                <w:sz w:val="18"/>
                <w:szCs w:val="18"/>
              </w:rPr>
              <w:t>23</w:t>
            </w:r>
          </w:p>
        </w:tc>
        <w:tc>
          <w:tcPr>
            <w:tcW w:w="944" w:type="dxa"/>
            <w:tcBorders>
              <w:tl2br w:val="nil"/>
              <w:tr2bl w:val="nil"/>
            </w:tcBorders>
            <w:vAlign w:val="center"/>
          </w:tcPr>
          <w:p w14:paraId="71F0B908">
            <w:pPr>
              <w:spacing w:line="280" w:lineRule="exact"/>
              <w:jc w:val="center"/>
              <w:rPr>
                <w:rFonts w:ascii="Times New Roman" w:hAnsi="宋体"/>
                <w:color w:val="auto"/>
                <w:sz w:val="18"/>
                <w:szCs w:val="18"/>
              </w:rPr>
            </w:pPr>
            <w:r>
              <w:rPr>
                <w:rFonts w:ascii="Times New Roman" w:hAnsi="宋体"/>
                <w:color w:val="auto"/>
                <w:sz w:val="18"/>
                <w:szCs w:val="18"/>
              </w:rPr>
              <w:t>SJ01000</w:t>
            </w:r>
            <w:r>
              <w:rPr>
                <w:rFonts w:hint="eastAsia" w:ascii="Times New Roman" w:hAnsi="宋体"/>
                <w:color w:val="auto"/>
                <w:sz w:val="18"/>
                <w:szCs w:val="18"/>
              </w:rPr>
              <w:t>4</w:t>
            </w:r>
          </w:p>
        </w:tc>
        <w:tc>
          <w:tcPr>
            <w:tcW w:w="1762" w:type="dxa"/>
            <w:tcBorders>
              <w:tl2br w:val="nil"/>
              <w:tr2bl w:val="nil"/>
            </w:tcBorders>
            <w:vAlign w:val="center"/>
          </w:tcPr>
          <w:p w14:paraId="6B9E50B9">
            <w:pPr>
              <w:spacing w:line="280" w:lineRule="exact"/>
              <w:jc w:val="center"/>
              <w:rPr>
                <w:rFonts w:ascii="Times New Roman" w:hAnsi="宋体"/>
                <w:color w:val="auto"/>
                <w:sz w:val="18"/>
                <w:szCs w:val="18"/>
              </w:rPr>
            </w:pPr>
            <w:r>
              <w:rPr>
                <w:rFonts w:hint="eastAsia" w:ascii="Times New Roman" w:hAnsi="宋体"/>
                <w:color w:val="auto"/>
                <w:sz w:val="18"/>
                <w:szCs w:val="18"/>
              </w:rPr>
              <w:t>毕业实习</w:t>
            </w:r>
          </w:p>
        </w:tc>
        <w:tc>
          <w:tcPr>
            <w:tcW w:w="374" w:type="dxa"/>
            <w:tcBorders>
              <w:tl2br w:val="nil"/>
              <w:tr2bl w:val="nil"/>
            </w:tcBorders>
            <w:vAlign w:val="center"/>
          </w:tcPr>
          <w:p w14:paraId="544AD97B">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5127DFBB">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047B18B2">
            <w:pPr>
              <w:spacing w:line="280" w:lineRule="exact"/>
              <w:jc w:val="center"/>
              <w:rPr>
                <w:rFonts w:ascii="Times New Roman" w:hAnsi="宋体"/>
                <w:color w:val="auto"/>
                <w:sz w:val="18"/>
                <w:szCs w:val="18"/>
              </w:rPr>
            </w:pPr>
          </w:p>
        </w:tc>
        <w:tc>
          <w:tcPr>
            <w:tcW w:w="374" w:type="dxa"/>
            <w:tcBorders>
              <w:tl2br w:val="nil"/>
              <w:tr2bl w:val="nil"/>
            </w:tcBorders>
            <w:vAlign w:val="center"/>
          </w:tcPr>
          <w:p w14:paraId="195F063E">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01E98636">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74D1C402">
            <w:pPr>
              <w:spacing w:line="280" w:lineRule="exact"/>
              <w:jc w:val="center"/>
              <w:rPr>
                <w:rFonts w:ascii="Times New Roman" w:hAnsi="宋体"/>
                <w:color w:val="auto"/>
                <w:sz w:val="18"/>
                <w:szCs w:val="18"/>
              </w:rPr>
            </w:pPr>
          </w:p>
        </w:tc>
        <w:tc>
          <w:tcPr>
            <w:tcW w:w="374" w:type="dxa"/>
            <w:tcBorders>
              <w:tl2br w:val="nil"/>
              <w:tr2bl w:val="nil"/>
            </w:tcBorders>
            <w:vAlign w:val="center"/>
          </w:tcPr>
          <w:p w14:paraId="5CF22962">
            <w:pPr>
              <w:spacing w:line="280" w:lineRule="exact"/>
              <w:jc w:val="center"/>
              <w:rPr>
                <w:rFonts w:ascii="Times New Roman" w:hAnsi="宋体"/>
                <w:color w:val="auto"/>
                <w:sz w:val="18"/>
                <w:szCs w:val="18"/>
              </w:rPr>
            </w:pPr>
          </w:p>
        </w:tc>
        <w:tc>
          <w:tcPr>
            <w:tcW w:w="374" w:type="dxa"/>
            <w:tcBorders>
              <w:tl2br w:val="nil"/>
              <w:tr2bl w:val="nil"/>
            </w:tcBorders>
            <w:vAlign w:val="center"/>
          </w:tcPr>
          <w:p w14:paraId="2B6532AD">
            <w:pPr>
              <w:spacing w:line="280" w:lineRule="exact"/>
              <w:jc w:val="center"/>
              <w:rPr>
                <w:rFonts w:ascii="Times New Roman" w:hAnsi="宋体"/>
                <w:color w:val="auto"/>
                <w:sz w:val="18"/>
                <w:szCs w:val="18"/>
              </w:rPr>
            </w:pPr>
          </w:p>
        </w:tc>
        <w:tc>
          <w:tcPr>
            <w:tcW w:w="375" w:type="dxa"/>
            <w:tcBorders>
              <w:tl2br w:val="nil"/>
              <w:tr2bl w:val="nil"/>
            </w:tcBorders>
            <w:vAlign w:val="center"/>
          </w:tcPr>
          <w:p w14:paraId="411E8303">
            <w:pPr>
              <w:spacing w:line="280" w:lineRule="exact"/>
              <w:jc w:val="center"/>
              <w:rPr>
                <w:rFonts w:ascii="Times New Roman" w:hAnsi="宋体"/>
                <w:color w:val="auto"/>
                <w:sz w:val="18"/>
                <w:szCs w:val="18"/>
              </w:rPr>
            </w:pPr>
          </w:p>
        </w:tc>
        <w:tc>
          <w:tcPr>
            <w:tcW w:w="375" w:type="dxa"/>
            <w:tcBorders>
              <w:tl2br w:val="nil"/>
              <w:tr2bl w:val="nil"/>
            </w:tcBorders>
            <w:vAlign w:val="center"/>
          </w:tcPr>
          <w:p w14:paraId="6DB4C473">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5" w:type="dxa"/>
            <w:tcBorders>
              <w:tl2br w:val="nil"/>
              <w:tr2bl w:val="nil"/>
            </w:tcBorders>
            <w:vAlign w:val="center"/>
          </w:tcPr>
          <w:p w14:paraId="60E739CC">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748" w:type="dxa"/>
            <w:tcBorders>
              <w:tl2br w:val="nil"/>
              <w:tr2bl w:val="nil"/>
            </w:tcBorders>
            <w:vAlign w:val="center"/>
          </w:tcPr>
          <w:p w14:paraId="33337FA8">
            <w:pPr>
              <w:spacing w:line="280" w:lineRule="exact"/>
              <w:jc w:val="center"/>
              <w:rPr>
                <w:rFonts w:ascii="Times New Roman" w:hAnsi="宋体"/>
                <w:color w:val="auto"/>
                <w:sz w:val="18"/>
                <w:szCs w:val="18"/>
              </w:rPr>
            </w:pPr>
          </w:p>
        </w:tc>
        <w:tc>
          <w:tcPr>
            <w:tcW w:w="666" w:type="dxa"/>
            <w:tcBorders>
              <w:tl2br w:val="nil"/>
              <w:tr2bl w:val="nil"/>
            </w:tcBorders>
            <w:vAlign w:val="center"/>
          </w:tcPr>
          <w:p w14:paraId="05FF6E23">
            <w:pPr>
              <w:spacing w:line="280" w:lineRule="exact"/>
              <w:jc w:val="center"/>
              <w:rPr>
                <w:rFonts w:ascii="Times New Roman" w:hAnsi="宋体"/>
                <w:color w:val="auto"/>
                <w:sz w:val="18"/>
                <w:szCs w:val="18"/>
              </w:rPr>
            </w:pPr>
          </w:p>
        </w:tc>
      </w:tr>
      <w:tr w14:paraId="290FD0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4162" w:type="dxa"/>
            <w:gridSpan w:val="4"/>
            <w:tcBorders>
              <w:tl2br w:val="nil"/>
              <w:tr2bl w:val="nil"/>
            </w:tcBorders>
            <w:vAlign w:val="center"/>
          </w:tcPr>
          <w:p w14:paraId="34E4091A">
            <w:pPr>
              <w:spacing w:line="280" w:lineRule="exact"/>
              <w:jc w:val="center"/>
              <w:rPr>
                <w:rFonts w:ascii="Times New Roman" w:hAnsi="宋体"/>
                <w:color w:val="auto"/>
                <w:sz w:val="18"/>
                <w:szCs w:val="18"/>
              </w:rPr>
            </w:pPr>
            <w:r>
              <w:rPr>
                <w:rFonts w:hint="eastAsia" w:ascii="Times New Roman" w:hAnsi="宋体"/>
                <w:color w:val="auto"/>
                <w:sz w:val="18"/>
                <w:szCs w:val="18"/>
              </w:rPr>
              <w:t xml:space="preserve">  </w:t>
            </w:r>
            <w:r>
              <w:rPr>
                <w:rFonts w:ascii="Times New Roman" w:hAnsi="宋体"/>
                <w:color w:val="auto"/>
                <w:sz w:val="18"/>
                <w:szCs w:val="18"/>
              </w:rPr>
              <w:t>合  计</w:t>
            </w:r>
          </w:p>
        </w:tc>
        <w:tc>
          <w:tcPr>
            <w:tcW w:w="374" w:type="dxa"/>
            <w:tcBorders>
              <w:tl2br w:val="nil"/>
              <w:tr2bl w:val="nil"/>
            </w:tcBorders>
            <w:vAlign w:val="center"/>
          </w:tcPr>
          <w:p w14:paraId="66A28B6E">
            <w:pPr>
              <w:spacing w:line="280" w:lineRule="exact"/>
              <w:jc w:val="center"/>
              <w:rPr>
                <w:rFonts w:ascii="Times New Roman" w:hAnsi="宋体"/>
                <w:color w:val="auto"/>
                <w:sz w:val="18"/>
                <w:szCs w:val="18"/>
              </w:rPr>
            </w:pPr>
            <w:r>
              <w:rPr>
                <w:rFonts w:hint="eastAsia" w:ascii="Times New Roman" w:hAnsi="宋体"/>
                <w:color w:val="auto"/>
                <w:sz w:val="18"/>
                <w:szCs w:val="18"/>
              </w:rPr>
              <w:t>94</w:t>
            </w:r>
          </w:p>
        </w:tc>
        <w:tc>
          <w:tcPr>
            <w:tcW w:w="374" w:type="dxa"/>
            <w:tcBorders>
              <w:tl2br w:val="nil"/>
              <w:tr2bl w:val="nil"/>
            </w:tcBorders>
            <w:vAlign w:val="center"/>
          </w:tcPr>
          <w:p w14:paraId="1F281E4C">
            <w:pPr>
              <w:spacing w:line="280" w:lineRule="exact"/>
              <w:jc w:val="center"/>
              <w:rPr>
                <w:rFonts w:ascii="Times New Roman" w:hAnsi="宋体"/>
                <w:color w:val="auto"/>
                <w:sz w:val="18"/>
                <w:szCs w:val="18"/>
              </w:rPr>
            </w:pPr>
            <w:r>
              <w:rPr>
                <w:rFonts w:hint="eastAsia" w:ascii="Times New Roman" w:hAnsi="宋体"/>
                <w:color w:val="auto"/>
                <w:sz w:val="18"/>
                <w:szCs w:val="18"/>
              </w:rPr>
              <w:t>1692</w:t>
            </w:r>
          </w:p>
        </w:tc>
        <w:tc>
          <w:tcPr>
            <w:tcW w:w="374" w:type="dxa"/>
            <w:tcBorders>
              <w:tl2br w:val="nil"/>
              <w:tr2bl w:val="nil"/>
            </w:tcBorders>
            <w:vAlign w:val="center"/>
          </w:tcPr>
          <w:p w14:paraId="54356D17">
            <w:pPr>
              <w:spacing w:line="280" w:lineRule="exact"/>
              <w:jc w:val="center"/>
              <w:rPr>
                <w:rFonts w:ascii="Times New Roman" w:hAnsi="宋体"/>
                <w:color w:val="auto"/>
                <w:sz w:val="18"/>
                <w:szCs w:val="18"/>
              </w:rPr>
            </w:pPr>
            <w:r>
              <w:rPr>
                <w:rFonts w:hint="eastAsia" w:ascii="Times New Roman" w:hAnsi="宋体"/>
                <w:color w:val="auto"/>
                <w:sz w:val="18"/>
                <w:szCs w:val="18"/>
              </w:rPr>
              <w:t>1278</w:t>
            </w:r>
          </w:p>
        </w:tc>
        <w:tc>
          <w:tcPr>
            <w:tcW w:w="374" w:type="dxa"/>
            <w:tcBorders>
              <w:tl2br w:val="nil"/>
              <w:tr2bl w:val="nil"/>
            </w:tcBorders>
            <w:vAlign w:val="center"/>
          </w:tcPr>
          <w:p w14:paraId="48C910AF">
            <w:pPr>
              <w:spacing w:line="280" w:lineRule="exact"/>
              <w:jc w:val="center"/>
              <w:rPr>
                <w:rFonts w:ascii="Times New Roman" w:hAnsi="宋体"/>
                <w:color w:val="auto"/>
                <w:sz w:val="18"/>
                <w:szCs w:val="18"/>
              </w:rPr>
            </w:pPr>
            <w:r>
              <w:rPr>
                <w:rFonts w:hint="eastAsia" w:ascii="Times New Roman" w:hAnsi="宋体"/>
                <w:color w:val="auto"/>
                <w:sz w:val="18"/>
                <w:szCs w:val="18"/>
              </w:rPr>
              <w:t>414</w:t>
            </w:r>
          </w:p>
        </w:tc>
        <w:tc>
          <w:tcPr>
            <w:tcW w:w="374" w:type="dxa"/>
            <w:tcBorders>
              <w:tl2br w:val="nil"/>
              <w:tr2bl w:val="nil"/>
            </w:tcBorders>
            <w:vAlign w:val="center"/>
          </w:tcPr>
          <w:p w14:paraId="02097DAE">
            <w:pPr>
              <w:spacing w:line="280" w:lineRule="exact"/>
              <w:jc w:val="center"/>
              <w:rPr>
                <w:rFonts w:ascii="Times New Roman" w:hAnsi="宋体"/>
                <w:color w:val="auto"/>
                <w:sz w:val="18"/>
                <w:szCs w:val="18"/>
              </w:rPr>
            </w:pPr>
            <w:r>
              <w:rPr>
                <w:rFonts w:hint="eastAsia" w:ascii="Times New Roman" w:hAnsi="宋体"/>
                <w:color w:val="auto"/>
                <w:sz w:val="18"/>
                <w:szCs w:val="18"/>
              </w:rPr>
              <w:t>162</w:t>
            </w:r>
          </w:p>
        </w:tc>
        <w:tc>
          <w:tcPr>
            <w:tcW w:w="374" w:type="dxa"/>
            <w:tcBorders>
              <w:tl2br w:val="nil"/>
              <w:tr2bl w:val="nil"/>
            </w:tcBorders>
            <w:vAlign w:val="center"/>
          </w:tcPr>
          <w:p w14:paraId="4269878E">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333</w:t>
            </w:r>
          </w:p>
        </w:tc>
        <w:tc>
          <w:tcPr>
            <w:tcW w:w="374" w:type="dxa"/>
            <w:tcBorders>
              <w:tl2br w:val="nil"/>
              <w:tr2bl w:val="nil"/>
            </w:tcBorders>
            <w:vAlign w:val="center"/>
          </w:tcPr>
          <w:p w14:paraId="27DE8ACE">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351</w:t>
            </w:r>
          </w:p>
        </w:tc>
        <w:tc>
          <w:tcPr>
            <w:tcW w:w="374" w:type="dxa"/>
            <w:tcBorders>
              <w:tl2br w:val="nil"/>
              <w:tr2bl w:val="nil"/>
            </w:tcBorders>
            <w:vAlign w:val="center"/>
          </w:tcPr>
          <w:p w14:paraId="703C9C24">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351</w:t>
            </w:r>
          </w:p>
        </w:tc>
        <w:tc>
          <w:tcPr>
            <w:tcW w:w="375" w:type="dxa"/>
            <w:tcBorders>
              <w:tl2br w:val="nil"/>
              <w:tr2bl w:val="nil"/>
            </w:tcBorders>
            <w:vAlign w:val="center"/>
          </w:tcPr>
          <w:p w14:paraId="33681563">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315</w:t>
            </w:r>
          </w:p>
        </w:tc>
        <w:tc>
          <w:tcPr>
            <w:tcW w:w="375" w:type="dxa"/>
            <w:tcBorders>
              <w:tl2br w:val="nil"/>
              <w:tr2bl w:val="nil"/>
            </w:tcBorders>
            <w:vAlign w:val="center"/>
          </w:tcPr>
          <w:p w14:paraId="3F8FE4D8">
            <w:pPr>
              <w:spacing w:line="280" w:lineRule="exact"/>
              <w:jc w:val="center"/>
              <w:rPr>
                <w:rFonts w:ascii="Times New Roman" w:hAnsi="宋体"/>
                <w:color w:val="auto"/>
                <w:sz w:val="18"/>
                <w:szCs w:val="18"/>
              </w:rPr>
            </w:pPr>
            <w:r>
              <w:rPr>
                <w:rFonts w:hint="eastAsia" w:ascii="Times New Roman" w:hAnsi="宋体"/>
                <w:color w:val="auto"/>
                <w:sz w:val="18"/>
                <w:szCs w:val="18"/>
              </w:rPr>
              <w:t>342</w:t>
            </w:r>
          </w:p>
        </w:tc>
        <w:tc>
          <w:tcPr>
            <w:tcW w:w="1789" w:type="dxa"/>
            <w:gridSpan w:val="3"/>
            <w:vMerge w:val="restart"/>
            <w:tcBorders>
              <w:tl2br w:val="nil"/>
              <w:tr2bl w:val="nil"/>
            </w:tcBorders>
            <w:vAlign w:val="center"/>
          </w:tcPr>
          <w:p w14:paraId="383568C3">
            <w:pPr>
              <w:spacing w:line="280" w:lineRule="exact"/>
              <w:jc w:val="center"/>
              <w:rPr>
                <w:rFonts w:ascii="Times New Roman" w:hAnsi="宋体"/>
                <w:color w:val="auto"/>
                <w:sz w:val="18"/>
                <w:szCs w:val="18"/>
              </w:rPr>
            </w:pPr>
          </w:p>
          <w:p w14:paraId="4CC2153D">
            <w:pPr>
              <w:spacing w:line="280" w:lineRule="exact"/>
              <w:jc w:val="center"/>
              <w:rPr>
                <w:rFonts w:ascii="Times New Roman" w:hAnsi="宋体"/>
                <w:color w:val="auto"/>
                <w:sz w:val="18"/>
                <w:szCs w:val="18"/>
              </w:rPr>
            </w:pPr>
          </w:p>
          <w:p w14:paraId="38404426">
            <w:pPr>
              <w:spacing w:line="280" w:lineRule="exact"/>
              <w:jc w:val="center"/>
              <w:rPr>
                <w:rFonts w:ascii="Times New Roman" w:hAnsi="宋体"/>
                <w:color w:val="auto"/>
                <w:sz w:val="18"/>
                <w:szCs w:val="18"/>
              </w:rPr>
            </w:pPr>
          </w:p>
        </w:tc>
      </w:tr>
      <w:tr w14:paraId="7F3459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4910" w:type="dxa"/>
            <w:gridSpan w:val="6"/>
            <w:tcBorders>
              <w:tl2br w:val="nil"/>
              <w:tr2bl w:val="nil"/>
            </w:tcBorders>
            <w:vAlign w:val="center"/>
          </w:tcPr>
          <w:p w14:paraId="331E47F0">
            <w:pPr>
              <w:jc w:val="center"/>
              <w:rPr>
                <w:rFonts w:ascii="Times New Roman" w:hAnsi="宋体"/>
                <w:color w:val="auto"/>
                <w:sz w:val="18"/>
                <w:szCs w:val="18"/>
              </w:rPr>
            </w:pPr>
            <w:r>
              <w:rPr>
                <w:rFonts w:ascii="Times New Roman" w:hAnsi="宋体"/>
                <w:color w:val="auto"/>
                <w:sz w:val="18"/>
                <w:szCs w:val="18"/>
              </w:rPr>
              <w:t>百分比（%）</w:t>
            </w:r>
          </w:p>
        </w:tc>
        <w:tc>
          <w:tcPr>
            <w:tcW w:w="374" w:type="dxa"/>
            <w:tcBorders>
              <w:tl2br w:val="nil"/>
              <w:tr2bl w:val="nil"/>
            </w:tcBorders>
            <w:vAlign w:val="center"/>
          </w:tcPr>
          <w:p w14:paraId="36A186EB">
            <w:pPr>
              <w:jc w:val="center"/>
              <w:rPr>
                <w:rFonts w:ascii="Times New Roman" w:hAnsi="宋体"/>
                <w:bCs/>
                <w:color w:val="auto"/>
                <w:sz w:val="18"/>
                <w:szCs w:val="18"/>
              </w:rPr>
            </w:pPr>
            <w:r>
              <w:rPr>
                <w:rFonts w:hint="eastAsia" w:ascii="Times New Roman" w:hAnsi="宋体"/>
                <w:bCs/>
                <w:color w:val="auto"/>
                <w:sz w:val="18"/>
                <w:szCs w:val="18"/>
              </w:rPr>
              <w:t>75.5</w:t>
            </w:r>
          </w:p>
        </w:tc>
        <w:tc>
          <w:tcPr>
            <w:tcW w:w="374" w:type="dxa"/>
            <w:tcBorders>
              <w:tl2br w:val="nil"/>
              <w:tr2bl w:val="nil"/>
            </w:tcBorders>
            <w:vAlign w:val="center"/>
          </w:tcPr>
          <w:p w14:paraId="640EC551">
            <w:pPr>
              <w:jc w:val="center"/>
              <w:rPr>
                <w:rFonts w:ascii="Times New Roman" w:hAnsi="宋体"/>
                <w:bCs/>
                <w:color w:val="auto"/>
                <w:sz w:val="18"/>
                <w:szCs w:val="18"/>
              </w:rPr>
            </w:pPr>
            <w:r>
              <w:rPr>
                <w:rFonts w:hint="eastAsia" w:ascii="Times New Roman" w:hAnsi="宋体"/>
                <w:bCs/>
                <w:color w:val="auto"/>
                <w:sz w:val="18"/>
                <w:szCs w:val="18"/>
              </w:rPr>
              <w:t>24.5</w:t>
            </w:r>
          </w:p>
        </w:tc>
        <w:tc>
          <w:tcPr>
            <w:tcW w:w="374" w:type="dxa"/>
            <w:tcBorders>
              <w:tl2br w:val="nil"/>
              <w:tr2bl w:val="nil"/>
            </w:tcBorders>
            <w:vAlign w:val="center"/>
          </w:tcPr>
          <w:p w14:paraId="23A4E852">
            <w:pPr>
              <w:jc w:val="center"/>
              <w:rPr>
                <w:rFonts w:ascii="Times New Roman" w:hAnsi="宋体"/>
                <w:bCs/>
                <w:color w:val="auto"/>
                <w:sz w:val="18"/>
                <w:szCs w:val="18"/>
              </w:rPr>
            </w:pPr>
            <w:r>
              <w:rPr>
                <w:rFonts w:hint="eastAsia" w:ascii="Times New Roman" w:hAnsi="宋体"/>
                <w:bCs/>
                <w:color w:val="auto"/>
                <w:sz w:val="18"/>
                <w:szCs w:val="18"/>
              </w:rPr>
              <w:t>9.6</w:t>
            </w:r>
          </w:p>
        </w:tc>
        <w:tc>
          <w:tcPr>
            <w:tcW w:w="374" w:type="dxa"/>
            <w:tcBorders>
              <w:tl2br w:val="nil"/>
              <w:tr2bl w:val="nil"/>
            </w:tcBorders>
            <w:vAlign w:val="center"/>
          </w:tcPr>
          <w:p w14:paraId="155D76F6">
            <w:pPr>
              <w:jc w:val="center"/>
              <w:rPr>
                <w:rFonts w:hint="default" w:ascii="Times New Roman" w:hAnsi="宋体" w:eastAsiaTheme="minorEastAsia"/>
                <w:bCs/>
                <w:color w:val="auto"/>
                <w:sz w:val="18"/>
                <w:szCs w:val="18"/>
                <w:lang w:val="en-US" w:eastAsia="zh-CN"/>
              </w:rPr>
            </w:pPr>
            <w:r>
              <w:rPr>
                <w:rFonts w:hint="eastAsia" w:ascii="Times New Roman" w:hAnsi="宋体"/>
                <w:bCs/>
                <w:color w:val="auto"/>
                <w:sz w:val="18"/>
                <w:szCs w:val="18"/>
                <w:lang w:val="en-US" w:eastAsia="zh-CN"/>
              </w:rPr>
              <w:t>19.7</w:t>
            </w:r>
          </w:p>
        </w:tc>
        <w:tc>
          <w:tcPr>
            <w:tcW w:w="374" w:type="dxa"/>
            <w:tcBorders>
              <w:tl2br w:val="nil"/>
              <w:tr2bl w:val="nil"/>
            </w:tcBorders>
            <w:vAlign w:val="center"/>
          </w:tcPr>
          <w:p w14:paraId="0CF33D8B">
            <w:pPr>
              <w:jc w:val="center"/>
              <w:rPr>
                <w:rFonts w:hint="default" w:ascii="Times New Roman" w:hAnsi="宋体" w:eastAsiaTheme="minorEastAsia"/>
                <w:bCs/>
                <w:color w:val="auto"/>
                <w:sz w:val="18"/>
                <w:szCs w:val="18"/>
                <w:lang w:val="en-US" w:eastAsia="zh-CN"/>
              </w:rPr>
            </w:pPr>
            <w:r>
              <w:rPr>
                <w:rFonts w:hint="eastAsia" w:ascii="Times New Roman" w:hAnsi="宋体"/>
                <w:bCs/>
                <w:color w:val="auto"/>
                <w:sz w:val="18"/>
                <w:szCs w:val="18"/>
                <w:lang w:val="en-US" w:eastAsia="zh-CN"/>
              </w:rPr>
              <w:t>20.7</w:t>
            </w:r>
          </w:p>
        </w:tc>
        <w:tc>
          <w:tcPr>
            <w:tcW w:w="374" w:type="dxa"/>
            <w:tcBorders>
              <w:tl2br w:val="nil"/>
              <w:tr2bl w:val="nil"/>
            </w:tcBorders>
            <w:vAlign w:val="center"/>
          </w:tcPr>
          <w:p w14:paraId="639771C0">
            <w:pPr>
              <w:jc w:val="center"/>
              <w:rPr>
                <w:rFonts w:hint="default" w:ascii="Times New Roman" w:hAnsi="宋体" w:eastAsiaTheme="minorEastAsia"/>
                <w:bCs/>
                <w:color w:val="auto"/>
                <w:sz w:val="18"/>
                <w:szCs w:val="18"/>
                <w:lang w:val="en-US" w:eastAsia="zh-CN"/>
              </w:rPr>
            </w:pPr>
            <w:r>
              <w:rPr>
                <w:rFonts w:hint="eastAsia" w:ascii="Times New Roman" w:hAnsi="宋体"/>
                <w:bCs/>
                <w:color w:val="auto"/>
                <w:sz w:val="18"/>
                <w:szCs w:val="18"/>
                <w:lang w:val="en-US" w:eastAsia="zh-CN"/>
              </w:rPr>
              <w:t>20.7</w:t>
            </w:r>
          </w:p>
        </w:tc>
        <w:tc>
          <w:tcPr>
            <w:tcW w:w="375" w:type="dxa"/>
            <w:tcBorders>
              <w:tl2br w:val="nil"/>
              <w:tr2bl w:val="nil"/>
            </w:tcBorders>
            <w:vAlign w:val="center"/>
          </w:tcPr>
          <w:p w14:paraId="5124E8F3">
            <w:pPr>
              <w:jc w:val="center"/>
              <w:rPr>
                <w:rFonts w:hint="default" w:ascii="Times New Roman" w:hAnsi="宋体" w:eastAsiaTheme="minorEastAsia"/>
                <w:bCs/>
                <w:color w:val="auto"/>
                <w:sz w:val="18"/>
                <w:szCs w:val="18"/>
                <w:lang w:val="en-US" w:eastAsia="zh-CN"/>
              </w:rPr>
            </w:pPr>
            <w:r>
              <w:rPr>
                <w:rFonts w:hint="eastAsia" w:ascii="Times New Roman" w:hAnsi="宋体"/>
                <w:bCs/>
                <w:color w:val="auto"/>
                <w:sz w:val="18"/>
                <w:szCs w:val="18"/>
                <w:lang w:val="en-US" w:eastAsia="zh-CN"/>
              </w:rPr>
              <w:t>18.6</w:t>
            </w:r>
          </w:p>
        </w:tc>
        <w:tc>
          <w:tcPr>
            <w:tcW w:w="375" w:type="dxa"/>
            <w:tcBorders>
              <w:tl2br w:val="nil"/>
              <w:tr2bl w:val="nil"/>
            </w:tcBorders>
            <w:vAlign w:val="center"/>
          </w:tcPr>
          <w:p w14:paraId="6454641B">
            <w:pPr>
              <w:jc w:val="center"/>
              <w:rPr>
                <w:rFonts w:hint="default" w:ascii="Times New Roman" w:hAnsi="宋体" w:eastAsiaTheme="minorEastAsia"/>
                <w:bCs/>
                <w:color w:val="auto"/>
                <w:sz w:val="18"/>
                <w:szCs w:val="18"/>
                <w:lang w:val="en-US" w:eastAsia="zh-CN"/>
              </w:rPr>
            </w:pPr>
            <w:r>
              <w:rPr>
                <w:rFonts w:hint="eastAsia" w:ascii="Times New Roman" w:hAnsi="宋体"/>
                <w:bCs/>
                <w:color w:val="auto"/>
                <w:sz w:val="18"/>
                <w:szCs w:val="18"/>
              </w:rPr>
              <w:t>20</w:t>
            </w:r>
            <w:r>
              <w:rPr>
                <w:rFonts w:hint="eastAsia" w:ascii="Times New Roman" w:hAnsi="宋体"/>
                <w:bCs/>
                <w:color w:val="auto"/>
                <w:sz w:val="18"/>
                <w:szCs w:val="18"/>
                <w:lang w:val="en-US" w:eastAsia="zh-CN"/>
              </w:rPr>
              <w:t>.2</w:t>
            </w:r>
          </w:p>
        </w:tc>
        <w:tc>
          <w:tcPr>
            <w:tcW w:w="1789" w:type="dxa"/>
            <w:gridSpan w:val="3"/>
            <w:vMerge w:val="continue"/>
            <w:tcBorders>
              <w:tl2br w:val="nil"/>
              <w:tr2bl w:val="nil"/>
            </w:tcBorders>
            <w:vAlign w:val="center"/>
          </w:tcPr>
          <w:p w14:paraId="1CBDC340">
            <w:pPr>
              <w:jc w:val="center"/>
              <w:rPr>
                <w:rFonts w:ascii="Times New Roman" w:hAnsi="宋体"/>
                <w:b/>
                <w:bCs/>
                <w:color w:val="auto"/>
                <w:sz w:val="18"/>
                <w:szCs w:val="18"/>
              </w:rPr>
            </w:pPr>
          </w:p>
        </w:tc>
      </w:tr>
    </w:tbl>
    <w:p w14:paraId="16AF3B11">
      <w:pPr>
        <w:pStyle w:val="2"/>
        <w:ind w:firstLine="400"/>
        <w:rPr>
          <w:color w:val="auto"/>
        </w:rPr>
      </w:pPr>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09BFF2"/>
    <w:multiLevelType w:val="singleLevel"/>
    <w:tmpl w:val="4809BFF2"/>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hMGY4YTZlZWJiMDNlZTc1Y2ExODk3MjJjNDZjNTQifQ=="/>
  </w:docVars>
  <w:rsids>
    <w:rsidRoot w:val="00172A27"/>
    <w:rsid w:val="0001045E"/>
    <w:rsid w:val="00084CD7"/>
    <w:rsid w:val="000D4B46"/>
    <w:rsid w:val="000F5465"/>
    <w:rsid w:val="000F74CD"/>
    <w:rsid w:val="00120D90"/>
    <w:rsid w:val="00163D97"/>
    <w:rsid w:val="00166782"/>
    <w:rsid w:val="00172A27"/>
    <w:rsid w:val="001C55D4"/>
    <w:rsid w:val="001C7F58"/>
    <w:rsid w:val="001D552D"/>
    <w:rsid w:val="001E1595"/>
    <w:rsid w:val="00213FA3"/>
    <w:rsid w:val="00227329"/>
    <w:rsid w:val="00237459"/>
    <w:rsid w:val="00253586"/>
    <w:rsid w:val="00271E58"/>
    <w:rsid w:val="002858B1"/>
    <w:rsid w:val="002D34D9"/>
    <w:rsid w:val="002D61FD"/>
    <w:rsid w:val="002D7DF3"/>
    <w:rsid w:val="00314AE3"/>
    <w:rsid w:val="00331192"/>
    <w:rsid w:val="003347A2"/>
    <w:rsid w:val="00383B87"/>
    <w:rsid w:val="00385FBF"/>
    <w:rsid w:val="00402B77"/>
    <w:rsid w:val="00406761"/>
    <w:rsid w:val="0042637B"/>
    <w:rsid w:val="00435FBE"/>
    <w:rsid w:val="00443885"/>
    <w:rsid w:val="004610DB"/>
    <w:rsid w:val="00484E85"/>
    <w:rsid w:val="004A214C"/>
    <w:rsid w:val="004B7B51"/>
    <w:rsid w:val="004C773B"/>
    <w:rsid w:val="004D0E3B"/>
    <w:rsid w:val="004D69A2"/>
    <w:rsid w:val="004E716A"/>
    <w:rsid w:val="00552076"/>
    <w:rsid w:val="005646DC"/>
    <w:rsid w:val="005C5A1D"/>
    <w:rsid w:val="00611E6D"/>
    <w:rsid w:val="006176D1"/>
    <w:rsid w:val="00631117"/>
    <w:rsid w:val="0063163C"/>
    <w:rsid w:val="006C76B1"/>
    <w:rsid w:val="006E6651"/>
    <w:rsid w:val="006F1F40"/>
    <w:rsid w:val="006F2B4D"/>
    <w:rsid w:val="007023C4"/>
    <w:rsid w:val="0070446B"/>
    <w:rsid w:val="007130A9"/>
    <w:rsid w:val="00720ECB"/>
    <w:rsid w:val="00764804"/>
    <w:rsid w:val="007901A3"/>
    <w:rsid w:val="0079410A"/>
    <w:rsid w:val="008144D9"/>
    <w:rsid w:val="00820A78"/>
    <w:rsid w:val="00823D1B"/>
    <w:rsid w:val="008738E9"/>
    <w:rsid w:val="008C0AAE"/>
    <w:rsid w:val="008D73B8"/>
    <w:rsid w:val="00906030"/>
    <w:rsid w:val="00921D7E"/>
    <w:rsid w:val="009377D3"/>
    <w:rsid w:val="009454EB"/>
    <w:rsid w:val="009A31DD"/>
    <w:rsid w:val="009B4CEF"/>
    <w:rsid w:val="009C47D3"/>
    <w:rsid w:val="009C6BBB"/>
    <w:rsid w:val="009F2D88"/>
    <w:rsid w:val="00A15CE6"/>
    <w:rsid w:val="00A2560C"/>
    <w:rsid w:val="00A37C63"/>
    <w:rsid w:val="00A564BE"/>
    <w:rsid w:val="00A61BBE"/>
    <w:rsid w:val="00A65AA8"/>
    <w:rsid w:val="00AB6881"/>
    <w:rsid w:val="00B1687A"/>
    <w:rsid w:val="00B64BF4"/>
    <w:rsid w:val="00B7344E"/>
    <w:rsid w:val="00B96746"/>
    <w:rsid w:val="00BE311F"/>
    <w:rsid w:val="00C10B84"/>
    <w:rsid w:val="00C544A6"/>
    <w:rsid w:val="00C63A44"/>
    <w:rsid w:val="00CA1E74"/>
    <w:rsid w:val="00CE1740"/>
    <w:rsid w:val="00D63E0C"/>
    <w:rsid w:val="00D90B6F"/>
    <w:rsid w:val="00D954D0"/>
    <w:rsid w:val="00DC663C"/>
    <w:rsid w:val="00DE22B0"/>
    <w:rsid w:val="00E42D19"/>
    <w:rsid w:val="00E92C5D"/>
    <w:rsid w:val="00EA76AD"/>
    <w:rsid w:val="00ED6078"/>
    <w:rsid w:val="00EE3A4D"/>
    <w:rsid w:val="00F019C0"/>
    <w:rsid w:val="00F1329B"/>
    <w:rsid w:val="00F3592A"/>
    <w:rsid w:val="00F6233D"/>
    <w:rsid w:val="00F76C13"/>
    <w:rsid w:val="00F91C53"/>
    <w:rsid w:val="00FA7D2D"/>
    <w:rsid w:val="00FD1FF2"/>
    <w:rsid w:val="052A0793"/>
    <w:rsid w:val="054B2562"/>
    <w:rsid w:val="05E03D0C"/>
    <w:rsid w:val="06C21E4C"/>
    <w:rsid w:val="06D40F19"/>
    <w:rsid w:val="072916E2"/>
    <w:rsid w:val="0A623C59"/>
    <w:rsid w:val="0A6273E5"/>
    <w:rsid w:val="0A665276"/>
    <w:rsid w:val="0AF51FB6"/>
    <w:rsid w:val="0B0E5B21"/>
    <w:rsid w:val="0B8B11A9"/>
    <w:rsid w:val="0CF84031"/>
    <w:rsid w:val="0D71793F"/>
    <w:rsid w:val="0E0F4C20"/>
    <w:rsid w:val="0F6410A7"/>
    <w:rsid w:val="10140A53"/>
    <w:rsid w:val="10465E59"/>
    <w:rsid w:val="10E27324"/>
    <w:rsid w:val="112F1660"/>
    <w:rsid w:val="1261441F"/>
    <w:rsid w:val="1456775C"/>
    <w:rsid w:val="15506190"/>
    <w:rsid w:val="16C10362"/>
    <w:rsid w:val="18040A8D"/>
    <w:rsid w:val="19174B3F"/>
    <w:rsid w:val="194A79C2"/>
    <w:rsid w:val="1AB36AD5"/>
    <w:rsid w:val="1CE912A0"/>
    <w:rsid w:val="1DBC084A"/>
    <w:rsid w:val="1F020E97"/>
    <w:rsid w:val="1F933753"/>
    <w:rsid w:val="23DE1022"/>
    <w:rsid w:val="24082178"/>
    <w:rsid w:val="25AF55F5"/>
    <w:rsid w:val="25FA7121"/>
    <w:rsid w:val="269B185D"/>
    <w:rsid w:val="28450164"/>
    <w:rsid w:val="28D04ABA"/>
    <w:rsid w:val="297E0BF6"/>
    <w:rsid w:val="29912C6D"/>
    <w:rsid w:val="29BA047A"/>
    <w:rsid w:val="2C5F4ADD"/>
    <w:rsid w:val="2CA70830"/>
    <w:rsid w:val="2D116B83"/>
    <w:rsid w:val="2E1A1BDB"/>
    <w:rsid w:val="30705B08"/>
    <w:rsid w:val="307E173C"/>
    <w:rsid w:val="317653A0"/>
    <w:rsid w:val="33224FF6"/>
    <w:rsid w:val="354B444E"/>
    <w:rsid w:val="35763336"/>
    <w:rsid w:val="38DB0AD0"/>
    <w:rsid w:val="3A666C61"/>
    <w:rsid w:val="3B4E2EEA"/>
    <w:rsid w:val="3C180C75"/>
    <w:rsid w:val="3C326368"/>
    <w:rsid w:val="3E151A9D"/>
    <w:rsid w:val="3E66679D"/>
    <w:rsid w:val="3ED87FC6"/>
    <w:rsid w:val="41790595"/>
    <w:rsid w:val="41A17F10"/>
    <w:rsid w:val="41C21F3C"/>
    <w:rsid w:val="425A1F2E"/>
    <w:rsid w:val="43E74ECE"/>
    <w:rsid w:val="445350CD"/>
    <w:rsid w:val="44E26451"/>
    <w:rsid w:val="45451747"/>
    <w:rsid w:val="457A7754"/>
    <w:rsid w:val="47C24B29"/>
    <w:rsid w:val="4BCD39B7"/>
    <w:rsid w:val="4DF17807"/>
    <w:rsid w:val="4FBB4DE8"/>
    <w:rsid w:val="502C14F0"/>
    <w:rsid w:val="507B6DFF"/>
    <w:rsid w:val="50B05655"/>
    <w:rsid w:val="512948B8"/>
    <w:rsid w:val="53746E0E"/>
    <w:rsid w:val="53B474E8"/>
    <w:rsid w:val="550016C9"/>
    <w:rsid w:val="565655AA"/>
    <w:rsid w:val="57AA4E5A"/>
    <w:rsid w:val="582A6308"/>
    <w:rsid w:val="59DC3234"/>
    <w:rsid w:val="59DE3233"/>
    <w:rsid w:val="59F26203"/>
    <w:rsid w:val="5A2A6479"/>
    <w:rsid w:val="5B4E6197"/>
    <w:rsid w:val="5C115494"/>
    <w:rsid w:val="5DF802E2"/>
    <w:rsid w:val="5E0B104C"/>
    <w:rsid w:val="5F245CD7"/>
    <w:rsid w:val="5F2B641F"/>
    <w:rsid w:val="60507922"/>
    <w:rsid w:val="621E4B15"/>
    <w:rsid w:val="62C531E2"/>
    <w:rsid w:val="63DC1A48"/>
    <w:rsid w:val="66853A1C"/>
    <w:rsid w:val="66C3376D"/>
    <w:rsid w:val="682D7860"/>
    <w:rsid w:val="69B1626F"/>
    <w:rsid w:val="6AFC176B"/>
    <w:rsid w:val="6CEB3E0B"/>
    <w:rsid w:val="6DD46960"/>
    <w:rsid w:val="6F2F352B"/>
    <w:rsid w:val="6F6F3150"/>
    <w:rsid w:val="70E93943"/>
    <w:rsid w:val="72186B6D"/>
    <w:rsid w:val="74F44891"/>
    <w:rsid w:val="75A73461"/>
    <w:rsid w:val="76923005"/>
    <w:rsid w:val="77334767"/>
    <w:rsid w:val="7AAD2A82"/>
    <w:rsid w:val="7BCA55A6"/>
    <w:rsid w:val="7C466CEA"/>
    <w:rsid w:val="7C694466"/>
    <w:rsid w:val="7FDD3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kern w:val="0"/>
      <w:sz w:val="20"/>
    </w:rPr>
  </w:style>
  <w:style w:type="paragraph" w:styleId="3">
    <w:name w:val="Balloon Text"/>
    <w:basedOn w:val="1"/>
    <w:link w:val="12"/>
    <w:autoRedefine/>
    <w:semiHidden/>
    <w:unhideWhenUsed/>
    <w:qFormat/>
    <w:uiPriority w:val="0"/>
    <w:rPr>
      <w:sz w:val="18"/>
      <w:szCs w:val="18"/>
    </w:rPr>
  </w:style>
  <w:style w:type="paragraph" w:styleId="4">
    <w:name w:val="footer"/>
    <w:basedOn w:val="1"/>
    <w:link w:val="10"/>
    <w:autoRedefine/>
    <w:qFormat/>
    <w:uiPriority w:val="0"/>
    <w:pPr>
      <w:tabs>
        <w:tab w:val="center" w:pos="4153"/>
        <w:tab w:val="right" w:pos="8306"/>
      </w:tabs>
      <w:snapToGrid w:val="0"/>
      <w:jc w:val="left"/>
    </w:pPr>
    <w:rPr>
      <w:sz w:val="18"/>
      <w:szCs w:val="18"/>
    </w:rPr>
  </w:style>
  <w:style w:type="paragraph" w:styleId="5">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0"/>
    <w:basedOn w:val="1"/>
    <w:autoRedefine/>
    <w:qFormat/>
    <w:uiPriority w:val="99"/>
    <w:pPr>
      <w:widowControl/>
      <w:snapToGrid w:val="0"/>
      <w:jc w:val="left"/>
    </w:pPr>
    <w:rPr>
      <w:kern w:val="0"/>
      <w:sz w:val="20"/>
      <w:szCs w:val="20"/>
    </w:rPr>
  </w:style>
  <w:style w:type="character" w:customStyle="1" w:styleId="9">
    <w:name w:val="页眉 Char"/>
    <w:basedOn w:val="7"/>
    <w:link w:val="5"/>
    <w:autoRedefine/>
    <w:qFormat/>
    <w:uiPriority w:val="0"/>
    <w:rPr>
      <w:kern w:val="2"/>
      <w:sz w:val="18"/>
      <w:szCs w:val="18"/>
    </w:rPr>
  </w:style>
  <w:style w:type="character" w:customStyle="1" w:styleId="10">
    <w:name w:val="页脚 Char"/>
    <w:basedOn w:val="7"/>
    <w:link w:val="4"/>
    <w:autoRedefine/>
    <w:qFormat/>
    <w:uiPriority w:val="0"/>
    <w:rPr>
      <w:kern w:val="2"/>
      <w:sz w:val="18"/>
      <w:szCs w:val="18"/>
    </w:rPr>
  </w:style>
  <w:style w:type="paragraph" w:customStyle="1" w:styleId="11">
    <w:name w:val="无间隔1"/>
    <w:autoRedefine/>
    <w:qFormat/>
    <w:uiPriority w:val="1"/>
    <w:pPr>
      <w:widowControl w:val="0"/>
      <w:jc w:val="both"/>
    </w:pPr>
    <w:rPr>
      <w:rFonts w:ascii="Times New Roman" w:hAnsi="Times New Roman" w:eastAsia="宋体" w:cs="Times New Roman"/>
      <w:kern w:val="2"/>
      <w:sz w:val="24"/>
      <w:szCs w:val="24"/>
      <w:lang w:val="en-US" w:eastAsia="zh-CN" w:bidi="ar-SA"/>
    </w:rPr>
  </w:style>
  <w:style w:type="character" w:customStyle="1" w:styleId="12">
    <w:name w:val="批注框文本 Char"/>
    <w:basedOn w:val="7"/>
    <w:link w:val="3"/>
    <w:autoRedefine/>
    <w:semiHidden/>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6600</Words>
  <Characters>7156</Characters>
  <Lines>59</Lines>
  <Paragraphs>16</Paragraphs>
  <TotalTime>47</TotalTime>
  <ScaleCrop>false</ScaleCrop>
  <LinksUpToDate>false</LinksUpToDate>
  <CharactersWithSpaces>7224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2023-12-04T19:35:00Z</dcterms:created>
  <dc:creator>Administrator</dc:creator>
  <cp:lastModifiedBy>郭克思</cp:lastModifiedBy>
  <cp:lastPrinted>2023-11-30T01:51:00Z</cp:lastPrinted>
  <dcterms:modified xsi:type="dcterms:W3CDTF">2025-02-21T01:11:21Z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0C735D083E1D4916B7874A2A06A8FC45</vt:lpwstr>
  </property>
  <property fmtid="{D5CDD505-2E9C-101B-9397-08002B2CF9AE}" pid="4" name="KSOTemplateDocerSaveRecord">
    <vt:lpwstr>eyJoZGlkIjoiMjljYjFkYzU5YzNlZDNhYzBmNTM2ZTc5ZDE4ZTZmZmUiLCJ1c2VySWQiOiIyMjQwNzAzNDUifQ==</vt:lpwstr>
  </property>
</Properties>
</file>